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80D4C" w14:textId="77777777" w:rsidR="00B40967" w:rsidRPr="00FE1E02" w:rsidRDefault="00BF3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E02">
        <w:rPr>
          <w:rFonts w:ascii="Times New Roman" w:hAnsi="Times New Roman" w:cs="Times New Roman"/>
          <w:b/>
          <w:sz w:val="28"/>
          <w:szCs w:val="28"/>
        </w:rPr>
        <w:t>План подготовки к отопительному периоду 20</w:t>
      </w:r>
      <w:r w:rsidR="00CD5FAB" w:rsidRPr="00FE1E02">
        <w:rPr>
          <w:rFonts w:ascii="Times New Roman" w:hAnsi="Times New Roman" w:cs="Times New Roman"/>
          <w:b/>
          <w:sz w:val="28"/>
          <w:szCs w:val="28"/>
        </w:rPr>
        <w:t>25</w:t>
      </w:r>
      <w:r w:rsidRPr="00FE1E02">
        <w:rPr>
          <w:rFonts w:ascii="Times New Roman" w:hAnsi="Times New Roman" w:cs="Times New Roman"/>
          <w:b/>
          <w:sz w:val="28"/>
          <w:szCs w:val="28"/>
        </w:rPr>
        <w:t>__- 20</w:t>
      </w:r>
      <w:r w:rsidR="00CD5FAB" w:rsidRPr="00FE1E02">
        <w:rPr>
          <w:rFonts w:ascii="Times New Roman" w:hAnsi="Times New Roman" w:cs="Times New Roman"/>
          <w:b/>
          <w:sz w:val="28"/>
          <w:szCs w:val="28"/>
        </w:rPr>
        <w:t>26</w:t>
      </w:r>
      <w:r w:rsidRPr="00FE1E02">
        <w:rPr>
          <w:rFonts w:ascii="Times New Roman" w:hAnsi="Times New Roman" w:cs="Times New Roman"/>
          <w:b/>
          <w:sz w:val="28"/>
          <w:szCs w:val="28"/>
        </w:rPr>
        <w:t xml:space="preserve">_ г.г. </w:t>
      </w:r>
    </w:p>
    <w:p w14:paraId="00B31D44" w14:textId="77777777" w:rsidR="00B40967" w:rsidRPr="00FE1E02" w:rsidRDefault="00BF360C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E1E02">
        <w:rPr>
          <w:rFonts w:ascii="Times New Roman" w:hAnsi="Times New Roman" w:cs="Times New Roman"/>
          <w:bCs/>
          <w:i/>
          <w:iCs/>
          <w:sz w:val="24"/>
          <w:szCs w:val="24"/>
        </w:rPr>
        <w:t>в соответствии с Приказом Минэнерго России № 2234 от 13.11.2024</w:t>
      </w:r>
    </w:p>
    <w:p w14:paraId="72766875" w14:textId="77777777" w:rsidR="00B40967" w:rsidRPr="00FE1E02" w:rsidRDefault="00B40967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5"/>
        <w:tblW w:w="1027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4032"/>
        <w:gridCol w:w="1596"/>
      </w:tblGrid>
      <w:tr w:rsidR="00B40967" w:rsidRPr="00FE1E02" w14:paraId="5E7AE8FD" w14:textId="77777777">
        <w:trPr>
          <w:tblHeader/>
        </w:trPr>
        <w:tc>
          <w:tcPr>
            <w:tcW w:w="675" w:type="dxa"/>
            <w:vAlign w:val="center"/>
          </w:tcPr>
          <w:p w14:paraId="43923788" w14:textId="77777777" w:rsidR="00B40967" w:rsidRPr="00FE1E02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Align w:val="center"/>
          </w:tcPr>
          <w:p w14:paraId="5B69387E" w14:textId="77777777" w:rsidR="00B40967" w:rsidRPr="00FE1E02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032" w:type="dxa"/>
            <w:vAlign w:val="center"/>
          </w:tcPr>
          <w:p w14:paraId="6EA91CAD" w14:textId="77777777" w:rsidR="00B40967" w:rsidRPr="00FE1E02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</w:t>
            </w:r>
          </w:p>
        </w:tc>
        <w:tc>
          <w:tcPr>
            <w:tcW w:w="1596" w:type="dxa"/>
            <w:vAlign w:val="center"/>
          </w:tcPr>
          <w:p w14:paraId="68BE100E" w14:textId="77777777" w:rsidR="00B40967" w:rsidRPr="00FE1E02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</w:p>
        </w:tc>
      </w:tr>
      <w:tr w:rsidR="00B40967" w:rsidRPr="00FE1E02" w14:paraId="09ADB26B" w14:textId="77777777">
        <w:tc>
          <w:tcPr>
            <w:tcW w:w="10273" w:type="dxa"/>
            <w:gridSpan w:val="4"/>
          </w:tcPr>
          <w:p w14:paraId="2C490E13" w14:textId="77777777" w:rsidR="00B40967" w:rsidRPr="00FE1E02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b/>
                <w:sz w:val="24"/>
                <w:szCs w:val="24"/>
              </w:rPr>
              <w:t>1. Общие сведения по объекту</w:t>
            </w:r>
          </w:p>
        </w:tc>
      </w:tr>
      <w:tr w:rsidR="00B40967" w:rsidRPr="00FE1E02" w14:paraId="5AC472C8" w14:textId="77777777">
        <w:tc>
          <w:tcPr>
            <w:tcW w:w="675" w:type="dxa"/>
          </w:tcPr>
          <w:p w14:paraId="67A2593B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70" w:type="dxa"/>
          </w:tcPr>
          <w:p w14:paraId="5A462CA2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4032" w:type="dxa"/>
          </w:tcPr>
          <w:p w14:paraId="512B3AE3" w14:textId="77777777" w:rsidR="00B40967" w:rsidRPr="00FE1E02" w:rsidRDefault="00FE1CBD" w:rsidP="008512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r w:rsidR="0085129C" w:rsidRPr="00FE1E02">
              <w:rPr>
                <w:rFonts w:ascii="Times New Roman" w:hAnsi="Times New Roman" w:cs="Times New Roman"/>
                <w:sz w:val="24"/>
                <w:szCs w:val="24"/>
              </w:rPr>
              <w:t>Звёздый ул.Горбунова 18</w:t>
            </w:r>
          </w:p>
        </w:tc>
        <w:tc>
          <w:tcPr>
            <w:tcW w:w="1596" w:type="dxa"/>
          </w:tcPr>
          <w:p w14:paraId="027EEFDC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20058D30" w14:textId="77777777">
        <w:tc>
          <w:tcPr>
            <w:tcW w:w="675" w:type="dxa"/>
          </w:tcPr>
          <w:p w14:paraId="3D7454C6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70" w:type="dxa"/>
          </w:tcPr>
          <w:p w14:paraId="32E512E9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032" w:type="dxa"/>
          </w:tcPr>
          <w:p w14:paraId="19134C77" w14:textId="77777777" w:rsidR="00B40967" w:rsidRPr="00FE1E02" w:rsidRDefault="009E4F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УКМО</w:t>
            </w:r>
          </w:p>
        </w:tc>
        <w:tc>
          <w:tcPr>
            <w:tcW w:w="1596" w:type="dxa"/>
          </w:tcPr>
          <w:p w14:paraId="14692037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0D16A4CF" w14:textId="77777777">
        <w:tc>
          <w:tcPr>
            <w:tcW w:w="675" w:type="dxa"/>
          </w:tcPr>
          <w:p w14:paraId="10062E8D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70" w:type="dxa"/>
          </w:tcPr>
          <w:p w14:paraId="58348EF8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Назначение объекта (жилой, промышленный, административный)</w:t>
            </w:r>
          </w:p>
        </w:tc>
        <w:tc>
          <w:tcPr>
            <w:tcW w:w="4032" w:type="dxa"/>
          </w:tcPr>
          <w:p w14:paraId="735D9F53" w14:textId="77777777" w:rsidR="00B40967" w:rsidRPr="00FE1E02" w:rsidRDefault="0085129C" w:rsidP="001043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МДОУ ДС №42</w:t>
            </w:r>
          </w:p>
        </w:tc>
        <w:tc>
          <w:tcPr>
            <w:tcW w:w="1596" w:type="dxa"/>
          </w:tcPr>
          <w:p w14:paraId="69B62E2F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1ED3B74A" w14:textId="77777777" w:rsidTr="00D13969">
        <w:trPr>
          <w:trHeight w:val="272"/>
        </w:trPr>
        <w:tc>
          <w:tcPr>
            <w:tcW w:w="675" w:type="dxa"/>
          </w:tcPr>
          <w:p w14:paraId="38BD439C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70" w:type="dxa"/>
          </w:tcPr>
          <w:p w14:paraId="4FD78A2B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Единая теплоснабжающая организация</w:t>
            </w:r>
          </w:p>
        </w:tc>
        <w:tc>
          <w:tcPr>
            <w:tcW w:w="4032" w:type="dxa"/>
          </w:tcPr>
          <w:p w14:paraId="1ADC6CF0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154BFA72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275ED7C7" w14:textId="77777777">
        <w:tc>
          <w:tcPr>
            <w:tcW w:w="675" w:type="dxa"/>
          </w:tcPr>
          <w:p w14:paraId="3B2B5D7C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70" w:type="dxa"/>
          </w:tcPr>
          <w:p w14:paraId="09AE4274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4032" w:type="dxa"/>
          </w:tcPr>
          <w:p w14:paraId="7D381EE6" w14:textId="77777777" w:rsidR="00D13969" w:rsidRPr="00FE1E02" w:rsidRDefault="008512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1596" w:type="dxa"/>
          </w:tcPr>
          <w:p w14:paraId="6D0657AF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4DD334A4" w14:textId="77777777">
        <w:tc>
          <w:tcPr>
            <w:tcW w:w="675" w:type="dxa"/>
          </w:tcPr>
          <w:p w14:paraId="7C88A2DD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70" w:type="dxa"/>
          </w:tcPr>
          <w:p w14:paraId="20DCF39F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Год проведения капитального ремонта/реконструкции</w:t>
            </w:r>
          </w:p>
        </w:tc>
        <w:tc>
          <w:tcPr>
            <w:tcW w:w="4032" w:type="dxa"/>
          </w:tcPr>
          <w:p w14:paraId="577ACDA3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1D2FCCDE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77AA8419" w14:textId="77777777">
        <w:tc>
          <w:tcPr>
            <w:tcW w:w="675" w:type="dxa"/>
          </w:tcPr>
          <w:p w14:paraId="3A97692C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970" w:type="dxa"/>
          </w:tcPr>
          <w:p w14:paraId="5DAA7E8C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Количество подъездов</w:t>
            </w:r>
          </w:p>
        </w:tc>
        <w:tc>
          <w:tcPr>
            <w:tcW w:w="4032" w:type="dxa"/>
          </w:tcPr>
          <w:p w14:paraId="70C59839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6DBAF7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34C41389" w14:textId="77777777">
        <w:tc>
          <w:tcPr>
            <w:tcW w:w="675" w:type="dxa"/>
          </w:tcPr>
          <w:p w14:paraId="639AA246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70" w:type="dxa"/>
          </w:tcPr>
          <w:p w14:paraId="3E50468C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Материал стен</w:t>
            </w:r>
          </w:p>
        </w:tc>
        <w:tc>
          <w:tcPr>
            <w:tcW w:w="4032" w:type="dxa"/>
          </w:tcPr>
          <w:p w14:paraId="28AF5103" w14:textId="77777777" w:rsidR="00B40967" w:rsidRPr="00FE1E02" w:rsidRDefault="008048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кирпич</w:t>
            </w:r>
          </w:p>
        </w:tc>
        <w:tc>
          <w:tcPr>
            <w:tcW w:w="1596" w:type="dxa"/>
          </w:tcPr>
          <w:p w14:paraId="68C3A5FF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4B17E767" w14:textId="77777777">
        <w:tc>
          <w:tcPr>
            <w:tcW w:w="675" w:type="dxa"/>
          </w:tcPr>
          <w:p w14:paraId="612E37D3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70" w:type="dxa"/>
          </w:tcPr>
          <w:p w14:paraId="45207750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Наличие подвала/подполья, цокольного этажа</w:t>
            </w:r>
          </w:p>
        </w:tc>
        <w:tc>
          <w:tcPr>
            <w:tcW w:w="4032" w:type="dxa"/>
          </w:tcPr>
          <w:p w14:paraId="098E13DA" w14:textId="77777777" w:rsidR="00B40967" w:rsidRPr="00FE1E02" w:rsidRDefault="008512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2A9C593B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7A7BE83E" w14:textId="77777777">
        <w:tc>
          <w:tcPr>
            <w:tcW w:w="675" w:type="dxa"/>
          </w:tcPr>
          <w:p w14:paraId="6F153262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970" w:type="dxa"/>
          </w:tcPr>
          <w:p w14:paraId="1B3ABCE2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Наличие чердака</w:t>
            </w:r>
          </w:p>
        </w:tc>
        <w:tc>
          <w:tcPr>
            <w:tcW w:w="4032" w:type="dxa"/>
          </w:tcPr>
          <w:p w14:paraId="376CF781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A5FDBB0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7F3ED658" w14:textId="77777777">
        <w:tc>
          <w:tcPr>
            <w:tcW w:w="10273" w:type="dxa"/>
            <w:gridSpan w:val="4"/>
          </w:tcPr>
          <w:p w14:paraId="7E8995A5" w14:textId="77777777" w:rsidR="00B40967" w:rsidRPr="00FE1E02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b/>
                <w:sz w:val="24"/>
                <w:szCs w:val="24"/>
              </w:rPr>
              <w:t>2. Характеристика объекта</w:t>
            </w:r>
          </w:p>
        </w:tc>
      </w:tr>
      <w:tr w:rsidR="00B40967" w:rsidRPr="00FE1E02" w14:paraId="1BFE6FD2" w14:textId="77777777">
        <w:tc>
          <w:tcPr>
            <w:tcW w:w="675" w:type="dxa"/>
          </w:tcPr>
          <w:p w14:paraId="28B1F477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70" w:type="dxa"/>
          </w:tcPr>
          <w:p w14:paraId="4DFC54DE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</w:t>
            </w:r>
          </w:p>
        </w:tc>
        <w:tc>
          <w:tcPr>
            <w:tcW w:w="4032" w:type="dxa"/>
          </w:tcPr>
          <w:p w14:paraId="6450A81B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54DFD63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37C9BDE5" w14:textId="77777777">
        <w:tc>
          <w:tcPr>
            <w:tcW w:w="675" w:type="dxa"/>
          </w:tcPr>
          <w:p w14:paraId="0B148F41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70" w:type="dxa"/>
          </w:tcPr>
          <w:p w14:paraId="2EC85A6D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</w:t>
            </w:r>
          </w:p>
        </w:tc>
        <w:tc>
          <w:tcPr>
            <w:tcW w:w="4032" w:type="dxa"/>
          </w:tcPr>
          <w:p w14:paraId="5741C8B6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11BDC20A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6CDFD2BA" w14:textId="77777777">
        <w:tc>
          <w:tcPr>
            <w:tcW w:w="675" w:type="dxa"/>
          </w:tcPr>
          <w:p w14:paraId="5186BFE0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70" w:type="dxa"/>
          </w:tcPr>
          <w:p w14:paraId="397BCB5E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объекта (включая подвалы, чердаки, МОП)</w:t>
            </w:r>
          </w:p>
        </w:tc>
        <w:tc>
          <w:tcPr>
            <w:tcW w:w="4032" w:type="dxa"/>
          </w:tcPr>
          <w:p w14:paraId="5D35AA91" w14:textId="77777777" w:rsidR="00B40967" w:rsidRPr="00FE1E02" w:rsidRDefault="008512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1233,6 м.кв</w:t>
            </w:r>
          </w:p>
          <w:p w14:paraId="6EDD5936" w14:textId="77777777" w:rsidR="00EE466E" w:rsidRPr="00FE1E02" w:rsidRDefault="00EE46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3CB452F8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4B6A396D" w14:textId="77777777">
        <w:tc>
          <w:tcPr>
            <w:tcW w:w="675" w:type="dxa"/>
          </w:tcPr>
          <w:p w14:paraId="61A41338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70" w:type="dxa"/>
          </w:tcPr>
          <w:p w14:paraId="6E8229AD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4032" w:type="dxa"/>
          </w:tcPr>
          <w:p w14:paraId="1285C5FD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3109435E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078D0B09" w14:textId="77777777">
        <w:tc>
          <w:tcPr>
            <w:tcW w:w="675" w:type="dxa"/>
          </w:tcPr>
          <w:p w14:paraId="4529E0FD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70" w:type="dxa"/>
          </w:tcPr>
          <w:p w14:paraId="72A9344E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Общая площадь нежилых помещений</w:t>
            </w:r>
          </w:p>
        </w:tc>
        <w:tc>
          <w:tcPr>
            <w:tcW w:w="4032" w:type="dxa"/>
          </w:tcPr>
          <w:p w14:paraId="604891D7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5B0FC889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70FDFB69" w14:textId="77777777">
        <w:tc>
          <w:tcPr>
            <w:tcW w:w="675" w:type="dxa"/>
          </w:tcPr>
          <w:p w14:paraId="48ED14E3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70" w:type="dxa"/>
          </w:tcPr>
          <w:p w14:paraId="4A472048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Отапливаемый объем</w:t>
            </w:r>
          </w:p>
        </w:tc>
        <w:tc>
          <w:tcPr>
            <w:tcW w:w="4032" w:type="dxa"/>
          </w:tcPr>
          <w:p w14:paraId="25AE3F80" w14:textId="77777777" w:rsidR="00B40967" w:rsidRPr="00FE1E02" w:rsidRDefault="008512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2628 м.куб</w:t>
            </w:r>
          </w:p>
          <w:p w14:paraId="28C6E712" w14:textId="77777777" w:rsidR="001204DD" w:rsidRPr="00FE1E02" w:rsidRDefault="001204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19B61A5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37FA7DC5" w14:textId="77777777">
        <w:tc>
          <w:tcPr>
            <w:tcW w:w="10273" w:type="dxa"/>
            <w:gridSpan w:val="4"/>
          </w:tcPr>
          <w:p w14:paraId="5AA2F0BE" w14:textId="77777777" w:rsidR="00B40967" w:rsidRPr="00FE1E02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b/>
                <w:sz w:val="24"/>
                <w:szCs w:val="24"/>
              </w:rPr>
              <w:t>3. Инженерные системы и оборудование объекта</w:t>
            </w:r>
          </w:p>
        </w:tc>
      </w:tr>
      <w:tr w:rsidR="00B40967" w:rsidRPr="00FE1E02" w14:paraId="14EE3533" w14:textId="77777777">
        <w:tc>
          <w:tcPr>
            <w:tcW w:w="675" w:type="dxa"/>
          </w:tcPr>
          <w:p w14:paraId="1FB7B2C1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70" w:type="dxa"/>
          </w:tcPr>
          <w:p w14:paraId="655154D4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Тепловой ввод</w:t>
            </w:r>
          </w:p>
        </w:tc>
        <w:tc>
          <w:tcPr>
            <w:tcW w:w="4032" w:type="dxa"/>
          </w:tcPr>
          <w:p w14:paraId="7C302420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EA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</w:t>
            </w:r>
            <w:r w:rsidR="00592D1D" w:rsidRPr="00936EA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имеется__</w:t>
            </w:r>
            <w:r w:rsidR="00936EAD" w:rsidRPr="00936EA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один</w:t>
            </w:r>
            <w:r w:rsidR="00936EAD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14:paraId="5DE6DB08" w14:textId="77777777" w:rsidR="00B40967" w:rsidRPr="00FE1E02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7C6DA209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0A6F286E" w14:textId="77777777">
        <w:tc>
          <w:tcPr>
            <w:tcW w:w="675" w:type="dxa"/>
          </w:tcPr>
          <w:p w14:paraId="117B97CF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70" w:type="dxa"/>
          </w:tcPr>
          <w:p w14:paraId="4D7B8F1B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Тепловой пункт</w:t>
            </w:r>
          </w:p>
        </w:tc>
        <w:tc>
          <w:tcPr>
            <w:tcW w:w="4032" w:type="dxa"/>
          </w:tcPr>
          <w:p w14:paraId="182DCD69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E24D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имеется, один</w:t>
            </w:r>
            <w:r w:rsidR="00E24D5A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p w14:paraId="302DFD60" w14:textId="77777777" w:rsidR="00B40967" w:rsidRPr="00FE1E02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6F5E299C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04C86450" w14:textId="77777777">
        <w:tc>
          <w:tcPr>
            <w:tcW w:w="675" w:type="dxa"/>
          </w:tcPr>
          <w:p w14:paraId="656EC705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70" w:type="dxa"/>
          </w:tcPr>
          <w:p w14:paraId="65D5FA75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Тип системы теплоснабжения</w:t>
            </w:r>
          </w:p>
        </w:tc>
        <w:tc>
          <w:tcPr>
            <w:tcW w:w="4032" w:type="dxa"/>
          </w:tcPr>
          <w:p w14:paraId="5CF64D11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E24D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закрытая</w:t>
            </w:r>
            <w:r w:rsidR="00E24D5A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14:paraId="6FF77AF6" w14:textId="77777777" w:rsidR="00B40967" w:rsidRPr="00FE1E02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i/>
                <w:iCs/>
              </w:rPr>
              <w:t>(открытая/закрытая)</w:t>
            </w:r>
          </w:p>
        </w:tc>
        <w:tc>
          <w:tcPr>
            <w:tcW w:w="1596" w:type="dxa"/>
          </w:tcPr>
          <w:p w14:paraId="04351DE4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0F9C78B0" w14:textId="77777777">
        <w:tc>
          <w:tcPr>
            <w:tcW w:w="675" w:type="dxa"/>
          </w:tcPr>
          <w:p w14:paraId="16BCF22F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70" w:type="dxa"/>
          </w:tcPr>
          <w:p w14:paraId="69A3B37D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Схема подключения</w:t>
            </w:r>
          </w:p>
        </w:tc>
        <w:tc>
          <w:tcPr>
            <w:tcW w:w="4032" w:type="dxa"/>
          </w:tcPr>
          <w:p w14:paraId="4829A803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E24D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</w:t>
            </w:r>
            <w:r w:rsidR="00E24D5A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14:paraId="011F609F" w14:textId="77777777" w:rsidR="00B40967" w:rsidRPr="00FE1E02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2BCA6BF6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4C4BA2EC" w14:textId="77777777">
        <w:tc>
          <w:tcPr>
            <w:tcW w:w="675" w:type="dxa"/>
          </w:tcPr>
          <w:p w14:paraId="00CEBF63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70" w:type="dxa"/>
          </w:tcPr>
          <w:p w14:paraId="1690E0B8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Внутридомовая система отопления</w:t>
            </w:r>
          </w:p>
        </w:tc>
        <w:tc>
          <w:tcPr>
            <w:tcW w:w="4032" w:type="dxa"/>
          </w:tcPr>
          <w:p w14:paraId="4F09A0F6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E24D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двухтрубная</w:t>
            </w:r>
            <w:r w:rsidR="00E24D5A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14:paraId="3F70EE36" w14:textId="77777777" w:rsidR="00B40967" w:rsidRPr="00FE1E02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i/>
                <w:iCs/>
              </w:rPr>
              <w:t>(двухтрубная/однотрубная)</w:t>
            </w:r>
          </w:p>
        </w:tc>
        <w:tc>
          <w:tcPr>
            <w:tcW w:w="1596" w:type="dxa"/>
          </w:tcPr>
          <w:p w14:paraId="6A6F5638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7D6B68B0" w14:textId="77777777">
        <w:tc>
          <w:tcPr>
            <w:tcW w:w="675" w:type="dxa"/>
          </w:tcPr>
          <w:p w14:paraId="0CB605E3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70" w:type="dxa"/>
          </w:tcPr>
          <w:p w14:paraId="3E0C9A40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Наличие циркуляции ГВС</w:t>
            </w:r>
          </w:p>
        </w:tc>
        <w:tc>
          <w:tcPr>
            <w:tcW w:w="4032" w:type="dxa"/>
          </w:tcPr>
          <w:p w14:paraId="0486595A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311E8BD7" w14:textId="77777777" w:rsidR="00B40967" w:rsidRPr="00FE1E02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i/>
                <w:iCs/>
              </w:rPr>
              <w:t>(есть/нет)</w:t>
            </w:r>
          </w:p>
        </w:tc>
        <w:tc>
          <w:tcPr>
            <w:tcW w:w="1596" w:type="dxa"/>
          </w:tcPr>
          <w:p w14:paraId="7BE78F25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178ACB31" w14:textId="77777777">
        <w:tc>
          <w:tcPr>
            <w:tcW w:w="675" w:type="dxa"/>
          </w:tcPr>
          <w:p w14:paraId="1C9C17A8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70" w:type="dxa"/>
          </w:tcPr>
          <w:p w14:paraId="2B445B47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узла учета (ТЭ, ТН)</w:t>
            </w:r>
          </w:p>
        </w:tc>
        <w:tc>
          <w:tcPr>
            <w:tcW w:w="4032" w:type="dxa"/>
          </w:tcPr>
          <w:p w14:paraId="786E8510" w14:textId="77777777" w:rsidR="00B40967" w:rsidRPr="00FE1E02" w:rsidRDefault="00E24D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 теплосчетчик ВКТ-7</w:t>
            </w:r>
          </w:p>
        </w:tc>
        <w:tc>
          <w:tcPr>
            <w:tcW w:w="1596" w:type="dxa"/>
          </w:tcPr>
          <w:p w14:paraId="42F3A196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52F9FCE1" w14:textId="77777777">
        <w:tc>
          <w:tcPr>
            <w:tcW w:w="675" w:type="dxa"/>
          </w:tcPr>
          <w:p w14:paraId="42A1C628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70" w:type="dxa"/>
          </w:tcPr>
          <w:p w14:paraId="533BBE94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360B09A2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8C7E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сталь</w:t>
            </w:r>
            <w:r w:rsidR="008C7E76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607D6BD5" w14:textId="77777777" w:rsidR="00B40967" w:rsidRPr="00FE1E02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i/>
                <w:iCs/>
              </w:rPr>
              <w:t>(сталь (ВГП), металлополимер, полимер)</w:t>
            </w:r>
          </w:p>
        </w:tc>
        <w:tc>
          <w:tcPr>
            <w:tcW w:w="1596" w:type="dxa"/>
          </w:tcPr>
          <w:p w14:paraId="469EBE5E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FE1E02" w14:paraId="3320879F" w14:textId="77777777">
        <w:tc>
          <w:tcPr>
            <w:tcW w:w="675" w:type="dxa"/>
          </w:tcPr>
          <w:p w14:paraId="5B6730AF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970" w:type="dxa"/>
          </w:tcPr>
          <w:p w14:paraId="20C38776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Водопроводный ввод</w:t>
            </w:r>
          </w:p>
        </w:tc>
        <w:tc>
          <w:tcPr>
            <w:tcW w:w="4032" w:type="dxa"/>
          </w:tcPr>
          <w:p w14:paraId="08308433" w14:textId="77777777" w:rsidR="00B40967" w:rsidRPr="00FE1E02" w:rsidRDefault="00BF360C" w:rsidP="008C7E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8C7E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имее</w:t>
            </w:r>
            <w:r w:rsidR="00B719A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="008C7E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ся, один</w:t>
            </w: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  <w:tc>
          <w:tcPr>
            <w:tcW w:w="1596" w:type="dxa"/>
          </w:tcPr>
          <w:p w14:paraId="484C5332" w14:textId="77777777" w:rsidR="00B40967" w:rsidRPr="00FE1E02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CC6CB8B" w14:textId="77777777">
        <w:tc>
          <w:tcPr>
            <w:tcW w:w="675" w:type="dxa"/>
          </w:tcPr>
          <w:p w14:paraId="01FFAC2B" w14:textId="77777777" w:rsidR="00B40967" w:rsidRPr="00FE1E0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970" w:type="dxa"/>
          </w:tcPr>
          <w:p w14:paraId="487C931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E02">
              <w:rPr>
                <w:rFonts w:ascii="Times New Roman" w:hAnsi="Times New Roman" w:cs="Times New Roman"/>
                <w:sz w:val="24"/>
                <w:szCs w:val="24"/>
              </w:rPr>
              <w:t>Водомерный узел</w:t>
            </w:r>
          </w:p>
        </w:tc>
        <w:tc>
          <w:tcPr>
            <w:tcW w:w="4032" w:type="dxa"/>
          </w:tcPr>
          <w:p w14:paraId="6E2385F0" w14:textId="77777777" w:rsidR="00B40967" w:rsidRDefault="008C7E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,один</w:t>
            </w:r>
          </w:p>
        </w:tc>
        <w:tc>
          <w:tcPr>
            <w:tcW w:w="1596" w:type="dxa"/>
          </w:tcPr>
          <w:p w14:paraId="63D63BF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FC59888" w14:textId="77777777">
        <w:tc>
          <w:tcPr>
            <w:tcW w:w="675" w:type="dxa"/>
          </w:tcPr>
          <w:p w14:paraId="617B6D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3.11</w:t>
            </w:r>
          </w:p>
        </w:tc>
        <w:tc>
          <w:tcPr>
            <w:tcW w:w="3970" w:type="dxa"/>
          </w:tcPr>
          <w:p w14:paraId="57212D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2EE64D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CF7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сталь</w:t>
            </w:r>
            <w:r w:rsidR="00CF7723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14:paraId="542FDE7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(сталь (ВГП), металлополимер, полимер)</w:t>
            </w:r>
          </w:p>
        </w:tc>
        <w:tc>
          <w:tcPr>
            <w:tcW w:w="1596" w:type="dxa"/>
          </w:tcPr>
          <w:p w14:paraId="4B77034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D4F1E1F" w14:textId="77777777">
        <w:tc>
          <w:tcPr>
            <w:tcW w:w="675" w:type="dxa"/>
          </w:tcPr>
          <w:p w14:paraId="4A7955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970" w:type="dxa"/>
          </w:tcPr>
          <w:p w14:paraId="2BDD5C6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Электрический ввод</w:t>
            </w:r>
          </w:p>
        </w:tc>
        <w:tc>
          <w:tcPr>
            <w:tcW w:w="4032" w:type="dxa"/>
          </w:tcPr>
          <w:p w14:paraId="662DFD4E" w14:textId="77777777" w:rsidR="00B40967" w:rsidRDefault="00CF7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0D5B942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611BC1" w14:textId="77777777">
        <w:tc>
          <w:tcPr>
            <w:tcW w:w="675" w:type="dxa"/>
          </w:tcPr>
          <w:p w14:paraId="2F43341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970" w:type="dxa"/>
          </w:tcPr>
          <w:p w14:paraId="40327C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прибора учета электроэнергии</w:t>
            </w:r>
          </w:p>
        </w:tc>
        <w:tc>
          <w:tcPr>
            <w:tcW w:w="4032" w:type="dxa"/>
          </w:tcPr>
          <w:p w14:paraId="6BE69BCB" w14:textId="77777777" w:rsidR="00B40967" w:rsidRDefault="00F133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один</w:t>
            </w:r>
          </w:p>
        </w:tc>
        <w:tc>
          <w:tcPr>
            <w:tcW w:w="1596" w:type="dxa"/>
          </w:tcPr>
          <w:p w14:paraId="08F3A08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F7F600" w14:textId="77777777">
        <w:tc>
          <w:tcPr>
            <w:tcW w:w="675" w:type="dxa"/>
          </w:tcPr>
          <w:p w14:paraId="7972790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970" w:type="dxa"/>
          </w:tcPr>
          <w:p w14:paraId="3798F6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газоснабжения</w:t>
            </w:r>
          </w:p>
        </w:tc>
        <w:tc>
          <w:tcPr>
            <w:tcW w:w="4032" w:type="dxa"/>
          </w:tcPr>
          <w:p w14:paraId="02375B5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20B6C89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1F3AB32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A1471B4" w14:textId="77777777">
        <w:tc>
          <w:tcPr>
            <w:tcW w:w="675" w:type="dxa"/>
          </w:tcPr>
          <w:p w14:paraId="28A52A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3970" w:type="dxa"/>
          </w:tcPr>
          <w:p w14:paraId="634DFC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АППЗ и дымоудаления</w:t>
            </w:r>
          </w:p>
        </w:tc>
        <w:tc>
          <w:tcPr>
            <w:tcW w:w="4032" w:type="dxa"/>
          </w:tcPr>
          <w:p w14:paraId="41DA6DB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3AEF5B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45015A8" w14:textId="77777777">
        <w:tc>
          <w:tcPr>
            <w:tcW w:w="675" w:type="dxa"/>
          </w:tcPr>
          <w:p w14:paraId="1D5AB72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970" w:type="dxa"/>
          </w:tcPr>
          <w:p w14:paraId="3C31CF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приточно-вытяжной вентиляции</w:t>
            </w:r>
          </w:p>
        </w:tc>
        <w:tc>
          <w:tcPr>
            <w:tcW w:w="4032" w:type="dxa"/>
          </w:tcPr>
          <w:p w14:paraId="5E047E1D" w14:textId="77777777" w:rsidR="00B40967" w:rsidRDefault="00F133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рабочем состоянии</w:t>
            </w:r>
          </w:p>
        </w:tc>
        <w:tc>
          <w:tcPr>
            <w:tcW w:w="1596" w:type="dxa"/>
          </w:tcPr>
          <w:p w14:paraId="6D6705A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E88FC54" w14:textId="77777777">
        <w:tc>
          <w:tcPr>
            <w:tcW w:w="675" w:type="dxa"/>
          </w:tcPr>
          <w:p w14:paraId="2F5BA6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3970" w:type="dxa"/>
          </w:tcPr>
          <w:p w14:paraId="6A21693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Лифты, подъемники</w:t>
            </w:r>
          </w:p>
        </w:tc>
        <w:tc>
          <w:tcPr>
            <w:tcW w:w="4032" w:type="dxa"/>
          </w:tcPr>
          <w:p w14:paraId="1ECF074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756F88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A0D9B2B" w14:textId="77777777">
        <w:tc>
          <w:tcPr>
            <w:tcW w:w="10273" w:type="dxa"/>
            <w:gridSpan w:val="4"/>
          </w:tcPr>
          <w:p w14:paraId="5844FF9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Схема подачи ресурса на объект</w:t>
            </w:r>
          </w:p>
        </w:tc>
      </w:tr>
      <w:tr w:rsidR="00B40967" w14:paraId="3D9B0191" w14:textId="77777777">
        <w:tc>
          <w:tcPr>
            <w:tcW w:w="675" w:type="dxa"/>
          </w:tcPr>
          <w:p w14:paraId="2706A8A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70" w:type="dxa"/>
          </w:tcPr>
          <w:p w14:paraId="457FBA1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4032" w:type="dxa"/>
          </w:tcPr>
          <w:p w14:paraId="50131E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F55430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F55430" w:rsidRPr="00F55430">
              <w:rPr>
                <w:rFonts w:ascii="Times New Roman" w:hAnsi="Times New Roman" w:cs="Times New Roman"/>
                <w:i/>
                <w:iCs/>
                <w:u w:val="single"/>
              </w:rPr>
              <w:t>централизованная</w:t>
            </w:r>
            <w:r w:rsidR="00F55430" w:rsidRPr="00F554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______</w:t>
            </w:r>
          </w:p>
          <w:p w14:paraId="0893A63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235CE3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42B2193" w14:textId="77777777">
        <w:tc>
          <w:tcPr>
            <w:tcW w:w="675" w:type="dxa"/>
          </w:tcPr>
          <w:p w14:paraId="7E97DAF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70" w:type="dxa"/>
          </w:tcPr>
          <w:p w14:paraId="22B7ED8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4032" w:type="dxa"/>
          </w:tcPr>
          <w:p w14:paraId="05212081" w14:textId="77777777" w:rsidR="00B40967" w:rsidRPr="00F5543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554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F55430" w:rsidRPr="00F55430">
              <w:rPr>
                <w:rFonts w:ascii="Times New Roman" w:hAnsi="Times New Roman" w:cs="Times New Roman"/>
                <w:i/>
                <w:iCs/>
                <w:u w:val="single"/>
              </w:rPr>
              <w:t xml:space="preserve"> централизованная</w:t>
            </w:r>
            <w:r w:rsidR="00F55430" w:rsidRPr="00F554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_______</w:t>
            </w:r>
          </w:p>
          <w:p w14:paraId="62E8A604" w14:textId="77777777" w:rsidR="00B40967" w:rsidRPr="00F5543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55430">
              <w:rPr>
                <w:rFonts w:ascii="Times New Roman" w:hAnsi="Times New Roman" w:cs="Times New Roman"/>
                <w:i/>
                <w:iCs/>
                <w:u w:val="single"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1235C7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C653769" w14:textId="77777777">
        <w:tc>
          <w:tcPr>
            <w:tcW w:w="675" w:type="dxa"/>
          </w:tcPr>
          <w:p w14:paraId="75B3C70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70" w:type="dxa"/>
          </w:tcPr>
          <w:p w14:paraId="0CE6AA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4032" w:type="dxa"/>
          </w:tcPr>
          <w:p w14:paraId="081F9774" w14:textId="77777777" w:rsidR="00B40967" w:rsidRPr="00F5543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554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</w:t>
            </w:r>
            <w:r w:rsidR="00F55430" w:rsidRPr="00F55430">
              <w:rPr>
                <w:rFonts w:ascii="Times New Roman" w:hAnsi="Times New Roman" w:cs="Times New Roman"/>
                <w:i/>
                <w:iCs/>
                <w:u w:val="single"/>
              </w:rPr>
              <w:t xml:space="preserve"> централизованная</w:t>
            </w:r>
            <w:r w:rsidR="00F55430" w:rsidRPr="00F554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_____________</w:t>
            </w:r>
          </w:p>
          <w:p w14:paraId="3F01E3F4" w14:textId="77777777" w:rsidR="00B40967" w:rsidRPr="00F5543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55430">
              <w:rPr>
                <w:rFonts w:ascii="Times New Roman" w:hAnsi="Times New Roman" w:cs="Times New Roman"/>
                <w:i/>
                <w:iCs/>
                <w:u w:val="single"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4692E4E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4E2B3F5" w14:textId="77777777">
        <w:tc>
          <w:tcPr>
            <w:tcW w:w="675" w:type="dxa"/>
          </w:tcPr>
          <w:p w14:paraId="220B6C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70" w:type="dxa"/>
          </w:tcPr>
          <w:p w14:paraId="2B4B24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4032" w:type="dxa"/>
          </w:tcPr>
          <w:p w14:paraId="7CBD9416" w14:textId="77777777" w:rsidR="00B40967" w:rsidRPr="00F5543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554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</w:t>
            </w:r>
            <w:r w:rsidR="00F55430" w:rsidRPr="00F55430">
              <w:rPr>
                <w:rFonts w:ascii="Times New Roman" w:hAnsi="Times New Roman" w:cs="Times New Roman"/>
                <w:i/>
                <w:iCs/>
                <w:u w:val="single"/>
              </w:rPr>
              <w:t xml:space="preserve"> централизованная</w:t>
            </w:r>
            <w:r w:rsidR="00F55430" w:rsidRPr="00F554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_______</w:t>
            </w:r>
          </w:p>
          <w:p w14:paraId="0FE70D93" w14:textId="77777777" w:rsidR="00B40967" w:rsidRPr="00F5543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55430">
              <w:rPr>
                <w:rFonts w:ascii="Times New Roman" w:hAnsi="Times New Roman" w:cs="Times New Roman"/>
                <w:i/>
                <w:iCs/>
                <w:u w:val="single"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2E00845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CFB22D6" w14:textId="77777777">
        <w:tc>
          <w:tcPr>
            <w:tcW w:w="675" w:type="dxa"/>
          </w:tcPr>
          <w:p w14:paraId="681EA57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70" w:type="dxa"/>
          </w:tcPr>
          <w:p w14:paraId="7ABF33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4032" w:type="dxa"/>
          </w:tcPr>
          <w:p w14:paraId="142B85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64AFF7C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4DC22B1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D141180" w14:textId="77777777">
        <w:tc>
          <w:tcPr>
            <w:tcW w:w="10273" w:type="dxa"/>
            <w:gridSpan w:val="4"/>
          </w:tcPr>
          <w:p w14:paraId="397448A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Анализ прохождения предыдущих трех отопительных периодов</w:t>
            </w:r>
          </w:p>
        </w:tc>
      </w:tr>
      <w:tr w:rsidR="00B40967" w14:paraId="55228E78" w14:textId="77777777">
        <w:tc>
          <w:tcPr>
            <w:tcW w:w="675" w:type="dxa"/>
          </w:tcPr>
          <w:p w14:paraId="45F025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98" w:type="dxa"/>
            <w:gridSpan w:val="3"/>
          </w:tcPr>
          <w:p w14:paraId="28D6D7D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отопительного сезона</w:t>
            </w:r>
          </w:p>
        </w:tc>
      </w:tr>
      <w:tr w:rsidR="00B40967" w14:paraId="5D8F85EC" w14:textId="77777777">
        <w:tc>
          <w:tcPr>
            <w:tcW w:w="675" w:type="dxa"/>
          </w:tcPr>
          <w:p w14:paraId="29C0831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972AA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1EF58F7A" w14:textId="77777777" w:rsidR="00B40967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сентября</w:t>
            </w:r>
          </w:p>
        </w:tc>
        <w:tc>
          <w:tcPr>
            <w:tcW w:w="1596" w:type="dxa"/>
          </w:tcPr>
          <w:p w14:paraId="4D8E0CD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7C32181A" w14:textId="77777777">
        <w:tc>
          <w:tcPr>
            <w:tcW w:w="675" w:type="dxa"/>
          </w:tcPr>
          <w:p w14:paraId="6611853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92FE6E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4DB9B236" w14:textId="77777777" w:rsidR="00B92A7A" w:rsidRDefault="00B92A7A" w:rsidP="007B6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сентября</w:t>
            </w:r>
          </w:p>
        </w:tc>
        <w:tc>
          <w:tcPr>
            <w:tcW w:w="1596" w:type="dxa"/>
          </w:tcPr>
          <w:p w14:paraId="67F6A55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2AFFAB44" w14:textId="77777777">
        <w:tc>
          <w:tcPr>
            <w:tcW w:w="675" w:type="dxa"/>
          </w:tcPr>
          <w:p w14:paraId="28D3964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83A07B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454738CC" w14:textId="77777777" w:rsidR="00B92A7A" w:rsidRDefault="00B92A7A" w:rsidP="007B6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сентября</w:t>
            </w:r>
          </w:p>
        </w:tc>
        <w:tc>
          <w:tcPr>
            <w:tcW w:w="1596" w:type="dxa"/>
          </w:tcPr>
          <w:p w14:paraId="585AB5D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2906E3B7" w14:textId="77777777">
        <w:tc>
          <w:tcPr>
            <w:tcW w:w="675" w:type="dxa"/>
          </w:tcPr>
          <w:p w14:paraId="2D5A0A3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598" w:type="dxa"/>
            <w:gridSpan w:val="3"/>
          </w:tcPr>
          <w:p w14:paraId="72470139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отопительного сезона</w:t>
            </w:r>
          </w:p>
        </w:tc>
      </w:tr>
      <w:tr w:rsidR="00B92A7A" w14:paraId="64AFF851" w14:textId="77777777">
        <w:tc>
          <w:tcPr>
            <w:tcW w:w="675" w:type="dxa"/>
          </w:tcPr>
          <w:p w14:paraId="085AAEA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9EA5DD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4F1DA9B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 мая</w:t>
            </w:r>
          </w:p>
        </w:tc>
        <w:tc>
          <w:tcPr>
            <w:tcW w:w="1596" w:type="dxa"/>
          </w:tcPr>
          <w:p w14:paraId="4003967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1092E88A" w14:textId="77777777">
        <w:tc>
          <w:tcPr>
            <w:tcW w:w="675" w:type="dxa"/>
          </w:tcPr>
          <w:p w14:paraId="4DD63841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E3906F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5CCD9E3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 мая</w:t>
            </w:r>
          </w:p>
        </w:tc>
        <w:tc>
          <w:tcPr>
            <w:tcW w:w="1596" w:type="dxa"/>
          </w:tcPr>
          <w:p w14:paraId="573B149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372BF8C4" w14:textId="77777777">
        <w:tc>
          <w:tcPr>
            <w:tcW w:w="675" w:type="dxa"/>
          </w:tcPr>
          <w:p w14:paraId="6EEFA24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A30E40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40A85B1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 мая</w:t>
            </w:r>
          </w:p>
        </w:tc>
        <w:tc>
          <w:tcPr>
            <w:tcW w:w="1596" w:type="dxa"/>
          </w:tcPr>
          <w:p w14:paraId="15BAB7D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7D90E01B" w14:textId="77777777">
        <w:tc>
          <w:tcPr>
            <w:tcW w:w="675" w:type="dxa"/>
          </w:tcPr>
          <w:p w14:paraId="2CF3577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598" w:type="dxa"/>
            <w:gridSpan w:val="3"/>
          </w:tcPr>
          <w:p w14:paraId="0E70198D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Погодные условия</w:t>
            </w:r>
          </w:p>
        </w:tc>
      </w:tr>
      <w:tr w:rsidR="00B92A7A" w14:paraId="3D7CB6C2" w14:textId="77777777">
        <w:tc>
          <w:tcPr>
            <w:tcW w:w="675" w:type="dxa"/>
          </w:tcPr>
          <w:p w14:paraId="39F25A41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17D3F9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5CFC49E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55AB436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644F01A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3DBBE5B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6C67A5B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F4E602F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5CCCD62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394038EF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FD50D73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5B71F2C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03E60028" w14:textId="77777777">
        <w:tc>
          <w:tcPr>
            <w:tcW w:w="675" w:type="dxa"/>
          </w:tcPr>
          <w:p w14:paraId="747BF5D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293DA67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0D2E876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4D0D0FB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9200FFC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2E11F4B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01E6C75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D7ADFF4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lastRenderedPageBreak/>
              <w:t>(месяц, количество дней)</w:t>
            </w:r>
          </w:p>
          <w:p w14:paraId="3DEE4AB7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79B52C5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673DC7A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15DE155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1CD503F7" w14:textId="77777777">
        <w:tc>
          <w:tcPr>
            <w:tcW w:w="675" w:type="dxa"/>
          </w:tcPr>
          <w:p w14:paraId="29A0A59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2FC9DDF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0041209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5D8C43F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918C914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76E6E4C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12E357F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6B2AF6B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0006C0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2B3DC97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C66FAE0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15B35BC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734DF85A" w14:textId="77777777">
        <w:tc>
          <w:tcPr>
            <w:tcW w:w="675" w:type="dxa"/>
          </w:tcPr>
          <w:p w14:paraId="3305DB5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598" w:type="dxa"/>
            <w:gridSpan w:val="3"/>
          </w:tcPr>
          <w:p w14:paraId="02BBA24C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потребленной объектом тепловой энергии в течение отопительного периода по показаниям приборов учета/определенной расчетным методом при отсутствии приборов учета (Гкал)</w:t>
            </w:r>
          </w:p>
        </w:tc>
      </w:tr>
      <w:tr w:rsidR="00B92A7A" w14:paraId="2FC7D69F" w14:textId="77777777">
        <w:tc>
          <w:tcPr>
            <w:tcW w:w="675" w:type="dxa"/>
          </w:tcPr>
          <w:p w14:paraId="113D7E2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F1C4B8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7B8AFCF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257,075</w:t>
            </w:r>
          </w:p>
        </w:tc>
        <w:tc>
          <w:tcPr>
            <w:tcW w:w="1596" w:type="dxa"/>
          </w:tcPr>
          <w:p w14:paraId="1E1892E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5CC59F4B" w14:textId="77777777">
        <w:tc>
          <w:tcPr>
            <w:tcW w:w="675" w:type="dxa"/>
          </w:tcPr>
          <w:p w14:paraId="2081688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F93E9E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0881C54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361,759</w:t>
            </w:r>
          </w:p>
        </w:tc>
        <w:tc>
          <w:tcPr>
            <w:tcW w:w="1596" w:type="dxa"/>
          </w:tcPr>
          <w:p w14:paraId="7579CD4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515F3E1E" w14:textId="77777777">
        <w:tc>
          <w:tcPr>
            <w:tcW w:w="675" w:type="dxa"/>
          </w:tcPr>
          <w:p w14:paraId="247CF39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898A3B1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42CCA8F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317,835</w:t>
            </w:r>
          </w:p>
        </w:tc>
        <w:tc>
          <w:tcPr>
            <w:tcW w:w="1596" w:type="dxa"/>
          </w:tcPr>
          <w:p w14:paraId="407B32F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214C8511" w14:textId="77777777">
        <w:tc>
          <w:tcPr>
            <w:tcW w:w="675" w:type="dxa"/>
          </w:tcPr>
          <w:p w14:paraId="4DDEDF9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9598" w:type="dxa"/>
            <w:gridSpan w:val="3"/>
          </w:tcPr>
          <w:p w14:paraId="7A3368E8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B92A7A" w14:paraId="4E1C3943" w14:textId="77777777">
        <w:tc>
          <w:tcPr>
            <w:tcW w:w="675" w:type="dxa"/>
          </w:tcPr>
          <w:p w14:paraId="0F99AF8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5EF730F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1E1DD5F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</w:t>
            </w:r>
          </w:p>
          <w:p w14:paraId="79A59A6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6121341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1D7312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4784F81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32D4A5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0B88CA5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9C8097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2A1FA5C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B274F5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744C61D6" w14:textId="77777777">
        <w:tc>
          <w:tcPr>
            <w:tcW w:w="675" w:type="dxa"/>
          </w:tcPr>
          <w:p w14:paraId="2BCDAC1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C4EAAC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40FB047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</w:t>
            </w:r>
          </w:p>
          <w:p w14:paraId="78E61C9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2EE3E03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71E691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64B2648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AC792D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45592F5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97A631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3738499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</w:t>
            </w:r>
          </w:p>
        </w:tc>
        <w:tc>
          <w:tcPr>
            <w:tcW w:w="1596" w:type="dxa"/>
          </w:tcPr>
          <w:p w14:paraId="056AFBD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515B7AF4" w14:textId="77777777">
        <w:tc>
          <w:tcPr>
            <w:tcW w:w="675" w:type="dxa"/>
          </w:tcPr>
          <w:p w14:paraId="31523CD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F3CAF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35BDF93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</w:t>
            </w:r>
          </w:p>
          <w:p w14:paraId="540E6F2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48CAD92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8FA5B0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2783FB6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D509E0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68CB0C77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0AA2B9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2B570B1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45510C8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76F48009" w14:textId="77777777">
        <w:tc>
          <w:tcPr>
            <w:tcW w:w="675" w:type="dxa"/>
          </w:tcPr>
          <w:p w14:paraId="3D88B48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98" w:type="dxa"/>
            <w:gridSpan w:val="3"/>
          </w:tcPr>
          <w:p w14:paraId="4082DA10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B92A7A" w14:paraId="5C3A3F62" w14:textId="77777777">
        <w:tc>
          <w:tcPr>
            <w:tcW w:w="675" w:type="dxa"/>
          </w:tcPr>
          <w:p w14:paraId="1CE0CC8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7127F2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1BA4D28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1D2DA3D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AF25EC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3F2B71B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0B6E0A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02D48E8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F6DA00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1BA1D61F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2AA021B7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133658A9" w14:textId="77777777">
        <w:tc>
          <w:tcPr>
            <w:tcW w:w="675" w:type="dxa"/>
          </w:tcPr>
          <w:p w14:paraId="419E894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A043AF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0F56B9A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0D1BE2E7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DC7F1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0304D15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AE0396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3707B8E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E4D2BA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некорректная работа насосов,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теплообменников:</w:t>
            </w:r>
          </w:p>
          <w:p w14:paraId="3190157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F9506E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45D85F1D" w14:textId="77777777">
        <w:tc>
          <w:tcPr>
            <w:tcW w:w="675" w:type="dxa"/>
          </w:tcPr>
          <w:p w14:paraId="26F3FA6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8D90A71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39727B8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77F9A1D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EC3817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6D4B68F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0662F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6D0F36D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B75D7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4488E28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52669E6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7C5883C7" w14:textId="77777777">
        <w:tc>
          <w:tcPr>
            <w:tcW w:w="675" w:type="dxa"/>
          </w:tcPr>
          <w:p w14:paraId="18C5B92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9598" w:type="dxa"/>
            <w:gridSpan w:val="3"/>
          </w:tcPr>
          <w:p w14:paraId="745BAF14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условия</w:t>
            </w:r>
          </w:p>
        </w:tc>
      </w:tr>
      <w:tr w:rsidR="00B92A7A" w14:paraId="4CDFA223" w14:textId="77777777">
        <w:tc>
          <w:tcPr>
            <w:tcW w:w="675" w:type="dxa"/>
          </w:tcPr>
          <w:p w14:paraId="6AC470B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D23F27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3719BA0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7102E04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66405E7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1643223F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8858EA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26BD4B6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7022F2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39D8576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B9E72B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48A2F3C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E6FD0D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12ABD25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4B17F0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08639341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F14D85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0DBB5BA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7B76FA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автоматические (погодозависимые) регуляторы, смесительные установки (насосы, элеваторы,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ТРЖ):</w:t>
            </w:r>
          </w:p>
          <w:p w14:paraId="03443C8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BD2EA7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1579FF3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441016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65CCE04A" w14:textId="77777777">
        <w:tc>
          <w:tcPr>
            <w:tcW w:w="675" w:type="dxa"/>
          </w:tcPr>
          <w:p w14:paraId="3A5BEAC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34A10B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7B6FCFB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0B81535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67D83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59DDE5F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0CBC22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13E3CCA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52DDF0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6BD205A1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32ED58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66C215A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EC656E7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5A00B99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8DC3E8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6458949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54A52B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7F54A7E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DBA05D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(погодозависимые) регуляторы, смесительные установки (насосы, элеваторы, ТРЖ):</w:t>
            </w:r>
          </w:p>
          <w:p w14:paraId="147EB02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B38475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1915D4E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594BAB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1B6EBA5E" w14:textId="77777777">
        <w:tc>
          <w:tcPr>
            <w:tcW w:w="675" w:type="dxa"/>
          </w:tcPr>
          <w:p w14:paraId="7FC56BF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3CCEBC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777F137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611B20C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8C4B2F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5D130E5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F1AF50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0837E9D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4118E3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стояки: </w:t>
            </w:r>
          </w:p>
          <w:p w14:paraId="108A33B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0EEDBD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06753B6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A738B0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1DAA158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109223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7672F5C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34B533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6BC45E4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76219A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(погодозависимые) регуляторы, смесительные установки (насосы, элеваторы, ТРЖ):</w:t>
            </w:r>
          </w:p>
          <w:p w14:paraId="397EA3F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A65DA9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408040E7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346BA8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4F7E82BC" w14:textId="77777777">
        <w:tc>
          <w:tcPr>
            <w:tcW w:w="675" w:type="dxa"/>
          </w:tcPr>
          <w:p w14:paraId="01F05C27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98" w:type="dxa"/>
            <w:gridSpan w:val="3"/>
          </w:tcPr>
          <w:p w14:paraId="7D0BF9E3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Режимные условия</w:t>
            </w:r>
          </w:p>
        </w:tc>
      </w:tr>
      <w:tr w:rsidR="00B92A7A" w14:paraId="77753AE4" w14:textId="77777777">
        <w:tc>
          <w:tcPr>
            <w:tcW w:w="675" w:type="dxa"/>
          </w:tcPr>
          <w:p w14:paraId="436A4E3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047B81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3A6D82C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Зависимые от погоды и нормативных параметров микроклимата в помещениях:</w:t>
            </w:r>
          </w:p>
          <w:p w14:paraId="163FBA6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давление теплоносителя </w:t>
            </w:r>
          </w:p>
          <w:p w14:paraId="25DEE9A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расход теплоносителя</w:t>
            </w:r>
          </w:p>
          <w:p w14:paraId="73B62BD1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температура теплоносителя</w:t>
            </w:r>
          </w:p>
        </w:tc>
        <w:tc>
          <w:tcPr>
            <w:tcW w:w="1596" w:type="dxa"/>
          </w:tcPr>
          <w:p w14:paraId="2EBBD8B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0E36F506" w14:textId="77777777">
        <w:tc>
          <w:tcPr>
            <w:tcW w:w="675" w:type="dxa"/>
          </w:tcPr>
          <w:p w14:paraId="6761444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986010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44E27F8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4044106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05060F5A" w14:textId="77777777">
        <w:tc>
          <w:tcPr>
            <w:tcW w:w="675" w:type="dxa"/>
          </w:tcPr>
          <w:p w14:paraId="6D62AF5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DED4D01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13B02CC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68B1B8A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01148126" w14:textId="77777777">
        <w:tc>
          <w:tcPr>
            <w:tcW w:w="675" w:type="dxa"/>
          </w:tcPr>
          <w:p w14:paraId="5487AF0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9598" w:type="dxa"/>
            <w:gridSpan w:val="3"/>
          </w:tcPr>
          <w:p w14:paraId="7451CC38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B92A7A" w14:paraId="3FF2A363" w14:textId="77777777">
        <w:tc>
          <w:tcPr>
            <w:tcW w:w="675" w:type="dxa"/>
          </w:tcPr>
          <w:p w14:paraId="0AAB4B9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87F05C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6C0E155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355DC5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0EB8E3EE" w14:textId="77777777">
        <w:tc>
          <w:tcPr>
            <w:tcW w:w="675" w:type="dxa"/>
          </w:tcPr>
          <w:p w14:paraId="5A72E63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4F63F8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75F08B7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28242C01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55BEF375" w14:textId="77777777">
        <w:tc>
          <w:tcPr>
            <w:tcW w:w="675" w:type="dxa"/>
          </w:tcPr>
          <w:p w14:paraId="660CD27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4F2F121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471946E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2FC28D9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69AE6AA1" w14:textId="77777777">
        <w:tc>
          <w:tcPr>
            <w:tcW w:w="675" w:type="dxa"/>
          </w:tcPr>
          <w:p w14:paraId="198EB74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598" w:type="dxa"/>
            <w:gridSpan w:val="3"/>
          </w:tcPr>
          <w:p w14:paraId="131A0E97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Аварийные ситуации</w:t>
            </w:r>
          </w:p>
        </w:tc>
      </w:tr>
      <w:tr w:rsidR="00B92A7A" w14:paraId="1ABC7B2B" w14:textId="77777777">
        <w:tc>
          <w:tcPr>
            <w:tcW w:w="675" w:type="dxa"/>
          </w:tcPr>
          <w:p w14:paraId="633D900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BCB722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56E7F81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1C24AE9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4649DD5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61DB11EE" w14:textId="77777777">
        <w:tc>
          <w:tcPr>
            <w:tcW w:w="675" w:type="dxa"/>
          </w:tcPr>
          <w:p w14:paraId="4BCDD51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273F31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2540EA1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4660FAB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17F75E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0459273E" w14:textId="77777777">
        <w:tc>
          <w:tcPr>
            <w:tcW w:w="675" w:type="dxa"/>
          </w:tcPr>
          <w:p w14:paraId="2C4BD0B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392127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45DAEB8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7A8A1F0F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FD6892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04A7FBA0" w14:textId="77777777">
        <w:tc>
          <w:tcPr>
            <w:tcW w:w="675" w:type="dxa"/>
          </w:tcPr>
          <w:p w14:paraId="6B43293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598" w:type="dxa"/>
            <w:gridSpan w:val="3"/>
          </w:tcPr>
          <w:p w14:paraId="0A91564A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B92A7A" w14:paraId="09AED416" w14:textId="77777777">
        <w:tc>
          <w:tcPr>
            <w:tcW w:w="675" w:type="dxa"/>
          </w:tcPr>
          <w:p w14:paraId="3B6CD91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9D0B7B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372402E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7B91211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7804F186" w14:textId="77777777">
        <w:tc>
          <w:tcPr>
            <w:tcW w:w="675" w:type="dxa"/>
          </w:tcPr>
          <w:p w14:paraId="130AFEF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7E46C07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01110CA8" w14:textId="77777777" w:rsidR="00B92A7A" w:rsidRDefault="0020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Работало</w:t>
            </w:r>
            <w:r w:rsidR="00B92A7A"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061F40C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5587B261" w14:textId="77777777">
        <w:tc>
          <w:tcPr>
            <w:tcW w:w="675" w:type="dxa"/>
          </w:tcPr>
          <w:p w14:paraId="70B2A83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0EBE3E1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4491F47F" w14:textId="77777777" w:rsidR="00B92A7A" w:rsidRDefault="0020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Работало </w:t>
            </w:r>
            <w:r w:rsidR="00B92A7A"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2E5D8A1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291F64A3" w14:textId="77777777">
        <w:tc>
          <w:tcPr>
            <w:tcW w:w="10273" w:type="dxa"/>
            <w:gridSpan w:val="4"/>
          </w:tcPr>
          <w:p w14:paraId="51D31026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Мероприятия организационного характера</w:t>
            </w:r>
          </w:p>
        </w:tc>
      </w:tr>
      <w:tr w:rsidR="00B92A7A" w14:paraId="74CEFDC3" w14:textId="77777777">
        <w:tc>
          <w:tcPr>
            <w:tcW w:w="675" w:type="dxa"/>
          </w:tcPr>
          <w:p w14:paraId="34648B1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70" w:type="dxa"/>
          </w:tcPr>
          <w:p w14:paraId="1038F54F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совместного осмотра объекта (с участием собственников объекта теплоснабжения, теплопотребляющей установки)</w:t>
            </w:r>
          </w:p>
        </w:tc>
        <w:tc>
          <w:tcPr>
            <w:tcW w:w="4032" w:type="dxa"/>
          </w:tcPr>
          <w:p w14:paraId="74278627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5277B0" w14:textId="77777777" w:rsidR="00B92A7A" w:rsidRDefault="0020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Проводится ежегодно с 062025 по 15.08.2025</w:t>
            </w:r>
          </w:p>
        </w:tc>
        <w:tc>
          <w:tcPr>
            <w:tcW w:w="1596" w:type="dxa"/>
          </w:tcPr>
          <w:p w14:paraId="15C6559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4C0D2FA1" w14:textId="77777777">
        <w:tc>
          <w:tcPr>
            <w:tcW w:w="675" w:type="dxa"/>
          </w:tcPr>
          <w:p w14:paraId="43EA159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970" w:type="dxa"/>
          </w:tcPr>
          <w:p w14:paraId="064BA737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Синхронизация плана подготовки к отопительному периоду с таковым ЕТО (ТСО)</w:t>
            </w:r>
          </w:p>
        </w:tc>
        <w:tc>
          <w:tcPr>
            <w:tcW w:w="4032" w:type="dxa"/>
          </w:tcPr>
          <w:p w14:paraId="1F5A9C89" w14:textId="77777777" w:rsidR="00B92A7A" w:rsidRPr="00200235" w:rsidRDefault="0020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0235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06 2025 по 15 08.2025</w:t>
            </w:r>
          </w:p>
        </w:tc>
        <w:tc>
          <w:tcPr>
            <w:tcW w:w="1596" w:type="dxa"/>
          </w:tcPr>
          <w:p w14:paraId="7233E60B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055ACECC" w14:textId="77777777">
        <w:tc>
          <w:tcPr>
            <w:tcW w:w="675" w:type="dxa"/>
          </w:tcPr>
          <w:p w14:paraId="30E9023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970" w:type="dxa"/>
          </w:tcPr>
          <w:p w14:paraId="7607B453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организационно-распорядительных документов организации о назначении ответственных лиц за безопасную эксплуатацию тепловых энергоустановок для объектов, не являющихся ОПО</w:t>
            </w:r>
          </w:p>
        </w:tc>
        <w:tc>
          <w:tcPr>
            <w:tcW w:w="4032" w:type="dxa"/>
          </w:tcPr>
          <w:p w14:paraId="209DD00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141C04E" w14:textId="77777777" w:rsidR="00B92A7A" w:rsidRDefault="0020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06.2025 по 15.08.2025</w:t>
            </w:r>
          </w:p>
          <w:p w14:paraId="327B5989" w14:textId="77777777" w:rsidR="00200235" w:rsidRDefault="0020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Приказа</w:t>
            </w:r>
          </w:p>
        </w:tc>
        <w:tc>
          <w:tcPr>
            <w:tcW w:w="1596" w:type="dxa"/>
          </w:tcPr>
          <w:p w14:paraId="4126B78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70FE9F7B" w14:textId="77777777">
        <w:tc>
          <w:tcPr>
            <w:tcW w:w="675" w:type="dxa"/>
          </w:tcPr>
          <w:p w14:paraId="07BC100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970" w:type="dxa"/>
          </w:tcPr>
          <w:p w14:paraId="54C06F14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перечня документации эксплуатирующей организации для объектов, не являющихся ОПО</w:t>
            </w:r>
          </w:p>
        </w:tc>
        <w:tc>
          <w:tcPr>
            <w:tcW w:w="4032" w:type="dxa"/>
          </w:tcPr>
          <w:p w14:paraId="7572407B" w14:textId="77777777" w:rsidR="00B92A7A" w:rsidRDefault="0020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Выполняется</w:t>
            </w:r>
          </w:p>
        </w:tc>
        <w:tc>
          <w:tcPr>
            <w:tcW w:w="1596" w:type="dxa"/>
          </w:tcPr>
          <w:p w14:paraId="3B20B64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5EC04BAF" w14:textId="77777777">
        <w:tc>
          <w:tcPr>
            <w:tcW w:w="675" w:type="dxa"/>
          </w:tcPr>
          <w:p w14:paraId="7339270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970" w:type="dxa"/>
          </w:tcPr>
          <w:p w14:paraId="729AD609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обучения, проверки знаний лиц, отвечающих за обслуживание теплопотребляющих установок, в т.ч. знаний норм по охране труда</w:t>
            </w:r>
          </w:p>
        </w:tc>
        <w:tc>
          <w:tcPr>
            <w:tcW w:w="4032" w:type="dxa"/>
          </w:tcPr>
          <w:p w14:paraId="391214C6" w14:textId="77777777" w:rsidR="00B92A7A" w:rsidRDefault="0020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Выполняетс</w:t>
            </w:r>
          </w:p>
        </w:tc>
        <w:tc>
          <w:tcPr>
            <w:tcW w:w="1596" w:type="dxa"/>
          </w:tcPr>
          <w:p w14:paraId="05B3D35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68BCE3C3" w14:textId="77777777">
        <w:tc>
          <w:tcPr>
            <w:tcW w:w="675" w:type="dxa"/>
          </w:tcPr>
          <w:p w14:paraId="12245B8F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970" w:type="dxa"/>
          </w:tcPr>
          <w:p w14:paraId="17D92E68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инструкций объектов теплоснабжения (МКД, ИТП)</w:t>
            </w:r>
          </w:p>
        </w:tc>
        <w:tc>
          <w:tcPr>
            <w:tcW w:w="4032" w:type="dxa"/>
          </w:tcPr>
          <w:p w14:paraId="01D5FAC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901E06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80AE04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44A12B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49DBE9CA" w14:textId="77777777">
        <w:tc>
          <w:tcPr>
            <w:tcW w:w="675" w:type="dxa"/>
          </w:tcPr>
          <w:p w14:paraId="317A99F1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970" w:type="dxa"/>
          </w:tcPr>
          <w:p w14:paraId="47706DD2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периодической проверки узла учета</w:t>
            </w:r>
          </w:p>
        </w:tc>
        <w:tc>
          <w:tcPr>
            <w:tcW w:w="4032" w:type="dxa"/>
          </w:tcPr>
          <w:p w14:paraId="3F31DEC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73BD7FF" w14:textId="77777777" w:rsidR="00B92A7A" w:rsidRDefault="0020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07.2025 по 15.08.2025</w:t>
            </w:r>
          </w:p>
        </w:tc>
        <w:tc>
          <w:tcPr>
            <w:tcW w:w="1596" w:type="dxa"/>
          </w:tcPr>
          <w:p w14:paraId="4DDA46D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546C5F89" w14:textId="77777777">
        <w:tc>
          <w:tcPr>
            <w:tcW w:w="675" w:type="dxa"/>
          </w:tcPr>
          <w:p w14:paraId="14A4BBC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3970" w:type="dxa"/>
          </w:tcPr>
          <w:p w14:paraId="0EC3BEFF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актов сверки расчетов с ЕТО (ТСО)</w:t>
            </w:r>
          </w:p>
        </w:tc>
        <w:tc>
          <w:tcPr>
            <w:tcW w:w="4032" w:type="dxa"/>
          </w:tcPr>
          <w:p w14:paraId="0682F4FD" w14:textId="77777777" w:rsidR="00B92A7A" w:rsidRDefault="007C58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 по мере необходимости</w:t>
            </w:r>
          </w:p>
        </w:tc>
        <w:tc>
          <w:tcPr>
            <w:tcW w:w="1596" w:type="dxa"/>
          </w:tcPr>
          <w:p w14:paraId="68FD31C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6DF98984" w14:textId="77777777">
        <w:tc>
          <w:tcPr>
            <w:tcW w:w="675" w:type="dxa"/>
          </w:tcPr>
          <w:p w14:paraId="5C99F158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970" w:type="dxa"/>
          </w:tcPr>
          <w:p w14:paraId="18CCB05C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отбора проб горячей воды/теплоносителя и химико-биологического анализа</w:t>
            </w:r>
          </w:p>
        </w:tc>
        <w:tc>
          <w:tcPr>
            <w:tcW w:w="4032" w:type="dxa"/>
          </w:tcPr>
          <w:p w14:paraId="7F9688C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D09D51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D41BAF1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DAD574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0D208BAF" w14:textId="77777777">
        <w:tc>
          <w:tcPr>
            <w:tcW w:w="675" w:type="dxa"/>
          </w:tcPr>
          <w:p w14:paraId="191D878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3970" w:type="dxa"/>
          </w:tcPr>
          <w:p w14:paraId="1CE572E8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4032" w:type="dxa"/>
          </w:tcPr>
          <w:p w14:paraId="2975E37B" w14:textId="77777777" w:rsidR="00B92A7A" w:rsidRDefault="007C58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Выполняется </w:t>
            </w:r>
          </w:p>
        </w:tc>
        <w:tc>
          <w:tcPr>
            <w:tcW w:w="1596" w:type="dxa"/>
          </w:tcPr>
          <w:p w14:paraId="2AA4BE2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52AF198D" w14:textId="77777777">
        <w:tc>
          <w:tcPr>
            <w:tcW w:w="675" w:type="dxa"/>
          </w:tcPr>
          <w:p w14:paraId="349B690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970" w:type="dxa"/>
          </w:tcPr>
          <w:p w14:paraId="491A0591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4032" w:type="dxa"/>
          </w:tcPr>
          <w:p w14:paraId="06547075" w14:textId="77777777" w:rsidR="00B92A7A" w:rsidRDefault="007C58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Выполняется</w:t>
            </w:r>
          </w:p>
        </w:tc>
        <w:tc>
          <w:tcPr>
            <w:tcW w:w="1596" w:type="dxa"/>
          </w:tcPr>
          <w:p w14:paraId="706AF7B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33B88391" w14:textId="77777777">
        <w:tc>
          <w:tcPr>
            <w:tcW w:w="675" w:type="dxa"/>
          </w:tcPr>
          <w:p w14:paraId="227414D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970" w:type="dxa"/>
          </w:tcPr>
          <w:p w14:paraId="5A50FF35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режимов, а также мероприятий по их внедрению</w:t>
            </w:r>
          </w:p>
        </w:tc>
        <w:tc>
          <w:tcPr>
            <w:tcW w:w="4032" w:type="dxa"/>
          </w:tcPr>
          <w:p w14:paraId="705B727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F4218E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5C1B361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30B4DE8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92A7A" w14:paraId="26AC21C1" w14:textId="77777777">
        <w:tc>
          <w:tcPr>
            <w:tcW w:w="10273" w:type="dxa"/>
            <w:gridSpan w:val="4"/>
          </w:tcPr>
          <w:p w14:paraId="489C13B0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Мероприятия технического характера</w:t>
            </w:r>
          </w:p>
        </w:tc>
      </w:tr>
      <w:tr w:rsidR="00B92A7A" w14:paraId="367AEE9A" w14:textId="77777777">
        <w:tc>
          <w:tcPr>
            <w:tcW w:w="675" w:type="dxa"/>
          </w:tcPr>
          <w:p w14:paraId="3497A24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70" w:type="dxa"/>
          </w:tcPr>
          <w:p w14:paraId="383994B3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выявленных нарушений в тепловых и гидравлических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режимах работы теплопотребляющих установок</w:t>
            </w:r>
          </w:p>
        </w:tc>
        <w:tc>
          <w:tcPr>
            <w:tcW w:w="4032" w:type="dxa"/>
          </w:tcPr>
          <w:p w14:paraId="140A6A2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выполнения: </w:t>
            </w:r>
          </w:p>
          <w:p w14:paraId="6E9611F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E3BD70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___________20__г.</w:t>
            </w:r>
          </w:p>
        </w:tc>
        <w:tc>
          <w:tcPr>
            <w:tcW w:w="1596" w:type="dxa"/>
          </w:tcPr>
          <w:p w14:paraId="28B4ADC4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п.11.1 ПТЭТЭ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(Приказ №115 от 24.03.2003)</w:t>
            </w:r>
          </w:p>
        </w:tc>
      </w:tr>
      <w:tr w:rsidR="00B92A7A" w14:paraId="78141E70" w14:textId="77777777">
        <w:tc>
          <w:tcPr>
            <w:tcW w:w="675" w:type="dxa"/>
          </w:tcPr>
          <w:p w14:paraId="25205ED7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</w:t>
            </w:r>
          </w:p>
        </w:tc>
        <w:tc>
          <w:tcPr>
            <w:tcW w:w="3970" w:type="dxa"/>
          </w:tcPr>
          <w:p w14:paraId="65E3303A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Испытания оборудования тепловых пунктов и систем теплопотребления на плотность и прочность</w:t>
            </w:r>
          </w:p>
        </w:tc>
        <w:tc>
          <w:tcPr>
            <w:tcW w:w="4032" w:type="dxa"/>
          </w:tcPr>
          <w:p w14:paraId="57BDFDE8" w14:textId="77777777" w:rsidR="00B92A7A" w:rsidRPr="003D4BCD" w:rsidRDefault="003D4B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Проводится ежегодно с 06 2025 по 15.08.2025</w:t>
            </w:r>
          </w:p>
        </w:tc>
        <w:tc>
          <w:tcPr>
            <w:tcW w:w="1596" w:type="dxa"/>
          </w:tcPr>
          <w:p w14:paraId="2EC28925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92A7A" w14:paraId="2CE6AE72" w14:textId="77777777">
        <w:tc>
          <w:tcPr>
            <w:tcW w:w="675" w:type="dxa"/>
          </w:tcPr>
          <w:p w14:paraId="36E0B24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970" w:type="dxa"/>
          </w:tcPr>
          <w:p w14:paraId="65238CAE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Промывка тепловых пунктов и систем теплопотребления</w:t>
            </w:r>
          </w:p>
        </w:tc>
        <w:tc>
          <w:tcPr>
            <w:tcW w:w="4032" w:type="dxa"/>
          </w:tcPr>
          <w:p w14:paraId="1FD8CEF9" w14:textId="77777777" w:rsidR="00B92A7A" w:rsidRDefault="00083A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Проводится ежегодно с 06. 2025 по 15.08. 2025</w:t>
            </w:r>
          </w:p>
        </w:tc>
        <w:tc>
          <w:tcPr>
            <w:tcW w:w="1596" w:type="dxa"/>
          </w:tcPr>
          <w:p w14:paraId="5B88DF2D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92A7A" w14:paraId="221A0B66" w14:textId="77777777">
        <w:tc>
          <w:tcPr>
            <w:tcW w:w="675" w:type="dxa"/>
          </w:tcPr>
          <w:p w14:paraId="28BF10E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970" w:type="dxa"/>
          </w:tcPr>
          <w:p w14:paraId="44F72376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Синхронизация ремонтных работ, требующих отключения горячего водоснабжения, заполнения теплопотребляющих установок сетевой водой после выполнения таких работ с ЕТО (ТСО)</w:t>
            </w:r>
          </w:p>
        </w:tc>
        <w:tc>
          <w:tcPr>
            <w:tcW w:w="4032" w:type="dxa"/>
          </w:tcPr>
          <w:p w14:paraId="581847A6" w14:textId="77777777" w:rsidR="00B92A7A" w:rsidRDefault="003D4B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</w:t>
            </w:r>
          </w:p>
        </w:tc>
        <w:tc>
          <w:tcPr>
            <w:tcW w:w="1596" w:type="dxa"/>
          </w:tcPr>
          <w:p w14:paraId="368186B8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7B93DC2D" w14:textId="77777777">
        <w:tc>
          <w:tcPr>
            <w:tcW w:w="675" w:type="dxa"/>
          </w:tcPr>
          <w:p w14:paraId="5C3417A1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970" w:type="dxa"/>
          </w:tcPr>
          <w:p w14:paraId="557B5194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Шурфовки, вырезки из трубопроводов для определения коррозионного износа металла труб</w:t>
            </w:r>
          </w:p>
        </w:tc>
        <w:tc>
          <w:tcPr>
            <w:tcW w:w="4032" w:type="dxa"/>
          </w:tcPr>
          <w:p w14:paraId="76F58FA7" w14:textId="77777777" w:rsidR="00B92A7A" w:rsidRPr="003D4BCD" w:rsidRDefault="003D4B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BCD">
              <w:rPr>
                <w:rFonts w:ascii="Times New Roman" w:hAnsi="Times New Roman" w:cs="Times New Roman"/>
                <w:sz w:val="24"/>
                <w:szCs w:val="24"/>
              </w:rPr>
              <w:t>Не проводится</w:t>
            </w:r>
          </w:p>
        </w:tc>
        <w:tc>
          <w:tcPr>
            <w:tcW w:w="1596" w:type="dxa"/>
          </w:tcPr>
          <w:p w14:paraId="4594E14B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92A7A" w14:paraId="4B1A81DE" w14:textId="77777777">
        <w:tc>
          <w:tcPr>
            <w:tcW w:w="675" w:type="dxa"/>
          </w:tcPr>
          <w:p w14:paraId="727293B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970" w:type="dxa"/>
          </w:tcPr>
          <w:p w14:paraId="3098FC7D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запорной арматуры</w:t>
            </w:r>
          </w:p>
        </w:tc>
        <w:tc>
          <w:tcPr>
            <w:tcW w:w="4032" w:type="dxa"/>
          </w:tcPr>
          <w:p w14:paraId="781B25B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483DE2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1EEB9B7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0E576DC3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56F00996" w14:textId="77777777">
        <w:tc>
          <w:tcPr>
            <w:tcW w:w="675" w:type="dxa"/>
          </w:tcPr>
          <w:p w14:paraId="52F50C0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970" w:type="dxa"/>
          </w:tcPr>
          <w:p w14:paraId="1DDBFF81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теплоизоляции</w:t>
            </w:r>
          </w:p>
        </w:tc>
        <w:tc>
          <w:tcPr>
            <w:tcW w:w="4032" w:type="dxa"/>
          </w:tcPr>
          <w:p w14:paraId="1BE5B4D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565809D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A7ED74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F16560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171A9317" w14:textId="77777777">
        <w:tc>
          <w:tcPr>
            <w:tcW w:w="675" w:type="dxa"/>
          </w:tcPr>
          <w:p w14:paraId="51ACA9A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3970" w:type="dxa"/>
          </w:tcPr>
          <w:p w14:paraId="67F5C75B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помещений подвала</w:t>
            </w:r>
          </w:p>
        </w:tc>
        <w:tc>
          <w:tcPr>
            <w:tcW w:w="4032" w:type="dxa"/>
          </w:tcPr>
          <w:p w14:paraId="5AEDDDC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261EE7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2061689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E9B4E6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2174BEC6" w14:textId="77777777">
        <w:tc>
          <w:tcPr>
            <w:tcW w:w="675" w:type="dxa"/>
          </w:tcPr>
          <w:p w14:paraId="7189A781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970" w:type="dxa"/>
          </w:tcPr>
          <w:p w14:paraId="48EBEB03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дымовых и вентиляционных каналов</w:t>
            </w:r>
          </w:p>
        </w:tc>
        <w:tc>
          <w:tcPr>
            <w:tcW w:w="4032" w:type="dxa"/>
          </w:tcPr>
          <w:p w14:paraId="1DA3A257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997ABB0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AA24EBD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FB36D4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223ADE80" w14:textId="77777777">
        <w:tc>
          <w:tcPr>
            <w:tcW w:w="675" w:type="dxa"/>
          </w:tcPr>
          <w:p w14:paraId="16C7746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970" w:type="dxa"/>
          </w:tcPr>
          <w:p w14:paraId="7CC8FE96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осмотра и обслуживания ВДГО и ВКГО</w:t>
            </w:r>
          </w:p>
        </w:tc>
        <w:tc>
          <w:tcPr>
            <w:tcW w:w="4032" w:type="dxa"/>
          </w:tcPr>
          <w:p w14:paraId="45DBADA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7A21F4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196124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547E577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2923154E" w14:textId="77777777">
        <w:tc>
          <w:tcPr>
            <w:tcW w:w="10273" w:type="dxa"/>
            <w:gridSpan w:val="4"/>
          </w:tcPr>
          <w:p w14:paraId="477686ED" w14:textId="77777777" w:rsidR="00B92A7A" w:rsidRDefault="00B92A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Подготовка к отопительному периоду теплового контура здания </w:t>
            </w:r>
          </w:p>
        </w:tc>
      </w:tr>
      <w:tr w:rsidR="00B92A7A" w14:paraId="16A3CD5F" w14:textId="77777777">
        <w:tc>
          <w:tcPr>
            <w:tcW w:w="675" w:type="dxa"/>
          </w:tcPr>
          <w:p w14:paraId="41F517B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970" w:type="dxa"/>
          </w:tcPr>
          <w:p w14:paraId="729AD0A4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монтажных (межпанельных) швов</w:t>
            </w:r>
          </w:p>
        </w:tc>
        <w:tc>
          <w:tcPr>
            <w:tcW w:w="4032" w:type="dxa"/>
          </w:tcPr>
          <w:p w14:paraId="384320A2" w14:textId="77777777" w:rsidR="00B92A7A" w:rsidRDefault="00E952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1596" w:type="dxa"/>
          </w:tcPr>
          <w:p w14:paraId="0247C6D7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м.п</w:t>
            </w:r>
          </w:p>
        </w:tc>
      </w:tr>
      <w:tr w:rsidR="00B92A7A" w14:paraId="3A836472" w14:textId="77777777">
        <w:tc>
          <w:tcPr>
            <w:tcW w:w="675" w:type="dxa"/>
          </w:tcPr>
          <w:p w14:paraId="250A6FE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970" w:type="dxa"/>
          </w:tcPr>
          <w:p w14:paraId="1C730EB1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контурного уплотнителя входных дверей</w:t>
            </w:r>
          </w:p>
        </w:tc>
        <w:tc>
          <w:tcPr>
            <w:tcW w:w="4032" w:type="dxa"/>
          </w:tcPr>
          <w:p w14:paraId="05074AC3" w14:textId="77777777" w:rsidR="00B92A7A" w:rsidRPr="00852735" w:rsidRDefault="008527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Выполняется</w:t>
            </w:r>
          </w:p>
        </w:tc>
        <w:tc>
          <w:tcPr>
            <w:tcW w:w="1596" w:type="dxa"/>
          </w:tcPr>
          <w:p w14:paraId="03CBBFA2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2290BFC1" w14:textId="77777777">
        <w:tc>
          <w:tcPr>
            <w:tcW w:w="675" w:type="dxa"/>
          </w:tcPr>
          <w:p w14:paraId="5DB144E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970" w:type="dxa"/>
          </w:tcPr>
          <w:p w14:paraId="74AD2370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4032" w:type="dxa"/>
          </w:tcPr>
          <w:p w14:paraId="31357181" w14:textId="77777777" w:rsidR="00B92A7A" w:rsidRDefault="008527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Выполняется</w:t>
            </w:r>
          </w:p>
        </w:tc>
        <w:tc>
          <w:tcPr>
            <w:tcW w:w="1596" w:type="dxa"/>
          </w:tcPr>
          <w:p w14:paraId="6A503867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м²</w:t>
            </w:r>
          </w:p>
        </w:tc>
      </w:tr>
      <w:tr w:rsidR="00B92A7A" w14:paraId="0B1E1608" w14:textId="77777777">
        <w:tc>
          <w:tcPr>
            <w:tcW w:w="675" w:type="dxa"/>
          </w:tcPr>
          <w:p w14:paraId="26191E0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970" w:type="dxa"/>
          </w:tcPr>
          <w:p w14:paraId="2CA13D32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оконных блоков на современные энергоэффективные</w:t>
            </w:r>
          </w:p>
        </w:tc>
        <w:tc>
          <w:tcPr>
            <w:tcW w:w="4032" w:type="dxa"/>
          </w:tcPr>
          <w:p w14:paraId="40B5746A" w14:textId="77777777" w:rsidR="00B92A7A" w:rsidRDefault="008527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1596" w:type="dxa"/>
          </w:tcPr>
          <w:p w14:paraId="0C3FEAC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шт.</w:t>
            </w:r>
          </w:p>
        </w:tc>
      </w:tr>
      <w:tr w:rsidR="00B92A7A" w14:paraId="762A3B30" w14:textId="77777777">
        <w:tc>
          <w:tcPr>
            <w:tcW w:w="675" w:type="dxa"/>
          </w:tcPr>
          <w:p w14:paraId="1C3FE68F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970" w:type="dxa"/>
          </w:tcPr>
          <w:p w14:paraId="5A7CB186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и восстановление отделки фасада и цоколя (облицовочных панелей/плит, штукатурного слоя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окрасочного), гидрофобизация цокольных стеновых панелей</w:t>
            </w:r>
          </w:p>
        </w:tc>
        <w:tc>
          <w:tcPr>
            <w:tcW w:w="4032" w:type="dxa"/>
          </w:tcPr>
          <w:p w14:paraId="7CB336A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выполнения: </w:t>
            </w:r>
          </w:p>
          <w:p w14:paraId="02445766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2D9967C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06ECFE4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529FAB1E" w14:textId="77777777">
        <w:tc>
          <w:tcPr>
            <w:tcW w:w="675" w:type="dxa"/>
          </w:tcPr>
          <w:p w14:paraId="4D2D86B7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970" w:type="dxa"/>
          </w:tcPr>
          <w:p w14:paraId="6695F212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Замена/ремонт заполнений подвальных окон</w:t>
            </w:r>
          </w:p>
        </w:tc>
        <w:tc>
          <w:tcPr>
            <w:tcW w:w="4032" w:type="dxa"/>
          </w:tcPr>
          <w:p w14:paraId="21748358" w14:textId="77777777" w:rsidR="00B92A7A" w:rsidRDefault="008527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Выполняется</w:t>
            </w:r>
          </w:p>
        </w:tc>
        <w:tc>
          <w:tcPr>
            <w:tcW w:w="1596" w:type="dxa"/>
          </w:tcPr>
          <w:p w14:paraId="0DDF828A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7A" w14:paraId="5DB9E849" w14:textId="77777777">
        <w:tc>
          <w:tcPr>
            <w:tcW w:w="675" w:type="dxa"/>
          </w:tcPr>
          <w:p w14:paraId="52748693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970" w:type="dxa"/>
          </w:tcPr>
          <w:p w14:paraId="5B5B85B9" w14:textId="77777777" w:rsidR="00B92A7A" w:rsidRDefault="00B92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отмостки</w:t>
            </w:r>
          </w:p>
        </w:tc>
        <w:tc>
          <w:tcPr>
            <w:tcW w:w="4032" w:type="dxa"/>
          </w:tcPr>
          <w:p w14:paraId="6125FF9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9CC4271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7C1DAE0E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9AB5A75" w14:textId="77777777" w:rsidR="00B92A7A" w:rsidRDefault="00B9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1111AF" w14:textId="77777777" w:rsidR="00B40967" w:rsidRDefault="00B40967">
      <w:pPr>
        <w:jc w:val="both"/>
        <w:rPr>
          <w:rFonts w:ascii="Times New Roman" w:hAnsi="Times New Roman" w:cs="Times New Roman"/>
        </w:rPr>
      </w:pPr>
    </w:p>
    <w:p w14:paraId="69E04641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Ответственный руководитель                         ___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______           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5BF42A17" w14:textId="77777777" w:rsidR="00B40967" w:rsidRDefault="00BF360C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>наименование обслуживающей организации  или собственника здания</w:t>
      </w:r>
      <w:r>
        <w:rPr>
          <w:rFonts w:ascii="Times New Roman" w:hAnsi="Times New Roman" w:cs="Times New Roman"/>
        </w:rPr>
        <w:t>)</w:t>
      </w:r>
    </w:p>
    <w:p w14:paraId="40FFA593" w14:textId="77777777" w:rsidR="00E54CE1" w:rsidRDefault="00E54CE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A7FBD7D" w14:textId="77777777" w:rsidR="00E54CE1" w:rsidRDefault="00E54CE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1952A06" w14:textId="77777777" w:rsidR="00E54CE1" w:rsidRDefault="00E54CE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279D1D7" w14:textId="77777777" w:rsidR="00E54CE1" w:rsidRDefault="00E54CE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54CE1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67270CA9" wp14:editId="601DA601">
            <wp:extent cx="6300470" cy="1654118"/>
            <wp:effectExtent l="1905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654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73FEA6" w14:textId="77777777" w:rsidR="00E54CE1" w:rsidRDefault="00E54CE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AFCE791" w14:textId="77777777" w:rsidR="00E54CE1" w:rsidRDefault="00E54CE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34C8788" w14:textId="77777777" w:rsidR="00E54CE1" w:rsidRDefault="00E54CE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9F84ECA" w14:textId="77777777" w:rsidR="00E54CE1" w:rsidRDefault="00E54CE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5F361D1" w14:textId="77777777" w:rsidR="00E54CE1" w:rsidRDefault="00E54CE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4FC5EE0" w14:textId="77777777" w:rsidR="00E54CE1" w:rsidRDefault="00E54CE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0D089F2" w14:textId="77777777" w:rsidR="00E54CE1" w:rsidRDefault="00E54CE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B48E932" w14:textId="77777777" w:rsidR="00B40967" w:rsidRDefault="009112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C7662CE" wp14:editId="14B96F00">
            <wp:extent cx="3486150" cy="11620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0967" w:rsidSect="00B40967">
      <w:footerReference w:type="default" r:id="rId9"/>
      <w:pgSz w:w="11906" w:h="16838"/>
      <w:pgMar w:top="91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B7E3A" w14:textId="77777777" w:rsidR="00ED7A15" w:rsidRDefault="00ED7A15">
      <w:pPr>
        <w:spacing w:line="240" w:lineRule="auto"/>
      </w:pPr>
      <w:r>
        <w:separator/>
      </w:r>
    </w:p>
  </w:endnote>
  <w:endnote w:type="continuationSeparator" w:id="0">
    <w:p w14:paraId="130EEFAA" w14:textId="77777777" w:rsidR="00ED7A15" w:rsidRDefault="00ED7A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5A398" w14:textId="3B3676D7" w:rsidR="00F133B1" w:rsidRDefault="0096299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3BE203" wp14:editId="2D1C8C1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1120" cy="323215"/>
              <wp:effectExtent l="0" t="0" r="0" b="0"/>
              <wp:wrapNone/>
              <wp:docPr id="733415617" name="Текстовое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323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F5A55EB" w14:textId="77777777" w:rsidR="00F133B1" w:rsidRDefault="00E54CE1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10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3BE203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5.6pt;height:2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" filled="f" stroked="f" strokeweight=".5pt">
              <v:path arrowok="t"/>
              <v:textbox style="mso-fit-shape-to-text:t" inset="0,0,0,0">
                <w:txbxContent>
                  <w:p w14:paraId="5F5A55EB" w14:textId="77777777" w:rsidR="00F133B1" w:rsidRDefault="00E54CE1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10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BEBAA" w14:textId="77777777" w:rsidR="00ED7A15" w:rsidRDefault="00ED7A15">
      <w:pPr>
        <w:spacing w:after="0"/>
      </w:pPr>
      <w:r>
        <w:separator/>
      </w:r>
    </w:p>
  </w:footnote>
  <w:footnote w:type="continuationSeparator" w:id="0">
    <w:p w14:paraId="7159EACE" w14:textId="77777777" w:rsidR="00ED7A15" w:rsidRDefault="00ED7A1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5"/>
    <w:rsid w:val="00083AF6"/>
    <w:rsid w:val="000E337B"/>
    <w:rsid w:val="000F1423"/>
    <w:rsid w:val="0010436E"/>
    <w:rsid w:val="001204DD"/>
    <w:rsid w:val="001A528B"/>
    <w:rsid w:val="001D516B"/>
    <w:rsid w:val="00200235"/>
    <w:rsid w:val="00286B61"/>
    <w:rsid w:val="002C39E5"/>
    <w:rsid w:val="00310CF4"/>
    <w:rsid w:val="0036498C"/>
    <w:rsid w:val="00383F45"/>
    <w:rsid w:val="00387C8D"/>
    <w:rsid w:val="003D4BCD"/>
    <w:rsid w:val="004C6E02"/>
    <w:rsid w:val="00592D1D"/>
    <w:rsid w:val="006022A6"/>
    <w:rsid w:val="006071EB"/>
    <w:rsid w:val="00632CDF"/>
    <w:rsid w:val="006427B6"/>
    <w:rsid w:val="006A0DDD"/>
    <w:rsid w:val="006E0880"/>
    <w:rsid w:val="00723110"/>
    <w:rsid w:val="00730D99"/>
    <w:rsid w:val="00733169"/>
    <w:rsid w:val="00757A18"/>
    <w:rsid w:val="007C585E"/>
    <w:rsid w:val="007F7B9B"/>
    <w:rsid w:val="008048BF"/>
    <w:rsid w:val="008352FA"/>
    <w:rsid w:val="0085129C"/>
    <w:rsid w:val="00852735"/>
    <w:rsid w:val="008C7E76"/>
    <w:rsid w:val="008D5826"/>
    <w:rsid w:val="009051F7"/>
    <w:rsid w:val="00911224"/>
    <w:rsid w:val="00936EAD"/>
    <w:rsid w:val="00962991"/>
    <w:rsid w:val="009B1FFC"/>
    <w:rsid w:val="009E4FED"/>
    <w:rsid w:val="00A42B94"/>
    <w:rsid w:val="00B40967"/>
    <w:rsid w:val="00B719A1"/>
    <w:rsid w:val="00B92A7A"/>
    <w:rsid w:val="00BD6B86"/>
    <w:rsid w:val="00BE4BA7"/>
    <w:rsid w:val="00BF360C"/>
    <w:rsid w:val="00CB77D1"/>
    <w:rsid w:val="00CD5FAB"/>
    <w:rsid w:val="00CF7723"/>
    <w:rsid w:val="00D13969"/>
    <w:rsid w:val="00D5295B"/>
    <w:rsid w:val="00D60DC1"/>
    <w:rsid w:val="00DA7327"/>
    <w:rsid w:val="00E24D5A"/>
    <w:rsid w:val="00E54CE1"/>
    <w:rsid w:val="00E6463D"/>
    <w:rsid w:val="00E943B7"/>
    <w:rsid w:val="00E95260"/>
    <w:rsid w:val="00ED7A15"/>
    <w:rsid w:val="00EE466E"/>
    <w:rsid w:val="00F133B1"/>
    <w:rsid w:val="00F55430"/>
    <w:rsid w:val="00FC55AC"/>
    <w:rsid w:val="00FE1CBD"/>
    <w:rsid w:val="00FE1E02"/>
    <w:rsid w:val="182C776A"/>
    <w:rsid w:val="533861DB"/>
    <w:rsid w:val="7FC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D203E"/>
  <w15:docId w15:val="{A7535300-00D4-47FD-8CCE-90D0CDDF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6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4096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911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1224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2189</Words>
  <Characters>12479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УКМО</cp:lastModifiedBy>
  <cp:revision>2</cp:revision>
  <dcterms:created xsi:type="dcterms:W3CDTF">2025-09-09T05:27:00Z</dcterms:created>
  <dcterms:modified xsi:type="dcterms:W3CDTF">2025-09-09T05:27:00Z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2F1EC9E67575454D8377C28E69A197EC_12</vt:lpwstr>
  </property>
</Properties>
</file>