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7A48" w14:textId="77777777" w:rsidR="00B40967" w:rsidRPr="00E155C6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5C6"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CD5FAB" w:rsidRPr="00E155C6">
        <w:rPr>
          <w:rFonts w:ascii="Times New Roman" w:hAnsi="Times New Roman" w:cs="Times New Roman"/>
          <w:b/>
          <w:sz w:val="28"/>
          <w:szCs w:val="28"/>
        </w:rPr>
        <w:t>25</w:t>
      </w:r>
      <w:r w:rsidRPr="00E155C6">
        <w:rPr>
          <w:rFonts w:ascii="Times New Roman" w:hAnsi="Times New Roman" w:cs="Times New Roman"/>
          <w:b/>
          <w:sz w:val="28"/>
          <w:szCs w:val="28"/>
        </w:rPr>
        <w:t>__- 20</w:t>
      </w:r>
      <w:r w:rsidR="00CD5FAB" w:rsidRPr="00E155C6">
        <w:rPr>
          <w:rFonts w:ascii="Times New Roman" w:hAnsi="Times New Roman" w:cs="Times New Roman"/>
          <w:b/>
          <w:sz w:val="28"/>
          <w:szCs w:val="28"/>
        </w:rPr>
        <w:t>26</w:t>
      </w:r>
      <w:r w:rsidRPr="00E155C6">
        <w:rPr>
          <w:rFonts w:ascii="Times New Roman" w:hAnsi="Times New Roman" w:cs="Times New Roman"/>
          <w:b/>
          <w:sz w:val="28"/>
          <w:szCs w:val="28"/>
        </w:rPr>
        <w:t xml:space="preserve">_ г.г. </w:t>
      </w:r>
    </w:p>
    <w:p w14:paraId="1436D58E" w14:textId="77777777" w:rsidR="00B40967" w:rsidRPr="00E155C6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155C6"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p w14:paraId="16AB614F" w14:textId="77777777" w:rsidR="00B40967" w:rsidRPr="00E155C6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:rsidRPr="00E155C6" w14:paraId="20723B45" w14:textId="77777777">
        <w:trPr>
          <w:tblHeader/>
        </w:trPr>
        <w:tc>
          <w:tcPr>
            <w:tcW w:w="675" w:type="dxa"/>
            <w:vAlign w:val="center"/>
          </w:tcPr>
          <w:p w14:paraId="47C0DA6E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4C8899C8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2F80761C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E3FCB96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:rsidRPr="00E155C6" w14:paraId="35B0F356" w14:textId="77777777">
        <w:tc>
          <w:tcPr>
            <w:tcW w:w="10273" w:type="dxa"/>
            <w:gridSpan w:val="4"/>
          </w:tcPr>
          <w:p w14:paraId="5958909E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:rsidRPr="00E155C6" w14:paraId="46660664" w14:textId="77777777">
        <w:tc>
          <w:tcPr>
            <w:tcW w:w="675" w:type="dxa"/>
          </w:tcPr>
          <w:p w14:paraId="60740055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D3DB1C4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22D993D5" w14:textId="77777777" w:rsidR="00B40967" w:rsidRPr="00E155C6" w:rsidRDefault="00FE1CBD" w:rsidP="00EB0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85129C" w:rsidRPr="00E155C6">
              <w:rPr>
                <w:rFonts w:ascii="Times New Roman" w:hAnsi="Times New Roman" w:cs="Times New Roman"/>
                <w:sz w:val="24"/>
                <w:szCs w:val="24"/>
              </w:rPr>
              <w:t xml:space="preserve">Звёздый ул.Горбунова </w:t>
            </w:r>
            <w:r w:rsidR="00EB0D2A" w:rsidRPr="00E155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10090DE0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11E9DB2A" w14:textId="77777777">
        <w:tc>
          <w:tcPr>
            <w:tcW w:w="675" w:type="dxa"/>
          </w:tcPr>
          <w:p w14:paraId="53101720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2B53F693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F2737F9" w14:textId="77777777" w:rsidR="00B40967" w:rsidRPr="00E155C6" w:rsidRDefault="009E4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УКМО</w:t>
            </w:r>
          </w:p>
        </w:tc>
        <w:tc>
          <w:tcPr>
            <w:tcW w:w="1596" w:type="dxa"/>
          </w:tcPr>
          <w:p w14:paraId="2E9B2BBE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10BBF9F4" w14:textId="77777777">
        <w:tc>
          <w:tcPr>
            <w:tcW w:w="675" w:type="dxa"/>
          </w:tcPr>
          <w:p w14:paraId="53898424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5D9F4785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4287AF7A" w14:textId="77777777" w:rsidR="00B40967" w:rsidRPr="00E155C6" w:rsidRDefault="00EB0D2A" w:rsidP="001043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МОУ СОШ п.Звёздный</w:t>
            </w:r>
          </w:p>
        </w:tc>
        <w:tc>
          <w:tcPr>
            <w:tcW w:w="1596" w:type="dxa"/>
          </w:tcPr>
          <w:p w14:paraId="6A63C651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769DEC9E" w14:textId="77777777" w:rsidTr="00D13969">
        <w:trPr>
          <w:trHeight w:val="272"/>
        </w:trPr>
        <w:tc>
          <w:tcPr>
            <w:tcW w:w="675" w:type="dxa"/>
          </w:tcPr>
          <w:p w14:paraId="1670C808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7FB68BD5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191F5BAC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30CA189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6D04CB22" w14:textId="77777777">
        <w:tc>
          <w:tcPr>
            <w:tcW w:w="675" w:type="dxa"/>
          </w:tcPr>
          <w:p w14:paraId="238B6029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34F4DAFD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3081EA70" w14:textId="77777777" w:rsidR="00D13969" w:rsidRPr="00E155C6" w:rsidRDefault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B0D2A" w:rsidRPr="00E155C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96" w:type="dxa"/>
          </w:tcPr>
          <w:p w14:paraId="030B8BF4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2BFB2EE9" w14:textId="77777777">
        <w:tc>
          <w:tcPr>
            <w:tcW w:w="675" w:type="dxa"/>
          </w:tcPr>
          <w:p w14:paraId="6BF1B9BB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36F3EBC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4DC67941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2268CFA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498A40A8" w14:textId="77777777">
        <w:tc>
          <w:tcPr>
            <w:tcW w:w="675" w:type="dxa"/>
          </w:tcPr>
          <w:p w14:paraId="5E435D2F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5ACB49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0B3588FD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FD500BE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3D697556" w14:textId="77777777">
        <w:tc>
          <w:tcPr>
            <w:tcW w:w="675" w:type="dxa"/>
          </w:tcPr>
          <w:p w14:paraId="57DF3962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29A941F7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5D5460A5" w14:textId="77777777" w:rsidR="00B40967" w:rsidRPr="00E155C6" w:rsidRDefault="008048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090C7176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4B8191FD" w14:textId="77777777">
        <w:tc>
          <w:tcPr>
            <w:tcW w:w="675" w:type="dxa"/>
          </w:tcPr>
          <w:p w14:paraId="11C74A4C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257A0839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59A388A" w14:textId="77777777" w:rsidR="00B40967" w:rsidRPr="00E155C6" w:rsidRDefault="008512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1877EB10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65DE4E92" w14:textId="77777777">
        <w:tc>
          <w:tcPr>
            <w:tcW w:w="675" w:type="dxa"/>
          </w:tcPr>
          <w:p w14:paraId="44CA7432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25D8817A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7DEBDA97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C2DD8AD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6D3B65E1" w14:textId="77777777">
        <w:tc>
          <w:tcPr>
            <w:tcW w:w="10273" w:type="dxa"/>
            <w:gridSpan w:val="4"/>
          </w:tcPr>
          <w:p w14:paraId="1C791C32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:rsidRPr="00E155C6" w14:paraId="7B7ED58A" w14:textId="77777777">
        <w:tc>
          <w:tcPr>
            <w:tcW w:w="675" w:type="dxa"/>
          </w:tcPr>
          <w:p w14:paraId="1AC06007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6130A69C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2274A61C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015482D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34A1ADB9" w14:textId="77777777">
        <w:tc>
          <w:tcPr>
            <w:tcW w:w="675" w:type="dxa"/>
          </w:tcPr>
          <w:p w14:paraId="4BD2FE40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7870C579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1954A633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F78B417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33131808" w14:textId="77777777">
        <w:tc>
          <w:tcPr>
            <w:tcW w:w="675" w:type="dxa"/>
          </w:tcPr>
          <w:p w14:paraId="3992641B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401727BD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535C65E2" w14:textId="77777777" w:rsidR="00B40967" w:rsidRPr="00E155C6" w:rsidRDefault="00EB0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1578</w:t>
            </w:r>
            <w:r w:rsidR="003A0631" w:rsidRPr="00E155C6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29C" w:rsidRPr="00E155C6">
              <w:rPr>
                <w:rFonts w:ascii="Times New Roman" w:hAnsi="Times New Roman" w:cs="Times New Roman"/>
                <w:sz w:val="24"/>
                <w:szCs w:val="24"/>
              </w:rPr>
              <w:t xml:space="preserve"> м.кв</w:t>
            </w:r>
          </w:p>
          <w:p w14:paraId="1ABD8258" w14:textId="77777777" w:rsidR="00EE466E" w:rsidRPr="00E155C6" w:rsidRDefault="00EE46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33E2B61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52AAF8E3" w14:textId="77777777">
        <w:tc>
          <w:tcPr>
            <w:tcW w:w="675" w:type="dxa"/>
          </w:tcPr>
          <w:p w14:paraId="7E8DC50B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1FCD248B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1BFFB18E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B4B4BE2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562C59AF" w14:textId="77777777">
        <w:tc>
          <w:tcPr>
            <w:tcW w:w="675" w:type="dxa"/>
          </w:tcPr>
          <w:p w14:paraId="041B09DD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1C561E42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2ED37B95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238C00D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1156AFFF" w14:textId="77777777">
        <w:tc>
          <w:tcPr>
            <w:tcW w:w="675" w:type="dxa"/>
          </w:tcPr>
          <w:p w14:paraId="7E7979CC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1542752F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3196391B" w14:textId="77777777" w:rsidR="00B40967" w:rsidRPr="00E155C6" w:rsidRDefault="00EB0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7322</w:t>
            </w:r>
            <w:r w:rsidR="0085129C" w:rsidRPr="00E155C6">
              <w:rPr>
                <w:rFonts w:ascii="Times New Roman" w:hAnsi="Times New Roman" w:cs="Times New Roman"/>
                <w:sz w:val="24"/>
                <w:szCs w:val="24"/>
              </w:rPr>
              <w:t xml:space="preserve"> м.куб</w:t>
            </w:r>
          </w:p>
          <w:p w14:paraId="6B19A104" w14:textId="77777777" w:rsidR="001204DD" w:rsidRPr="00E155C6" w:rsidRDefault="001204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142F8FC" w14:textId="77777777" w:rsidR="00B40967" w:rsidRPr="00E155C6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:rsidRPr="00E155C6" w14:paraId="36E2467A" w14:textId="77777777">
        <w:tc>
          <w:tcPr>
            <w:tcW w:w="10273" w:type="dxa"/>
            <w:gridSpan w:val="4"/>
          </w:tcPr>
          <w:p w14:paraId="45AA71F3" w14:textId="77777777" w:rsidR="00B40967" w:rsidRPr="00E155C6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0D759207" w14:textId="77777777">
        <w:tc>
          <w:tcPr>
            <w:tcW w:w="675" w:type="dxa"/>
          </w:tcPr>
          <w:p w14:paraId="21B68FF0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73BCA6F4" w14:textId="77777777" w:rsidR="00B40967" w:rsidRPr="00E155C6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275DC465" w14:textId="77777777" w:rsidR="00B40967" w:rsidRPr="00A955B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55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="00A955BB" w:rsidRPr="00A955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 1_______________</w:t>
            </w:r>
          </w:p>
          <w:p w14:paraId="534423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C6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7823B8C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9D3E91" w14:textId="77777777">
        <w:tc>
          <w:tcPr>
            <w:tcW w:w="675" w:type="dxa"/>
          </w:tcPr>
          <w:p w14:paraId="726FCC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45FC2F9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76BB4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A955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="00A955B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09407BC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09D97D0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0B224AA" w14:textId="77777777">
        <w:tc>
          <w:tcPr>
            <w:tcW w:w="675" w:type="dxa"/>
          </w:tcPr>
          <w:p w14:paraId="66762B2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5E622EF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77B1861C" w14:textId="77777777" w:rsidR="00B40967" w:rsidRDefault="00BF360C" w:rsidP="00A95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A955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открытая</w:t>
            </w:r>
            <w:r w:rsidR="00A955B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955B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072D7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1964E6" w14:textId="77777777">
        <w:tc>
          <w:tcPr>
            <w:tcW w:w="675" w:type="dxa"/>
          </w:tcPr>
          <w:p w14:paraId="4D352D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0C290E1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1E0E90E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A955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</w:t>
            </w:r>
            <w:r w:rsidR="00A955BB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2FD8B94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2848420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6404202" w14:textId="77777777">
        <w:tc>
          <w:tcPr>
            <w:tcW w:w="675" w:type="dxa"/>
          </w:tcPr>
          <w:p w14:paraId="2440B66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61A268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2E829F1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41E506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79FE925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C41B9E3" w14:textId="77777777">
        <w:tc>
          <w:tcPr>
            <w:tcW w:w="675" w:type="dxa"/>
          </w:tcPr>
          <w:p w14:paraId="5A312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2ADA9F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202288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A955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нет</w:t>
            </w:r>
            <w:r w:rsidR="00A955BB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7E67AB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0FFE5CF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DA0DED" w14:textId="77777777">
        <w:tc>
          <w:tcPr>
            <w:tcW w:w="675" w:type="dxa"/>
          </w:tcPr>
          <w:p w14:paraId="708515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3CA4249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001D5B67" w14:textId="77777777" w:rsidR="00B40967" w:rsidRDefault="00A95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 теплосчетчик ВКТ-7</w:t>
            </w:r>
          </w:p>
        </w:tc>
        <w:tc>
          <w:tcPr>
            <w:tcW w:w="1596" w:type="dxa"/>
          </w:tcPr>
          <w:p w14:paraId="0148330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D32935" w14:textId="77777777">
        <w:tc>
          <w:tcPr>
            <w:tcW w:w="675" w:type="dxa"/>
          </w:tcPr>
          <w:p w14:paraId="4D550D6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52F038C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4C011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B26E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="00B26E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376C2D1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(сталь (ВГП), металлополимер, полимер)</w:t>
            </w:r>
          </w:p>
        </w:tc>
        <w:tc>
          <w:tcPr>
            <w:tcW w:w="1596" w:type="dxa"/>
          </w:tcPr>
          <w:p w14:paraId="4C0AEA8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26DFA61" w14:textId="77777777">
        <w:tc>
          <w:tcPr>
            <w:tcW w:w="675" w:type="dxa"/>
          </w:tcPr>
          <w:p w14:paraId="14E0C7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0E655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FE67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9E10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 1</w:t>
            </w:r>
            <w:r w:rsidR="009E102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28035CC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240A190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2E35A4" w14:textId="77777777">
        <w:tc>
          <w:tcPr>
            <w:tcW w:w="675" w:type="dxa"/>
          </w:tcPr>
          <w:p w14:paraId="402B2B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3970" w:type="dxa"/>
          </w:tcPr>
          <w:p w14:paraId="533E81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Водомерный узел</w:t>
            </w:r>
          </w:p>
        </w:tc>
        <w:tc>
          <w:tcPr>
            <w:tcW w:w="4032" w:type="dxa"/>
          </w:tcPr>
          <w:p w14:paraId="20081D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24E5C0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38B22D" w14:textId="77777777">
        <w:tc>
          <w:tcPr>
            <w:tcW w:w="675" w:type="dxa"/>
          </w:tcPr>
          <w:p w14:paraId="5ECCA3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6B9724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20549E8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5747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="005747BE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9519C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(сталь (ВГП), металлополимер, полимер)</w:t>
            </w:r>
          </w:p>
        </w:tc>
        <w:tc>
          <w:tcPr>
            <w:tcW w:w="1596" w:type="dxa"/>
          </w:tcPr>
          <w:p w14:paraId="7AFEC0D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E21116" w14:textId="77777777">
        <w:tc>
          <w:tcPr>
            <w:tcW w:w="675" w:type="dxa"/>
          </w:tcPr>
          <w:p w14:paraId="0C1839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18628C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17A5F93F" w14:textId="77777777" w:rsidR="00B40967" w:rsidRDefault="005747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5557AF0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BA7EF7" w14:textId="77777777">
        <w:tc>
          <w:tcPr>
            <w:tcW w:w="675" w:type="dxa"/>
          </w:tcPr>
          <w:p w14:paraId="3EB62A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6D816D0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19401044" w14:textId="77777777" w:rsidR="00B40967" w:rsidRDefault="005747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Имеется,1</w:t>
            </w:r>
          </w:p>
        </w:tc>
        <w:tc>
          <w:tcPr>
            <w:tcW w:w="1596" w:type="dxa"/>
          </w:tcPr>
          <w:p w14:paraId="49BCC41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005AE1" w14:textId="77777777">
        <w:tc>
          <w:tcPr>
            <w:tcW w:w="675" w:type="dxa"/>
          </w:tcPr>
          <w:p w14:paraId="32A5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18BD1B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9D4447B" w14:textId="77777777" w:rsidR="00B40967" w:rsidRDefault="005747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4F53F3C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2BB217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1973665" w14:textId="77777777">
        <w:tc>
          <w:tcPr>
            <w:tcW w:w="675" w:type="dxa"/>
          </w:tcPr>
          <w:p w14:paraId="68AB32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0ABCF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0DE691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155BF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47817A0" w14:textId="77777777">
        <w:tc>
          <w:tcPr>
            <w:tcW w:w="675" w:type="dxa"/>
          </w:tcPr>
          <w:p w14:paraId="110E9E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78DDBE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6DE16214" w14:textId="77777777" w:rsidR="00B40967" w:rsidRDefault="00281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рабочем состоянии</w:t>
            </w:r>
          </w:p>
        </w:tc>
        <w:tc>
          <w:tcPr>
            <w:tcW w:w="1596" w:type="dxa"/>
          </w:tcPr>
          <w:p w14:paraId="7A7C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A95F9A" w14:textId="77777777">
        <w:tc>
          <w:tcPr>
            <w:tcW w:w="675" w:type="dxa"/>
          </w:tcPr>
          <w:p w14:paraId="5E2F19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4FE2312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3384FF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053A33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3F216B" w14:textId="77777777">
        <w:tc>
          <w:tcPr>
            <w:tcW w:w="10273" w:type="dxa"/>
            <w:gridSpan w:val="4"/>
          </w:tcPr>
          <w:p w14:paraId="43C582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227B1985" w14:textId="77777777">
        <w:tc>
          <w:tcPr>
            <w:tcW w:w="675" w:type="dxa"/>
          </w:tcPr>
          <w:p w14:paraId="0FF1C2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48CD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0BCB5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281BF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281BFC" w:rsidRPr="00281BFC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</w:t>
            </w:r>
            <w:r w:rsidR="00281BFC" w:rsidRPr="00281B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</w:t>
            </w:r>
            <w:r w:rsidR="00281BF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11EA2C1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5FAA473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F09349" w14:textId="77777777">
        <w:tc>
          <w:tcPr>
            <w:tcW w:w="675" w:type="dxa"/>
          </w:tcPr>
          <w:p w14:paraId="678EC5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6B3DA1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367A6DB9" w14:textId="77777777" w:rsidR="00B40967" w:rsidRPr="00281BFC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81B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281BFC" w:rsidRPr="00281BFC">
              <w:rPr>
                <w:rFonts w:ascii="Times New Roman" w:hAnsi="Times New Roman" w:cs="Times New Roman"/>
                <w:i/>
                <w:iCs/>
                <w:u w:val="single"/>
              </w:rPr>
              <w:t xml:space="preserve"> централизованная</w:t>
            </w:r>
            <w:r w:rsidR="00281BFC" w:rsidRPr="00281B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____</w:t>
            </w:r>
          </w:p>
          <w:p w14:paraId="11D01DA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80EB2D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0681B3" w14:textId="77777777">
        <w:tc>
          <w:tcPr>
            <w:tcW w:w="675" w:type="dxa"/>
          </w:tcPr>
          <w:p w14:paraId="364F50F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1BE271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929C7F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281BF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281BFC" w:rsidRPr="00281BFC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</w:t>
            </w:r>
            <w:r w:rsidR="00281BFC" w:rsidRPr="00281B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_____</w:t>
            </w:r>
            <w:r w:rsidRPr="00281B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  <w:p w14:paraId="32E947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A7AA48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5B6959C" w14:textId="77777777">
        <w:tc>
          <w:tcPr>
            <w:tcW w:w="675" w:type="dxa"/>
          </w:tcPr>
          <w:p w14:paraId="2AAA5B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481AB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5D9D3DF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81BF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281BFC" w:rsidRPr="00281BFC">
              <w:rPr>
                <w:rFonts w:ascii="Times New Roman" w:hAnsi="Times New Roman" w:cs="Times New Roman"/>
                <w:i/>
                <w:iCs/>
                <w:u w:val="single"/>
              </w:rPr>
              <w:t>централизованная</w:t>
            </w:r>
            <w:r w:rsidR="00281BFC" w:rsidRPr="00281B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81BFC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745F1F3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03D962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37909B" w14:textId="77777777">
        <w:tc>
          <w:tcPr>
            <w:tcW w:w="675" w:type="dxa"/>
          </w:tcPr>
          <w:p w14:paraId="58965F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1BC8AA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7C4475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696681B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1C8A6B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C04965" w14:textId="77777777">
        <w:tc>
          <w:tcPr>
            <w:tcW w:w="10273" w:type="dxa"/>
            <w:gridSpan w:val="4"/>
          </w:tcPr>
          <w:p w14:paraId="3FB3473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784F9F70" w14:textId="77777777">
        <w:tc>
          <w:tcPr>
            <w:tcW w:w="675" w:type="dxa"/>
          </w:tcPr>
          <w:p w14:paraId="7ACC92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152CF21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3249A204" w14:textId="77777777">
        <w:tc>
          <w:tcPr>
            <w:tcW w:w="675" w:type="dxa"/>
          </w:tcPr>
          <w:p w14:paraId="21A4720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B7C8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718AC259" w14:textId="77777777" w:rsidR="00B40967" w:rsidRDefault="003F3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15. 09</w:t>
            </w:r>
          </w:p>
        </w:tc>
        <w:tc>
          <w:tcPr>
            <w:tcW w:w="1596" w:type="dxa"/>
          </w:tcPr>
          <w:p w14:paraId="734ED4E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CDC58DC" w14:textId="77777777">
        <w:tc>
          <w:tcPr>
            <w:tcW w:w="675" w:type="dxa"/>
          </w:tcPr>
          <w:p w14:paraId="4DD94B0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20CB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1937330B" w14:textId="77777777" w:rsidR="00B40967" w:rsidRDefault="003F3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15. 09</w:t>
            </w:r>
          </w:p>
        </w:tc>
        <w:tc>
          <w:tcPr>
            <w:tcW w:w="1596" w:type="dxa"/>
          </w:tcPr>
          <w:p w14:paraId="75ADEFF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7757B68" w14:textId="77777777">
        <w:tc>
          <w:tcPr>
            <w:tcW w:w="675" w:type="dxa"/>
          </w:tcPr>
          <w:p w14:paraId="1C49C05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63DFC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168DCFC2" w14:textId="77777777" w:rsidR="00B40967" w:rsidRDefault="003F3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15. 09</w:t>
            </w:r>
          </w:p>
        </w:tc>
        <w:tc>
          <w:tcPr>
            <w:tcW w:w="1596" w:type="dxa"/>
          </w:tcPr>
          <w:p w14:paraId="59680AD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09CB18" w14:textId="77777777">
        <w:tc>
          <w:tcPr>
            <w:tcW w:w="675" w:type="dxa"/>
          </w:tcPr>
          <w:p w14:paraId="410C04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050E98D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4963A970" w14:textId="77777777">
        <w:tc>
          <w:tcPr>
            <w:tcW w:w="675" w:type="dxa"/>
          </w:tcPr>
          <w:p w14:paraId="3EC1158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063FC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66ED560B" w14:textId="77777777" w:rsidR="00B40967" w:rsidRDefault="003F3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3A0ABF8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28B5B2" w14:textId="77777777">
        <w:tc>
          <w:tcPr>
            <w:tcW w:w="675" w:type="dxa"/>
          </w:tcPr>
          <w:p w14:paraId="0F681B6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7EF55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23ADBDE6" w14:textId="77777777" w:rsidR="00B40967" w:rsidRDefault="003F3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B5ADE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DF5D394" w14:textId="77777777">
        <w:tc>
          <w:tcPr>
            <w:tcW w:w="675" w:type="dxa"/>
          </w:tcPr>
          <w:p w14:paraId="5CCF533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B75D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D85751A" w14:textId="77777777" w:rsidR="00B40967" w:rsidRDefault="003F3B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13EA48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50F3A12" w14:textId="77777777">
        <w:tc>
          <w:tcPr>
            <w:tcW w:w="675" w:type="dxa"/>
          </w:tcPr>
          <w:p w14:paraId="7AC2A8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18D3EB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3494861" w14:textId="77777777">
        <w:tc>
          <w:tcPr>
            <w:tcW w:w="675" w:type="dxa"/>
          </w:tcPr>
          <w:p w14:paraId="04337CE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64ADAB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40B59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129E10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4F994F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5D3FDA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30B5C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92D29B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4A6F7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47D39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14E9E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545D1DB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616A842" w14:textId="77777777">
        <w:tc>
          <w:tcPr>
            <w:tcW w:w="675" w:type="dxa"/>
          </w:tcPr>
          <w:p w14:paraId="7D6A6E6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71961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23BD1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83C75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6BF97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34E07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1380899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452C26C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9D852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0AE1A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D4BB6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582673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D915B3D" w14:textId="77777777">
        <w:tc>
          <w:tcPr>
            <w:tcW w:w="675" w:type="dxa"/>
          </w:tcPr>
          <w:p w14:paraId="3E41BCF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AFB83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1DFE5BE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421768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1D7FA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1B726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4A49E7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04808F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68DDBA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B2F83C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8DF76C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5FDBC7E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7B02606" w14:textId="77777777">
        <w:tc>
          <w:tcPr>
            <w:tcW w:w="675" w:type="dxa"/>
          </w:tcPr>
          <w:p w14:paraId="1C65F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EC070B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  <w:r w:rsidR="00BD6E23">
              <w:rPr>
                <w:rFonts w:ascii="Times New Roman" w:hAnsi="Times New Roman" w:cs="Times New Roman"/>
                <w:sz w:val="24"/>
                <w:szCs w:val="24"/>
              </w:rPr>
              <w:t xml:space="preserve"> (Гкал)</w:t>
            </w:r>
          </w:p>
        </w:tc>
      </w:tr>
      <w:tr w:rsidR="00B40967" w14:paraId="7851A703" w14:textId="77777777">
        <w:tc>
          <w:tcPr>
            <w:tcW w:w="675" w:type="dxa"/>
          </w:tcPr>
          <w:p w14:paraId="0BAF60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22895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49F12783" w14:textId="77777777" w:rsidR="00B40967" w:rsidRDefault="00BD6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529,985</w:t>
            </w:r>
          </w:p>
        </w:tc>
        <w:tc>
          <w:tcPr>
            <w:tcW w:w="1596" w:type="dxa"/>
          </w:tcPr>
          <w:p w14:paraId="43859FD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B0557E" w14:textId="77777777">
        <w:tc>
          <w:tcPr>
            <w:tcW w:w="675" w:type="dxa"/>
          </w:tcPr>
          <w:p w14:paraId="6F8108D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43DD9F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13E047FB" w14:textId="77777777" w:rsidR="00B40967" w:rsidRDefault="00BD6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454,365</w:t>
            </w:r>
          </w:p>
        </w:tc>
        <w:tc>
          <w:tcPr>
            <w:tcW w:w="1596" w:type="dxa"/>
          </w:tcPr>
          <w:p w14:paraId="1E361AD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67DCA0D" w14:textId="77777777">
        <w:tc>
          <w:tcPr>
            <w:tcW w:w="675" w:type="dxa"/>
          </w:tcPr>
          <w:p w14:paraId="33CC7C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6DB5B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6858A19C" w14:textId="77777777" w:rsidR="00B40967" w:rsidRDefault="00BD6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458,229</w:t>
            </w:r>
          </w:p>
        </w:tc>
        <w:tc>
          <w:tcPr>
            <w:tcW w:w="1596" w:type="dxa"/>
          </w:tcPr>
          <w:p w14:paraId="2B3CCC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48764F8" w14:textId="77777777">
        <w:tc>
          <w:tcPr>
            <w:tcW w:w="675" w:type="dxa"/>
          </w:tcPr>
          <w:p w14:paraId="32BD2B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1E2BE1F0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4545B975" w14:textId="77777777">
        <w:tc>
          <w:tcPr>
            <w:tcW w:w="675" w:type="dxa"/>
          </w:tcPr>
          <w:p w14:paraId="29393B1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39C8F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7831CA9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29370D3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40025C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5B022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411B3D0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D0065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34EF8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7B0EC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49641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0D277A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1FEAA0" w14:textId="77777777">
        <w:tc>
          <w:tcPr>
            <w:tcW w:w="675" w:type="dxa"/>
          </w:tcPr>
          <w:p w14:paraId="1EE88B4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3411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1A8EC0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717E7F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1CF4D32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7549D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043236B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569D2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17CE0D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6E7649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резкие перепады давления,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гидроудар:</w:t>
            </w:r>
          </w:p>
          <w:p w14:paraId="060C122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2186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BACE68" w14:textId="77777777">
        <w:tc>
          <w:tcPr>
            <w:tcW w:w="675" w:type="dxa"/>
          </w:tcPr>
          <w:p w14:paraId="3878D0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DE07F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789A4AE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</w:t>
            </w:r>
          </w:p>
          <w:p w14:paraId="523832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0F31D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9B3D7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358E5B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47197C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34D7FE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D49E0E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764647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144F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66E79D1" w14:textId="77777777">
        <w:tc>
          <w:tcPr>
            <w:tcW w:w="675" w:type="dxa"/>
          </w:tcPr>
          <w:p w14:paraId="6F8D52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1B94CC4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4D665284" w14:textId="77777777">
        <w:tc>
          <w:tcPr>
            <w:tcW w:w="675" w:type="dxa"/>
          </w:tcPr>
          <w:p w14:paraId="47442A9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225F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4AC72A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55B409F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6F020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50A77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8BCF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7ABB6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17FA0F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584F10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6C427A9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DA18F1" w14:textId="77777777">
        <w:tc>
          <w:tcPr>
            <w:tcW w:w="675" w:type="dxa"/>
          </w:tcPr>
          <w:p w14:paraId="6978736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CF14F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6079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676E3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9F8CC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8B97C6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E60E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7AD390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15066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некорректная работа насосов, теплообменников:</w:t>
            </w:r>
          </w:p>
          <w:p w14:paraId="2477F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959889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BE69" w14:textId="77777777">
        <w:tc>
          <w:tcPr>
            <w:tcW w:w="675" w:type="dxa"/>
          </w:tcPr>
          <w:p w14:paraId="4BFBBA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3366D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2A184B9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0119EA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5764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65B5EA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E6519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34D5B8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14A0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606DA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6ADBF72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1B81A1" w14:textId="77777777">
        <w:tc>
          <w:tcPr>
            <w:tcW w:w="675" w:type="dxa"/>
          </w:tcPr>
          <w:p w14:paraId="7EE391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7B45F6D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7D1EC874" w14:textId="77777777">
        <w:tc>
          <w:tcPr>
            <w:tcW w:w="675" w:type="dxa"/>
          </w:tcPr>
          <w:p w14:paraId="2848CA2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7F99F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3941D5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2D97EC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85AD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0FB6FE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A4434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2595E0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DF13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6608C50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97B27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049C1D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42A84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1E1DC3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6EF9F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61BA23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CE013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7B4A85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4E4AF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автоматические (погодозависимые) регуляторы, смесительные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установки (насосы, элеваторы, ТРЖ):</w:t>
            </w:r>
          </w:p>
          <w:p w14:paraId="042B91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68C6E3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246C8B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33CC3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4D76E8" w14:textId="77777777">
        <w:tc>
          <w:tcPr>
            <w:tcW w:w="675" w:type="dxa"/>
          </w:tcPr>
          <w:p w14:paraId="20FD010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51E33C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12B4396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270AC0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7726F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101F97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701B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08602C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C90E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D7E7C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87AC0B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28402F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16F223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5F7FF70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340A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26940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1C08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979D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2E130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(погодозависимые) регуляторы, смесительные установки (насосы, элеваторы, ТРЖ):</w:t>
            </w:r>
          </w:p>
          <w:p w14:paraId="541888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C3D3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631A4A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2B6790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FC93506" w14:textId="77777777">
        <w:tc>
          <w:tcPr>
            <w:tcW w:w="675" w:type="dxa"/>
          </w:tcPr>
          <w:p w14:paraId="0FD75D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328E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328F6C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4351AA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EFFBB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23C6CB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C8BD4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3B711D9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D88E9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изолированные/неизолированные стояки: </w:t>
            </w:r>
          </w:p>
          <w:p w14:paraId="086EA2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65AE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32D446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4AC10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7FDAC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9DC65C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273993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6EBF47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050F24A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FDA1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(погодозависимые) регуляторы, смесительные установки (насосы, элеваторы, ТРЖ):</w:t>
            </w:r>
          </w:p>
          <w:p w14:paraId="0D2900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F932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0B03717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E2515F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12EA230" w14:textId="77777777">
        <w:tc>
          <w:tcPr>
            <w:tcW w:w="675" w:type="dxa"/>
          </w:tcPr>
          <w:p w14:paraId="3503DDC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7060EB4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6FA57029" w14:textId="77777777">
        <w:tc>
          <w:tcPr>
            <w:tcW w:w="675" w:type="dxa"/>
          </w:tcPr>
          <w:p w14:paraId="0510E97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4D99F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5BBE26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28D7B9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76F10B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184768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067C751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B96602" w14:textId="77777777">
        <w:tc>
          <w:tcPr>
            <w:tcW w:w="675" w:type="dxa"/>
          </w:tcPr>
          <w:p w14:paraId="38CCCF8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433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24A96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27B27F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F52E45F" w14:textId="77777777">
        <w:tc>
          <w:tcPr>
            <w:tcW w:w="675" w:type="dxa"/>
          </w:tcPr>
          <w:p w14:paraId="288B197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B5BDF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0E8D23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579021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8A8D83" w14:textId="77777777">
        <w:tc>
          <w:tcPr>
            <w:tcW w:w="675" w:type="dxa"/>
          </w:tcPr>
          <w:p w14:paraId="3A0FE9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0F6A92B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5676042C" w14:textId="77777777">
        <w:tc>
          <w:tcPr>
            <w:tcW w:w="675" w:type="dxa"/>
          </w:tcPr>
          <w:p w14:paraId="0C637B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F8DB3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5A2D4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71688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51A80" w14:textId="77777777">
        <w:tc>
          <w:tcPr>
            <w:tcW w:w="675" w:type="dxa"/>
          </w:tcPr>
          <w:p w14:paraId="088AE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F2D2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027195A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A8688A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7C1553" w14:textId="77777777">
        <w:tc>
          <w:tcPr>
            <w:tcW w:w="675" w:type="dxa"/>
          </w:tcPr>
          <w:p w14:paraId="6E469B4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5C0F4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766EB60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1049BA4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D03A8FF" w14:textId="77777777">
        <w:tc>
          <w:tcPr>
            <w:tcW w:w="675" w:type="dxa"/>
          </w:tcPr>
          <w:p w14:paraId="6E4B01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4E8CDCE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5CE7D4C7" w14:textId="77777777">
        <w:tc>
          <w:tcPr>
            <w:tcW w:w="675" w:type="dxa"/>
          </w:tcPr>
          <w:p w14:paraId="6076E3A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C084D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758539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130527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B745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B1473D" w14:textId="77777777">
        <w:tc>
          <w:tcPr>
            <w:tcW w:w="675" w:type="dxa"/>
          </w:tcPr>
          <w:p w14:paraId="44DAC92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63EE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CCE19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19A3DF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ED4C5B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24B020" w14:textId="77777777">
        <w:tc>
          <w:tcPr>
            <w:tcW w:w="675" w:type="dxa"/>
          </w:tcPr>
          <w:p w14:paraId="43068F2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DAEBA8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63360A4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2B354C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6B6CE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028746A" w14:textId="77777777">
        <w:tc>
          <w:tcPr>
            <w:tcW w:w="675" w:type="dxa"/>
          </w:tcPr>
          <w:p w14:paraId="008582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1CE109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3C0A8E04" w14:textId="77777777">
        <w:tc>
          <w:tcPr>
            <w:tcW w:w="675" w:type="dxa"/>
          </w:tcPr>
          <w:p w14:paraId="2B06A6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9273C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313C19D2" w14:textId="77777777" w:rsidR="00B40967" w:rsidRDefault="00587C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Работало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9B767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85A1522" w14:textId="77777777">
        <w:tc>
          <w:tcPr>
            <w:tcW w:w="675" w:type="dxa"/>
          </w:tcPr>
          <w:p w14:paraId="7BF6F4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C04984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6751FC8F" w14:textId="77777777" w:rsidR="00B40967" w:rsidRDefault="00587C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Работало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F52D8F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1CE2286" w14:textId="77777777">
        <w:tc>
          <w:tcPr>
            <w:tcW w:w="675" w:type="dxa"/>
          </w:tcPr>
          <w:p w14:paraId="72E982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350CC8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DC38926" w14:textId="77777777" w:rsidR="00B40967" w:rsidRDefault="00587C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Работало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171476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2A2A51" w14:textId="77777777">
        <w:tc>
          <w:tcPr>
            <w:tcW w:w="10273" w:type="dxa"/>
            <w:gridSpan w:val="4"/>
          </w:tcPr>
          <w:p w14:paraId="6C0F472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36F802B3" w14:textId="77777777">
        <w:tc>
          <w:tcPr>
            <w:tcW w:w="675" w:type="dxa"/>
          </w:tcPr>
          <w:p w14:paraId="69A63C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2962EA8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совместного осмотра объекта (с участием собственников объекта теплоснабжения, теплопотребляющей установки)</w:t>
            </w:r>
          </w:p>
        </w:tc>
        <w:tc>
          <w:tcPr>
            <w:tcW w:w="4032" w:type="dxa"/>
          </w:tcPr>
          <w:p w14:paraId="52CCE1A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F90FD2" w14:textId="77777777" w:rsidR="00B40967" w:rsidRDefault="001E7D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ежегодно по 15.08.2025</w:t>
            </w:r>
          </w:p>
        </w:tc>
        <w:tc>
          <w:tcPr>
            <w:tcW w:w="1596" w:type="dxa"/>
          </w:tcPr>
          <w:p w14:paraId="25E0AA7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3AE17C" w14:textId="77777777">
        <w:tc>
          <w:tcPr>
            <w:tcW w:w="675" w:type="dxa"/>
          </w:tcPr>
          <w:p w14:paraId="638C6FB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1DA6551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111A0648" w14:textId="77777777" w:rsidR="00B40967" w:rsidRPr="00DF0344" w:rsidRDefault="00DF03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344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96" w:type="dxa"/>
          </w:tcPr>
          <w:p w14:paraId="2E6FA5D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5C1C7C" w14:textId="77777777">
        <w:tc>
          <w:tcPr>
            <w:tcW w:w="675" w:type="dxa"/>
          </w:tcPr>
          <w:p w14:paraId="49E90F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0D04062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6E6CD48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022B22F" w14:textId="77777777" w:rsidR="00B40967" w:rsidRDefault="00E20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15.08.2025 Согласно Приказа</w:t>
            </w:r>
          </w:p>
        </w:tc>
        <w:tc>
          <w:tcPr>
            <w:tcW w:w="1596" w:type="dxa"/>
          </w:tcPr>
          <w:p w14:paraId="2E1A9F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C6BEC5" w14:textId="77777777">
        <w:tc>
          <w:tcPr>
            <w:tcW w:w="675" w:type="dxa"/>
          </w:tcPr>
          <w:p w14:paraId="3EBDB0C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0E3322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5ABA882D" w14:textId="77777777" w:rsidR="00B40967" w:rsidRDefault="005C5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4107153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5FF86A" w14:textId="77777777">
        <w:tc>
          <w:tcPr>
            <w:tcW w:w="675" w:type="dxa"/>
          </w:tcPr>
          <w:p w14:paraId="2E915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19C9C58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обучения, проверки знаний лиц, отвечающих за обслуживание теплопотребляющих установок, в т.ч. знаний норм по охране труда</w:t>
            </w:r>
          </w:p>
        </w:tc>
        <w:tc>
          <w:tcPr>
            <w:tcW w:w="4032" w:type="dxa"/>
          </w:tcPr>
          <w:p w14:paraId="6CAB2C92" w14:textId="77777777" w:rsidR="00B40967" w:rsidRDefault="005C5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7DD9D2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B8CB92" w14:textId="77777777">
        <w:tc>
          <w:tcPr>
            <w:tcW w:w="675" w:type="dxa"/>
          </w:tcPr>
          <w:p w14:paraId="04C9B0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488BE99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3A8C17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79C8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A1A06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3807F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D7E203" w14:textId="77777777">
        <w:tc>
          <w:tcPr>
            <w:tcW w:w="675" w:type="dxa"/>
          </w:tcPr>
          <w:p w14:paraId="636648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5E6F46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683B4A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  <w:r w:rsidR="005C5A8A">
              <w:rPr>
                <w:rFonts w:ascii="Times New Roman" w:hAnsi="Times New Roman" w:cs="Times New Roman"/>
                <w:sz w:val="24"/>
                <w:szCs w:val="24"/>
              </w:rPr>
              <w:t xml:space="preserve"> с 07 2025 по 15. 08.2025</w:t>
            </w:r>
          </w:p>
        </w:tc>
        <w:tc>
          <w:tcPr>
            <w:tcW w:w="1596" w:type="dxa"/>
          </w:tcPr>
          <w:p w14:paraId="459C0E2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7FA4765" w14:textId="77777777">
        <w:tc>
          <w:tcPr>
            <w:tcW w:w="675" w:type="dxa"/>
          </w:tcPr>
          <w:p w14:paraId="0B0639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08D9988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1EBC6A00" w14:textId="77777777" w:rsidR="00B40967" w:rsidRDefault="005C5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Ежеквартально, по мере необходимости</w:t>
            </w:r>
          </w:p>
        </w:tc>
        <w:tc>
          <w:tcPr>
            <w:tcW w:w="1596" w:type="dxa"/>
          </w:tcPr>
          <w:p w14:paraId="3D3B535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B9A7F7C" w14:textId="77777777">
        <w:tc>
          <w:tcPr>
            <w:tcW w:w="675" w:type="dxa"/>
          </w:tcPr>
          <w:p w14:paraId="4791A6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399B97E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211EB9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2C0569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7C7DE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BABA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928530" w14:textId="77777777">
        <w:tc>
          <w:tcPr>
            <w:tcW w:w="675" w:type="dxa"/>
          </w:tcPr>
          <w:p w14:paraId="311992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3D26C15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12D37994" w14:textId="77777777" w:rsidR="00B40967" w:rsidRDefault="005C5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55EBCFD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3F872D" w14:textId="77777777">
        <w:tc>
          <w:tcPr>
            <w:tcW w:w="675" w:type="dxa"/>
          </w:tcPr>
          <w:p w14:paraId="5A0C60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27EC399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2C69A6F4" w14:textId="77777777" w:rsidR="00B40967" w:rsidRDefault="005C5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6C369D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9E4459" w14:textId="77777777">
        <w:tc>
          <w:tcPr>
            <w:tcW w:w="675" w:type="dxa"/>
          </w:tcPr>
          <w:p w14:paraId="4E3178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5AD6849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72A9DC89" w14:textId="77777777" w:rsidR="00B40967" w:rsidRPr="005C5A8A" w:rsidRDefault="005C5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A8A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Разработано</w:t>
            </w:r>
          </w:p>
        </w:tc>
        <w:tc>
          <w:tcPr>
            <w:tcW w:w="1596" w:type="dxa"/>
          </w:tcPr>
          <w:p w14:paraId="797E76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3C857ED6" w14:textId="77777777">
        <w:tc>
          <w:tcPr>
            <w:tcW w:w="10273" w:type="dxa"/>
            <w:gridSpan w:val="4"/>
          </w:tcPr>
          <w:p w14:paraId="69B0BE6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770007C5" w14:textId="77777777">
        <w:tc>
          <w:tcPr>
            <w:tcW w:w="675" w:type="dxa"/>
          </w:tcPr>
          <w:p w14:paraId="685FB6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3AEA2A4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тепловых и гидравлических режимах работы теплопотребляющих установок</w:t>
            </w:r>
          </w:p>
        </w:tc>
        <w:tc>
          <w:tcPr>
            <w:tcW w:w="4032" w:type="dxa"/>
          </w:tcPr>
          <w:p w14:paraId="446448A5" w14:textId="77777777" w:rsidR="00B40967" w:rsidRDefault="00407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Выполняются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643C8E4" w14:textId="77777777" w:rsidR="00B40967" w:rsidRDefault="00645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Выполняютя</w:t>
            </w:r>
          </w:p>
        </w:tc>
        <w:tc>
          <w:tcPr>
            <w:tcW w:w="1596" w:type="dxa"/>
          </w:tcPr>
          <w:p w14:paraId="017EC2B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п.11.1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ПТЭТЭ (Приказ №115 от 24.03.2003)</w:t>
            </w:r>
          </w:p>
        </w:tc>
      </w:tr>
      <w:tr w:rsidR="00B40967" w14:paraId="00801A2D" w14:textId="77777777">
        <w:tc>
          <w:tcPr>
            <w:tcW w:w="675" w:type="dxa"/>
          </w:tcPr>
          <w:p w14:paraId="5736F9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3970" w:type="dxa"/>
          </w:tcPr>
          <w:p w14:paraId="73215A2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618CF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7BC56DB" w14:textId="77777777" w:rsidR="00B40967" w:rsidRDefault="00407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D107EC">
              <w:rPr>
                <w:rFonts w:ascii="Times New Roman" w:hAnsi="Times New Roman" w:cs="Times New Roman"/>
                <w:sz w:val="24"/>
                <w:szCs w:val="24"/>
              </w:rPr>
              <w:t>Проводится ежегодно с 06 2025 по 15.08.2025</w:t>
            </w:r>
          </w:p>
        </w:tc>
        <w:tc>
          <w:tcPr>
            <w:tcW w:w="1596" w:type="dxa"/>
          </w:tcPr>
          <w:p w14:paraId="0F5D11C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119158B" w14:textId="77777777">
        <w:tc>
          <w:tcPr>
            <w:tcW w:w="675" w:type="dxa"/>
          </w:tcPr>
          <w:p w14:paraId="4D78CE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EA12BA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781504BA" w14:textId="77777777" w:rsidR="00B40967" w:rsidRDefault="00407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7EC">
              <w:rPr>
                <w:rFonts w:ascii="Times New Roman" w:hAnsi="Times New Roman" w:cs="Times New Roman"/>
                <w:sz w:val="24"/>
                <w:szCs w:val="24"/>
              </w:rPr>
              <w:t>Проводится ежегодно с 06 2025 по 15.08.2025</w:t>
            </w:r>
          </w:p>
        </w:tc>
        <w:tc>
          <w:tcPr>
            <w:tcW w:w="1596" w:type="dxa"/>
          </w:tcPr>
          <w:p w14:paraId="5963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6CD6C258" w14:textId="77777777">
        <w:tc>
          <w:tcPr>
            <w:tcW w:w="675" w:type="dxa"/>
          </w:tcPr>
          <w:p w14:paraId="4A5C51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52B583E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ремонтных работ, требующих отключения горячего водоснабжения, заполнения теплопотребляющих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18922803" w14:textId="77777777" w:rsidR="00B40967" w:rsidRDefault="00645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</w:t>
            </w:r>
          </w:p>
        </w:tc>
        <w:tc>
          <w:tcPr>
            <w:tcW w:w="1596" w:type="dxa"/>
          </w:tcPr>
          <w:p w14:paraId="3A15AE91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66834AF" w14:textId="77777777">
        <w:tc>
          <w:tcPr>
            <w:tcW w:w="675" w:type="dxa"/>
          </w:tcPr>
          <w:p w14:paraId="05EAA9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167DEC8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77E709F2" w14:textId="77777777" w:rsidR="00B40967" w:rsidRPr="0064505C" w:rsidRDefault="00645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05C">
              <w:rPr>
                <w:rFonts w:ascii="Times New Roman" w:hAnsi="Times New Roman" w:cs="Times New Roman"/>
                <w:sz w:val="24"/>
                <w:szCs w:val="24"/>
              </w:rPr>
              <w:t>Не проводится</w:t>
            </w:r>
          </w:p>
        </w:tc>
        <w:tc>
          <w:tcPr>
            <w:tcW w:w="1596" w:type="dxa"/>
          </w:tcPr>
          <w:p w14:paraId="7575772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33DEC162" w14:textId="77777777">
        <w:tc>
          <w:tcPr>
            <w:tcW w:w="675" w:type="dxa"/>
          </w:tcPr>
          <w:p w14:paraId="56B9F59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3710724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CFD23BA" w14:textId="77777777" w:rsidR="00B40967" w:rsidRDefault="009B0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Выполнятся</w:t>
            </w:r>
          </w:p>
        </w:tc>
        <w:tc>
          <w:tcPr>
            <w:tcW w:w="1596" w:type="dxa"/>
          </w:tcPr>
          <w:p w14:paraId="66505BCD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045E806" w14:textId="77777777">
        <w:tc>
          <w:tcPr>
            <w:tcW w:w="675" w:type="dxa"/>
          </w:tcPr>
          <w:p w14:paraId="03AD9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35224DE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0012F8F3" w14:textId="77777777" w:rsidR="00B40967" w:rsidRDefault="009B0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Выполнятся</w:t>
            </w:r>
          </w:p>
        </w:tc>
        <w:tc>
          <w:tcPr>
            <w:tcW w:w="1596" w:type="dxa"/>
          </w:tcPr>
          <w:p w14:paraId="72E542F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B05FF2C" w14:textId="77777777">
        <w:tc>
          <w:tcPr>
            <w:tcW w:w="675" w:type="dxa"/>
          </w:tcPr>
          <w:p w14:paraId="74E318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47411C4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7E60517" w14:textId="77777777" w:rsidR="00B40967" w:rsidRDefault="009B0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Выполнятся</w:t>
            </w:r>
          </w:p>
        </w:tc>
        <w:tc>
          <w:tcPr>
            <w:tcW w:w="1596" w:type="dxa"/>
          </w:tcPr>
          <w:p w14:paraId="3E5E198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182C26" w14:textId="77777777">
        <w:tc>
          <w:tcPr>
            <w:tcW w:w="675" w:type="dxa"/>
          </w:tcPr>
          <w:p w14:paraId="701B1E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B6D83A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36009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659C5B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D0424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F7377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BA95164" w14:textId="77777777">
        <w:tc>
          <w:tcPr>
            <w:tcW w:w="675" w:type="dxa"/>
          </w:tcPr>
          <w:p w14:paraId="376265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54E4713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5AD77DF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07DD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0DB55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962502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2A54DC" w14:textId="77777777">
        <w:tc>
          <w:tcPr>
            <w:tcW w:w="10273" w:type="dxa"/>
            <w:gridSpan w:val="4"/>
          </w:tcPr>
          <w:p w14:paraId="39A4465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1D9C40E3" w14:textId="77777777">
        <w:tc>
          <w:tcPr>
            <w:tcW w:w="675" w:type="dxa"/>
          </w:tcPr>
          <w:p w14:paraId="690668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35D24C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5FBBA7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D091B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17B5E2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4D72B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E5E5C1B" w14:textId="77777777">
        <w:tc>
          <w:tcPr>
            <w:tcW w:w="675" w:type="dxa"/>
          </w:tcPr>
          <w:p w14:paraId="0E71F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44C8EFA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6B9EC6B0" w14:textId="77777777" w:rsidR="00B40967" w:rsidRPr="00EE5AC7" w:rsidRDefault="00EE5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AC7">
              <w:rPr>
                <w:rFonts w:ascii="Times New Roman" w:hAnsi="Times New Roman" w:cs="Times New Roman"/>
                <w:sz w:val="24"/>
                <w:szCs w:val="24"/>
              </w:rPr>
              <w:t>выполняется</w:t>
            </w:r>
          </w:p>
        </w:tc>
        <w:tc>
          <w:tcPr>
            <w:tcW w:w="1596" w:type="dxa"/>
          </w:tcPr>
          <w:p w14:paraId="453932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796899" w14:textId="77777777">
        <w:tc>
          <w:tcPr>
            <w:tcW w:w="675" w:type="dxa"/>
          </w:tcPr>
          <w:p w14:paraId="450040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35C25C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7C5324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CB806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AD377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D93859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5DB5E67" w14:textId="77777777">
        <w:tc>
          <w:tcPr>
            <w:tcW w:w="675" w:type="dxa"/>
          </w:tcPr>
          <w:p w14:paraId="0FAE6E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31D5EC8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76E0B88F" w14:textId="77777777" w:rsidR="00B40967" w:rsidRDefault="00EE5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1596" w:type="dxa"/>
          </w:tcPr>
          <w:p w14:paraId="26152F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848AEB" w14:textId="77777777">
        <w:tc>
          <w:tcPr>
            <w:tcW w:w="675" w:type="dxa"/>
          </w:tcPr>
          <w:p w14:paraId="1BC152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8ED9E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и восстановление отделки фасада и цоколя (облицовочных панелей/плит, штукатурного слоя и окрасочного), гидрофобизация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цокольных стеновых панелей</w:t>
            </w:r>
          </w:p>
        </w:tc>
        <w:tc>
          <w:tcPr>
            <w:tcW w:w="4032" w:type="dxa"/>
          </w:tcPr>
          <w:p w14:paraId="1D4B09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62B29A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8E329F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DCED9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4C6AAA" w14:textId="77777777">
        <w:tc>
          <w:tcPr>
            <w:tcW w:w="675" w:type="dxa"/>
          </w:tcPr>
          <w:p w14:paraId="4ED22FF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7087D5D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2623D6FA" w14:textId="77777777" w:rsidR="00B40967" w:rsidRDefault="009B6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 по мере необходимости</w:t>
            </w:r>
          </w:p>
        </w:tc>
        <w:tc>
          <w:tcPr>
            <w:tcW w:w="1596" w:type="dxa"/>
          </w:tcPr>
          <w:p w14:paraId="47FAF31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CDF0" w14:textId="77777777">
        <w:tc>
          <w:tcPr>
            <w:tcW w:w="675" w:type="dxa"/>
          </w:tcPr>
          <w:p w14:paraId="6BA49C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2520424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619BB9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E2521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9541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5EE33C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FA25D7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658A5EAD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085F0E2F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41AFD3C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15D3831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404165AD" w14:textId="77777777" w:rsidR="00B40967" w:rsidRDefault="00D959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E66854" wp14:editId="4D3D271F">
            <wp:extent cx="3486150" cy="1162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0967" w:rsidSect="00B40967">
      <w:footerReference w:type="default" r:id="rId9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42A7B" w14:textId="77777777" w:rsidR="00072362" w:rsidRDefault="00072362">
      <w:pPr>
        <w:spacing w:line="240" w:lineRule="auto"/>
      </w:pPr>
      <w:r>
        <w:separator/>
      </w:r>
    </w:p>
  </w:endnote>
  <w:endnote w:type="continuationSeparator" w:id="0">
    <w:p w14:paraId="0B77F8C8" w14:textId="77777777" w:rsidR="00072362" w:rsidRDefault="00072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950A" w14:textId="715C4EF3" w:rsidR="00EB0D2A" w:rsidRDefault="0089714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1089CE" wp14:editId="2F0BC39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507795920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83A76A" w14:textId="77777777" w:rsidR="00EB0D2A" w:rsidRDefault="00C2613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1089CE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1683A76A" w14:textId="77777777" w:rsidR="00EB0D2A" w:rsidRDefault="00C2613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B97B" w14:textId="77777777" w:rsidR="00072362" w:rsidRDefault="00072362">
      <w:pPr>
        <w:spacing w:after="0"/>
      </w:pPr>
      <w:r>
        <w:separator/>
      </w:r>
    </w:p>
  </w:footnote>
  <w:footnote w:type="continuationSeparator" w:id="0">
    <w:p w14:paraId="2ADDDB32" w14:textId="77777777" w:rsidR="00072362" w:rsidRDefault="000723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035C5"/>
    <w:rsid w:val="00072362"/>
    <w:rsid w:val="000E337B"/>
    <w:rsid w:val="000F3F42"/>
    <w:rsid w:val="0010436E"/>
    <w:rsid w:val="001204DD"/>
    <w:rsid w:val="0018530B"/>
    <w:rsid w:val="001A528B"/>
    <w:rsid w:val="001E7D43"/>
    <w:rsid w:val="00281BFC"/>
    <w:rsid w:val="00286B61"/>
    <w:rsid w:val="002C39E5"/>
    <w:rsid w:val="00310CF4"/>
    <w:rsid w:val="00387C8D"/>
    <w:rsid w:val="0039231D"/>
    <w:rsid w:val="003A0631"/>
    <w:rsid w:val="003F3B92"/>
    <w:rsid w:val="00407B72"/>
    <w:rsid w:val="00481126"/>
    <w:rsid w:val="00483A42"/>
    <w:rsid w:val="004D79F2"/>
    <w:rsid w:val="005747BE"/>
    <w:rsid w:val="00587C5B"/>
    <w:rsid w:val="005C5A8A"/>
    <w:rsid w:val="006022A6"/>
    <w:rsid w:val="006400B5"/>
    <w:rsid w:val="0064505C"/>
    <w:rsid w:val="006A0DDD"/>
    <w:rsid w:val="00733169"/>
    <w:rsid w:val="0074269B"/>
    <w:rsid w:val="00757A18"/>
    <w:rsid w:val="007F7B9B"/>
    <w:rsid w:val="008048BF"/>
    <w:rsid w:val="0085129C"/>
    <w:rsid w:val="00897146"/>
    <w:rsid w:val="008D5826"/>
    <w:rsid w:val="0096672D"/>
    <w:rsid w:val="009B0740"/>
    <w:rsid w:val="009B1FFC"/>
    <w:rsid w:val="009B6890"/>
    <w:rsid w:val="009E102F"/>
    <w:rsid w:val="009E4FED"/>
    <w:rsid w:val="009F0586"/>
    <w:rsid w:val="00A42B94"/>
    <w:rsid w:val="00A72073"/>
    <w:rsid w:val="00A955BB"/>
    <w:rsid w:val="00B26EA7"/>
    <w:rsid w:val="00B40967"/>
    <w:rsid w:val="00BB4DD9"/>
    <w:rsid w:val="00BD6B86"/>
    <w:rsid w:val="00BD6E23"/>
    <w:rsid w:val="00BF360C"/>
    <w:rsid w:val="00C26130"/>
    <w:rsid w:val="00C93408"/>
    <w:rsid w:val="00CB77D1"/>
    <w:rsid w:val="00CD5FAB"/>
    <w:rsid w:val="00D13969"/>
    <w:rsid w:val="00D5295B"/>
    <w:rsid w:val="00D60DC1"/>
    <w:rsid w:val="00D9599B"/>
    <w:rsid w:val="00DA7106"/>
    <w:rsid w:val="00DE04F4"/>
    <w:rsid w:val="00DF0344"/>
    <w:rsid w:val="00E155C6"/>
    <w:rsid w:val="00E20C55"/>
    <w:rsid w:val="00E6463D"/>
    <w:rsid w:val="00E66091"/>
    <w:rsid w:val="00E943B7"/>
    <w:rsid w:val="00EB0D2A"/>
    <w:rsid w:val="00EE466E"/>
    <w:rsid w:val="00EE5AC7"/>
    <w:rsid w:val="00F46B19"/>
    <w:rsid w:val="00FE1CBD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31C78"/>
  <w15:docId w15:val="{A7535300-00D4-47FD-8CCE-90D0CDDF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D95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599B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D4E9F79-4A03-4354-9C3E-21DBC33ADF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2</cp:revision>
  <dcterms:created xsi:type="dcterms:W3CDTF">2025-09-09T06:06:00Z</dcterms:created>
  <dcterms:modified xsi:type="dcterms:W3CDTF">2025-09-09T06:06:00Z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