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0080" w:rsidRPr="005608DB" w:rsidRDefault="00210080" w:rsidP="00210080">
      <w:pPr>
        <w:spacing w:after="0" w:line="240" w:lineRule="auto"/>
        <w:jc w:val="center"/>
        <w:rPr>
          <w:rFonts w:ascii="Times New Roman" w:eastAsia="Times New Roman" w:hAnsi="Times New Roman" w:cs="Times New Roman"/>
          <w:b/>
          <w:color w:val="000000"/>
          <w:sz w:val="28"/>
          <w:szCs w:val="28"/>
          <w:lang w:eastAsia="ru-RU"/>
        </w:rPr>
      </w:pPr>
      <w:r w:rsidRPr="005608DB">
        <w:rPr>
          <w:rFonts w:ascii="Times New Roman" w:eastAsia="Times New Roman" w:hAnsi="Times New Roman" w:cs="Times New Roman"/>
          <w:b/>
          <w:color w:val="000000"/>
          <w:sz w:val="28"/>
          <w:szCs w:val="28"/>
          <w:lang w:eastAsia="ru-RU"/>
        </w:rPr>
        <w:t>РОССИЙСКАЯ ФЕДЕРАЦИЯ</w:t>
      </w:r>
    </w:p>
    <w:p w:rsidR="00210080" w:rsidRPr="005608DB" w:rsidRDefault="00210080" w:rsidP="00210080">
      <w:pPr>
        <w:spacing w:after="0" w:line="240" w:lineRule="auto"/>
        <w:jc w:val="center"/>
        <w:rPr>
          <w:rFonts w:ascii="Times New Roman" w:eastAsia="Times New Roman" w:hAnsi="Times New Roman" w:cs="Times New Roman"/>
          <w:b/>
          <w:color w:val="000000"/>
          <w:sz w:val="28"/>
          <w:szCs w:val="28"/>
          <w:lang w:eastAsia="ru-RU"/>
        </w:rPr>
      </w:pPr>
      <w:r w:rsidRPr="005608DB">
        <w:rPr>
          <w:rFonts w:ascii="Times New Roman" w:eastAsia="Times New Roman" w:hAnsi="Times New Roman" w:cs="Times New Roman"/>
          <w:b/>
          <w:color w:val="000000"/>
          <w:sz w:val="28"/>
          <w:szCs w:val="28"/>
          <w:lang w:eastAsia="ru-RU"/>
        </w:rPr>
        <w:t>Иркутская область</w:t>
      </w:r>
    </w:p>
    <w:p w:rsidR="00210080" w:rsidRPr="005608DB" w:rsidRDefault="00210080" w:rsidP="00210080">
      <w:pPr>
        <w:spacing w:after="0" w:line="240" w:lineRule="auto"/>
        <w:jc w:val="center"/>
        <w:rPr>
          <w:rFonts w:ascii="Times New Roman" w:eastAsia="Times New Roman" w:hAnsi="Times New Roman" w:cs="Times New Roman"/>
          <w:b/>
          <w:color w:val="000000"/>
          <w:sz w:val="28"/>
          <w:szCs w:val="28"/>
          <w:lang w:eastAsia="ru-RU"/>
        </w:rPr>
      </w:pPr>
      <w:r w:rsidRPr="005608DB">
        <w:rPr>
          <w:rFonts w:ascii="Times New Roman" w:eastAsia="Times New Roman" w:hAnsi="Times New Roman" w:cs="Times New Roman"/>
          <w:b/>
          <w:color w:val="000000"/>
          <w:sz w:val="28"/>
          <w:szCs w:val="28"/>
          <w:lang w:eastAsia="ru-RU"/>
        </w:rPr>
        <w:t>Администрация</w:t>
      </w:r>
    </w:p>
    <w:p w:rsidR="00210080" w:rsidRPr="005608DB" w:rsidRDefault="00210080" w:rsidP="00210080">
      <w:pPr>
        <w:spacing w:after="0" w:line="240" w:lineRule="auto"/>
        <w:jc w:val="center"/>
        <w:rPr>
          <w:rFonts w:ascii="Times New Roman" w:eastAsia="Times New Roman" w:hAnsi="Times New Roman" w:cs="Times New Roman"/>
          <w:b/>
          <w:color w:val="000000"/>
          <w:sz w:val="28"/>
          <w:szCs w:val="28"/>
          <w:lang w:eastAsia="ru-RU"/>
        </w:rPr>
      </w:pPr>
      <w:proofErr w:type="spellStart"/>
      <w:r w:rsidRPr="005608DB">
        <w:rPr>
          <w:rFonts w:ascii="Times New Roman" w:eastAsia="Times New Roman" w:hAnsi="Times New Roman" w:cs="Times New Roman"/>
          <w:b/>
          <w:color w:val="000000"/>
          <w:sz w:val="28"/>
          <w:szCs w:val="28"/>
          <w:lang w:eastAsia="ru-RU"/>
        </w:rPr>
        <w:t>Звезднинского</w:t>
      </w:r>
      <w:proofErr w:type="spellEnd"/>
      <w:r w:rsidRPr="005608DB">
        <w:rPr>
          <w:rFonts w:ascii="Times New Roman" w:eastAsia="Times New Roman" w:hAnsi="Times New Roman" w:cs="Times New Roman"/>
          <w:b/>
          <w:color w:val="000000"/>
          <w:sz w:val="28"/>
          <w:szCs w:val="28"/>
          <w:lang w:eastAsia="ru-RU"/>
        </w:rPr>
        <w:t xml:space="preserve"> муниципального образования</w:t>
      </w:r>
    </w:p>
    <w:p w:rsidR="00210080" w:rsidRPr="005608DB" w:rsidRDefault="00210080" w:rsidP="00210080">
      <w:pPr>
        <w:spacing w:after="0" w:line="240" w:lineRule="auto"/>
        <w:jc w:val="center"/>
        <w:rPr>
          <w:rFonts w:ascii="Times New Roman" w:eastAsia="Times New Roman" w:hAnsi="Times New Roman" w:cs="Times New Roman"/>
          <w:b/>
          <w:color w:val="000000"/>
          <w:sz w:val="28"/>
          <w:szCs w:val="28"/>
          <w:lang w:eastAsia="ru-RU"/>
        </w:rPr>
      </w:pPr>
    </w:p>
    <w:p w:rsidR="00210080" w:rsidRPr="005608DB" w:rsidRDefault="00210080" w:rsidP="00210080">
      <w:pPr>
        <w:spacing w:after="0" w:line="240" w:lineRule="auto"/>
        <w:jc w:val="center"/>
        <w:rPr>
          <w:rFonts w:ascii="Times New Roman" w:eastAsia="Times New Roman" w:hAnsi="Times New Roman" w:cs="Times New Roman"/>
          <w:b/>
          <w:color w:val="000000"/>
          <w:sz w:val="28"/>
          <w:szCs w:val="28"/>
          <w:lang w:eastAsia="ru-RU"/>
        </w:rPr>
      </w:pPr>
      <w:r w:rsidRPr="005608DB">
        <w:rPr>
          <w:rFonts w:ascii="Times New Roman" w:eastAsia="Times New Roman" w:hAnsi="Times New Roman" w:cs="Times New Roman"/>
          <w:b/>
          <w:color w:val="000000"/>
          <w:sz w:val="28"/>
          <w:szCs w:val="28"/>
          <w:lang w:eastAsia="ru-RU"/>
        </w:rPr>
        <w:t>ПОСТАНОВЛЕНИЕ</w:t>
      </w:r>
    </w:p>
    <w:p w:rsidR="00210080" w:rsidRPr="005608DB" w:rsidRDefault="00210080" w:rsidP="00210080">
      <w:pPr>
        <w:spacing w:after="0" w:line="240" w:lineRule="auto"/>
        <w:jc w:val="center"/>
        <w:rPr>
          <w:rFonts w:ascii="Times New Roman" w:eastAsia="Times New Roman" w:hAnsi="Times New Roman" w:cs="Times New Roman"/>
          <w:b/>
          <w:color w:val="000000"/>
          <w:sz w:val="28"/>
          <w:szCs w:val="28"/>
          <w:lang w:eastAsia="ru-RU"/>
        </w:rPr>
      </w:pPr>
    </w:p>
    <w:p w:rsidR="00210080" w:rsidRPr="005608DB" w:rsidRDefault="00210080" w:rsidP="00210080">
      <w:pPr>
        <w:spacing w:after="0" w:line="240" w:lineRule="auto"/>
        <w:jc w:val="center"/>
        <w:rPr>
          <w:rFonts w:ascii="Times New Roman" w:eastAsia="Times New Roman" w:hAnsi="Times New Roman" w:cs="Times New Roman"/>
          <w:b/>
          <w:color w:val="000000"/>
          <w:sz w:val="28"/>
          <w:szCs w:val="28"/>
          <w:lang w:eastAsia="ru-RU"/>
        </w:rPr>
      </w:pPr>
    </w:p>
    <w:p w:rsidR="00210080" w:rsidRPr="005608DB" w:rsidRDefault="00210080" w:rsidP="00210080">
      <w:pPr>
        <w:spacing w:after="0" w:line="240" w:lineRule="auto"/>
        <w:jc w:val="both"/>
        <w:rPr>
          <w:rFonts w:ascii="Times New Roman" w:eastAsia="Times New Roman" w:hAnsi="Times New Roman" w:cs="Times New Roman"/>
          <w:b/>
          <w:color w:val="000000"/>
          <w:sz w:val="24"/>
          <w:szCs w:val="24"/>
          <w:lang w:eastAsia="ru-RU"/>
        </w:rPr>
      </w:pPr>
      <w:r w:rsidRPr="005608DB">
        <w:rPr>
          <w:rFonts w:ascii="Times New Roman" w:eastAsia="Times New Roman" w:hAnsi="Times New Roman" w:cs="Times New Roman"/>
          <w:b/>
          <w:color w:val="000000"/>
          <w:sz w:val="24"/>
          <w:szCs w:val="24"/>
          <w:lang w:eastAsia="ru-RU"/>
        </w:rPr>
        <w:t xml:space="preserve">от 08 декабря 2016 года                                                                                        № </w:t>
      </w:r>
      <w:r>
        <w:rPr>
          <w:rFonts w:ascii="Times New Roman" w:eastAsia="Times New Roman" w:hAnsi="Times New Roman" w:cs="Times New Roman"/>
          <w:b/>
          <w:color w:val="000000"/>
          <w:sz w:val="24"/>
          <w:szCs w:val="24"/>
          <w:lang w:eastAsia="ru-RU"/>
        </w:rPr>
        <w:t>50</w:t>
      </w:r>
    </w:p>
    <w:p w:rsidR="00210080" w:rsidRPr="005608DB" w:rsidRDefault="00210080" w:rsidP="00210080">
      <w:pPr>
        <w:spacing w:after="0" w:line="240" w:lineRule="auto"/>
        <w:jc w:val="both"/>
        <w:rPr>
          <w:rFonts w:ascii="Times New Roman" w:eastAsia="Times New Roman" w:hAnsi="Times New Roman" w:cs="Times New Roman"/>
          <w:b/>
          <w:color w:val="000000"/>
          <w:sz w:val="24"/>
          <w:szCs w:val="24"/>
          <w:lang w:eastAsia="ru-RU"/>
        </w:rPr>
      </w:pPr>
    </w:p>
    <w:p w:rsidR="00210080" w:rsidRDefault="00210080" w:rsidP="00210080">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5608DB">
        <w:rPr>
          <w:rFonts w:ascii="Times New Roman" w:eastAsia="Times New Roman" w:hAnsi="Times New Roman" w:cs="Times New Roman"/>
          <w:sz w:val="24"/>
          <w:szCs w:val="24"/>
        </w:rPr>
        <w:t xml:space="preserve">«Об   утверждении   </w:t>
      </w:r>
      <w:proofErr w:type="gramStart"/>
      <w:r w:rsidRPr="005608DB">
        <w:rPr>
          <w:rFonts w:ascii="Times New Roman" w:eastAsia="Calibri" w:hAnsi="Times New Roman" w:cs="Times New Roman"/>
          <w:bCs/>
          <w:sz w:val="24"/>
          <w:szCs w:val="24"/>
        </w:rPr>
        <w:t>административного</w:t>
      </w:r>
      <w:proofErr w:type="gramEnd"/>
      <w:r>
        <w:rPr>
          <w:rFonts w:ascii="Times New Roman" w:eastAsia="Calibri" w:hAnsi="Times New Roman" w:cs="Times New Roman"/>
          <w:bCs/>
          <w:sz w:val="24"/>
          <w:szCs w:val="24"/>
        </w:rPr>
        <w:t xml:space="preserve">  </w:t>
      </w:r>
    </w:p>
    <w:p w:rsidR="00210080" w:rsidRDefault="00210080" w:rsidP="00210080">
      <w:pPr>
        <w:widowControl w:val="0"/>
        <w:autoSpaceDE w:val="0"/>
        <w:autoSpaceDN w:val="0"/>
        <w:adjustRightInd w:val="0"/>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5608DB">
        <w:rPr>
          <w:rFonts w:ascii="Times New Roman" w:eastAsia="Calibri" w:hAnsi="Times New Roman" w:cs="Times New Roman"/>
          <w:bCs/>
          <w:sz w:val="24"/>
          <w:szCs w:val="24"/>
        </w:rPr>
        <w:t xml:space="preserve">регламента предоставления </w:t>
      </w:r>
      <w:proofErr w:type="gramStart"/>
      <w:r w:rsidRPr="005608DB">
        <w:rPr>
          <w:rFonts w:ascii="Times New Roman" w:eastAsia="Calibri" w:hAnsi="Times New Roman" w:cs="Times New Roman"/>
          <w:bCs/>
          <w:sz w:val="24"/>
          <w:szCs w:val="24"/>
        </w:rPr>
        <w:t>муниципальной</w:t>
      </w:r>
      <w:proofErr w:type="gramEnd"/>
      <w:r>
        <w:rPr>
          <w:rFonts w:ascii="Times New Roman" w:eastAsia="Calibri" w:hAnsi="Times New Roman" w:cs="Times New Roman"/>
          <w:bCs/>
          <w:sz w:val="24"/>
          <w:szCs w:val="24"/>
        </w:rPr>
        <w:t xml:space="preserve"> </w:t>
      </w:r>
    </w:p>
    <w:p w:rsidR="00210080" w:rsidRDefault="00210080" w:rsidP="00210080">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Pr>
          <w:rFonts w:ascii="Times New Roman" w:eastAsia="Calibri" w:hAnsi="Times New Roman" w:cs="Times New Roman"/>
          <w:bCs/>
          <w:sz w:val="24"/>
          <w:szCs w:val="24"/>
        </w:rPr>
        <w:t xml:space="preserve">  </w:t>
      </w:r>
      <w:r w:rsidRPr="005608DB">
        <w:rPr>
          <w:rFonts w:ascii="Times New Roman" w:eastAsia="Calibri" w:hAnsi="Times New Roman" w:cs="Times New Roman"/>
          <w:bCs/>
          <w:sz w:val="24"/>
          <w:szCs w:val="24"/>
        </w:rPr>
        <w:t>услуги</w:t>
      </w:r>
      <w:r>
        <w:rPr>
          <w:rFonts w:ascii="Times New Roman" w:eastAsia="Calibri" w:hAnsi="Times New Roman" w:cs="Times New Roman"/>
          <w:bCs/>
          <w:sz w:val="24"/>
          <w:szCs w:val="24"/>
        </w:rPr>
        <w:t xml:space="preserve">  </w:t>
      </w:r>
      <w:r w:rsidRPr="005608D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5608DB">
        <w:rPr>
          <w:rFonts w:ascii="Times New Roman" w:eastAsia="Times New Roman" w:hAnsi="Times New Roman" w:cs="Times New Roman"/>
          <w:bCs/>
          <w:sz w:val="24"/>
          <w:szCs w:val="24"/>
          <w:lang w:eastAsia="ru-RU"/>
        </w:rPr>
        <w:t>«Предоставление</w:t>
      </w:r>
      <w:r>
        <w:rPr>
          <w:rFonts w:ascii="Times New Roman" w:eastAsia="Times New Roman" w:hAnsi="Times New Roman" w:cs="Times New Roman"/>
          <w:bCs/>
          <w:sz w:val="24"/>
          <w:szCs w:val="24"/>
          <w:lang w:eastAsia="ru-RU"/>
        </w:rPr>
        <w:t xml:space="preserve">  </w:t>
      </w:r>
      <w:r w:rsidRPr="005608DB">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в аренду </w:t>
      </w:r>
    </w:p>
    <w:p w:rsidR="00210080" w:rsidRPr="005608DB" w:rsidRDefault="00210080" w:rsidP="00210080">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5608DB">
        <w:rPr>
          <w:rFonts w:ascii="Times New Roman" w:eastAsia="Times New Roman" w:hAnsi="Times New Roman" w:cs="Times New Roman"/>
          <w:bCs/>
          <w:sz w:val="24"/>
          <w:szCs w:val="24"/>
          <w:lang w:eastAsia="ru-RU"/>
        </w:rPr>
        <w:t>земельн</w:t>
      </w:r>
      <w:r>
        <w:rPr>
          <w:rFonts w:ascii="Times New Roman" w:eastAsia="Times New Roman" w:hAnsi="Times New Roman" w:cs="Times New Roman"/>
          <w:bCs/>
          <w:sz w:val="24"/>
          <w:szCs w:val="24"/>
          <w:lang w:eastAsia="ru-RU"/>
        </w:rPr>
        <w:t>ого участка без проведения торгов»</w:t>
      </w:r>
    </w:p>
    <w:p w:rsidR="0073234C" w:rsidRDefault="0073234C">
      <w:pPr>
        <w:pStyle w:val="ConsPlusTitle"/>
        <w:jc w:val="center"/>
      </w:pPr>
    </w:p>
    <w:p w:rsidR="00210080" w:rsidRPr="00210080" w:rsidRDefault="00210080" w:rsidP="00210080">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210080">
        <w:rPr>
          <w:rFonts w:ascii="Times New Roman" w:hAnsi="Times New Roman" w:cs="Times New Roman"/>
          <w:sz w:val="24"/>
          <w:szCs w:val="24"/>
        </w:rPr>
        <w:t xml:space="preserve">В целях повышения качества и обеспечения оптимизации процессов предоставления муниципальных услуг в </w:t>
      </w:r>
      <w:proofErr w:type="spellStart"/>
      <w:r w:rsidRPr="00210080">
        <w:rPr>
          <w:rFonts w:ascii="Times New Roman" w:hAnsi="Times New Roman" w:cs="Times New Roman"/>
          <w:sz w:val="24"/>
          <w:szCs w:val="24"/>
        </w:rPr>
        <w:t>Звезднинском</w:t>
      </w:r>
      <w:proofErr w:type="spellEnd"/>
      <w:r w:rsidRPr="00210080">
        <w:rPr>
          <w:rFonts w:ascii="Times New Roman" w:hAnsi="Times New Roman" w:cs="Times New Roman"/>
          <w:sz w:val="24"/>
          <w:szCs w:val="24"/>
        </w:rPr>
        <w:t xml:space="preserve">  муниципальном образовании, повышения уровня удовлетворенности населения качеством предоставления муниципальных услуг, руководствуясь Федеральным законом от 27.07.2010 N 210-ФЗ "Об организации предоставления государственных и муниципальных услуг", Земельным кодексом Российской Федерации, Федеральным законом от 06.10.2003 N 131-ФЗ "Об общих принципах организации местного самоуправления в Российской Федерации", Уставом </w:t>
      </w:r>
      <w:proofErr w:type="spellStart"/>
      <w:r w:rsidRPr="00210080">
        <w:rPr>
          <w:rFonts w:ascii="Times New Roman" w:hAnsi="Times New Roman" w:cs="Times New Roman"/>
          <w:sz w:val="24"/>
          <w:szCs w:val="24"/>
        </w:rPr>
        <w:t>Звезднинского</w:t>
      </w:r>
      <w:proofErr w:type="spellEnd"/>
      <w:r w:rsidRPr="00210080">
        <w:rPr>
          <w:rFonts w:ascii="Times New Roman" w:hAnsi="Times New Roman" w:cs="Times New Roman"/>
          <w:sz w:val="24"/>
          <w:szCs w:val="24"/>
        </w:rPr>
        <w:t xml:space="preserve"> муниципального образования:</w:t>
      </w:r>
      <w:proofErr w:type="gramEnd"/>
    </w:p>
    <w:p w:rsidR="00210080" w:rsidRPr="00210080" w:rsidRDefault="00210080" w:rsidP="00210080">
      <w:pPr>
        <w:spacing w:after="0" w:line="240" w:lineRule="auto"/>
        <w:ind w:firstLine="709"/>
        <w:jc w:val="both"/>
        <w:rPr>
          <w:rFonts w:ascii="Times New Roman" w:hAnsi="Times New Roman" w:cs="Times New Roman"/>
          <w:sz w:val="24"/>
          <w:szCs w:val="24"/>
        </w:rPr>
      </w:pPr>
    </w:p>
    <w:p w:rsidR="00210080" w:rsidRDefault="00210080" w:rsidP="00210080">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ПОСТАНОВЛЯЮ:</w:t>
      </w:r>
    </w:p>
    <w:p w:rsidR="00210080" w:rsidRPr="005608DB" w:rsidRDefault="00210080" w:rsidP="00210080">
      <w:pPr>
        <w:autoSpaceDE w:val="0"/>
        <w:autoSpaceDN w:val="0"/>
        <w:adjustRightInd w:val="0"/>
        <w:spacing w:after="0" w:line="240" w:lineRule="auto"/>
        <w:rPr>
          <w:rFonts w:ascii="Times New Roman" w:hAnsi="Times New Roman" w:cs="Times New Roman"/>
          <w:sz w:val="24"/>
          <w:szCs w:val="24"/>
        </w:rPr>
      </w:pPr>
    </w:p>
    <w:p w:rsidR="00210080" w:rsidRPr="005608DB" w:rsidRDefault="00210080" w:rsidP="00210080">
      <w:pPr>
        <w:autoSpaceDE w:val="0"/>
        <w:autoSpaceDN w:val="0"/>
        <w:adjustRightInd w:val="0"/>
        <w:spacing w:after="0" w:line="240" w:lineRule="auto"/>
        <w:ind w:firstLine="540"/>
        <w:jc w:val="both"/>
        <w:rPr>
          <w:rFonts w:ascii="Times New Roman" w:hAnsi="Times New Roman" w:cs="Times New Roman"/>
          <w:sz w:val="24"/>
          <w:szCs w:val="24"/>
        </w:rPr>
      </w:pPr>
      <w:r w:rsidRPr="005608DB">
        <w:rPr>
          <w:rFonts w:ascii="Times New Roman" w:hAnsi="Times New Roman" w:cs="Times New Roman"/>
          <w:sz w:val="24"/>
          <w:szCs w:val="24"/>
        </w:rPr>
        <w:t xml:space="preserve">1. Утвердить административный </w:t>
      </w:r>
      <w:r>
        <w:rPr>
          <w:rFonts w:ascii="Times New Roman" w:hAnsi="Times New Roman" w:cs="Times New Roman"/>
          <w:sz w:val="24"/>
          <w:szCs w:val="24"/>
        </w:rPr>
        <w:t>регламент п</w:t>
      </w:r>
      <w:r w:rsidRPr="005608DB">
        <w:rPr>
          <w:rFonts w:ascii="Times New Roman" w:hAnsi="Times New Roman" w:cs="Times New Roman"/>
          <w:sz w:val="24"/>
          <w:szCs w:val="24"/>
        </w:rPr>
        <w:t xml:space="preserve">редоставления муниципальной услуги "Предоставление </w:t>
      </w:r>
      <w:r>
        <w:rPr>
          <w:rFonts w:ascii="Times New Roman" w:hAnsi="Times New Roman" w:cs="Times New Roman"/>
          <w:sz w:val="24"/>
          <w:szCs w:val="24"/>
        </w:rPr>
        <w:t xml:space="preserve">в аренду </w:t>
      </w:r>
      <w:r w:rsidRPr="005608DB">
        <w:rPr>
          <w:rFonts w:ascii="Times New Roman" w:hAnsi="Times New Roman" w:cs="Times New Roman"/>
          <w:sz w:val="24"/>
          <w:szCs w:val="24"/>
        </w:rPr>
        <w:t>земельн</w:t>
      </w:r>
      <w:r>
        <w:rPr>
          <w:rFonts w:ascii="Times New Roman" w:hAnsi="Times New Roman" w:cs="Times New Roman"/>
          <w:sz w:val="24"/>
          <w:szCs w:val="24"/>
        </w:rPr>
        <w:t>ого</w:t>
      </w:r>
      <w:r w:rsidRPr="005608DB">
        <w:rPr>
          <w:rFonts w:ascii="Times New Roman" w:hAnsi="Times New Roman" w:cs="Times New Roman"/>
          <w:sz w:val="24"/>
          <w:szCs w:val="24"/>
        </w:rPr>
        <w:t xml:space="preserve"> участк</w:t>
      </w:r>
      <w:r>
        <w:rPr>
          <w:rFonts w:ascii="Times New Roman" w:hAnsi="Times New Roman" w:cs="Times New Roman"/>
          <w:sz w:val="24"/>
          <w:szCs w:val="24"/>
        </w:rPr>
        <w:t>а без проведения торгов</w:t>
      </w:r>
      <w:r w:rsidRPr="005608DB">
        <w:rPr>
          <w:rFonts w:ascii="Times New Roman" w:hAnsi="Times New Roman" w:cs="Times New Roman"/>
          <w:sz w:val="24"/>
          <w:szCs w:val="24"/>
        </w:rPr>
        <w:t>" (Приложение N 1 к настоящему постановлению).</w:t>
      </w:r>
    </w:p>
    <w:p w:rsidR="00210080" w:rsidRDefault="00210080" w:rsidP="00210080">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10080" w:rsidRPr="005608DB" w:rsidRDefault="00210080" w:rsidP="00210080">
      <w:pPr>
        <w:widowControl w:val="0"/>
        <w:autoSpaceDE w:val="0"/>
        <w:autoSpaceDN w:val="0"/>
        <w:adjustRightInd w:val="0"/>
        <w:spacing w:after="0" w:line="240" w:lineRule="auto"/>
        <w:ind w:firstLine="540"/>
        <w:jc w:val="both"/>
        <w:rPr>
          <w:rFonts w:ascii="Times New Roman" w:eastAsia="MS Mincho" w:hAnsi="Times New Roman" w:cs="Times New Roman"/>
          <w:sz w:val="24"/>
          <w:szCs w:val="24"/>
        </w:rPr>
      </w:pPr>
      <w:r w:rsidRPr="005608DB">
        <w:rPr>
          <w:rFonts w:ascii="Times New Roman" w:hAnsi="Times New Roman" w:cs="Times New Roman"/>
          <w:sz w:val="24"/>
          <w:szCs w:val="24"/>
        </w:rPr>
        <w:t xml:space="preserve">2. </w:t>
      </w:r>
      <w:r w:rsidRPr="005608DB">
        <w:rPr>
          <w:rFonts w:ascii="Times New Roman" w:eastAsia="MS Mincho" w:hAnsi="Times New Roman" w:cs="Times New Roman"/>
          <w:sz w:val="24"/>
          <w:szCs w:val="24"/>
        </w:rPr>
        <w:t xml:space="preserve">Настоящее постановление обнародовать путем размещения на официальном сайте администрации </w:t>
      </w:r>
      <w:proofErr w:type="spellStart"/>
      <w:r w:rsidRPr="005608DB">
        <w:rPr>
          <w:rFonts w:ascii="Times New Roman" w:eastAsia="MS Mincho" w:hAnsi="Times New Roman" w:cs="Times New Roman"/>
          <w:sz w:val="24"/>
          <w:szCs w:val="24"/>
        </w:rPr>
        <w:t>Звезднинского</w:t>
      </w:r>
      <w:proofErr w:type="spellEnd"/>
      <w:r w:rsidRPr="005608DB">
        <w:rPr>
          <w:rFonts w:ascii="Times New Roman" w:eastAsia="MS Mincho" w:hAnsi="Times New Roman" w:cs="Times New Roman"/>
          <w:sz w:val="24"/>
          <w:szCs w:val="24"/>
        </w:rPr>
        <w:t xml:space="preserve">  городского поселения в сети «Интернет».</w:t>
      </w:r>
    </w:p>
    <w:p w:rsidR="00210080" w:rsidRDefault="00210080" w:rsidP="00210080">
      <w:pPr>
        <w:autoSpaceDE w:val="0"/>
        <w:autoSpaceDN w:val="0"/>
        <w:adjustRightInd w:val="0"/>
        <w:spacing w:after="0" w:line="240" w:lineRule="auto"/>
        <w:ind w:firstLine="540"/>
        <w:jc w:val="both"/>
        <w:rPr>
          <w:rFonts w:ascii="Times New Roman" w:hAnsi="Times New Roman" w:cs="Times New Roman"/>
          <w:sz w:val="24"/>
          <w:szCs w:val="24"/>
        </w:rPr>
      </w:pPr>
    </w:p>
    <w:p w:rsidR="00210080" w:rsidRPr="005608DB" w:rsidRDefault="00210080" w:rsidP="00210080">
      <w:pPr>
        <w:autoSpaceDE w:val="0"/>
        <w:autoSpaceDN w:val="0"/>
        <w:adjustRightInd w:val="0"/>
        <w:spacing w:after="0" w:line="240" w:lineRule="auto"/>
        <w:ind w:firstLine="540"/>
        <w:jc w:val="both"/>
        <w:rPr>
          <w:rFonts w:ascii="Times New Roman" w:hAnsi="Times New Roman" w:cs="Times New Roman"/>
          <w:sz w:val="24"/>
          <w:szCs w:val="24"/>
        </w:rPr>
      </w:pPr>
      <w:r w:rsidRPr="005608DB">
        <w:rPr>
          <w:rFonts w:ascii="Times New Roman" w:hAnsi="Times New Roman" w:cs="Times New Roman"/>
          <w:sz w:val="24"/>
          <w:szCs w:val="24"/>
        </w:rPr>
        <w:t xml:space="preserve">3.  </w:t>
      </w:r>
      <w:proofErr w:type="gramStart"/>
      <w:r w:rsidRPr="005608DB">
        <w:rPr>
          <w:rFonts w:ascii="Times New Roman" w:hAnsi="Times New Roman" w:cs="Times New Roman"/>
          <w:sz w:val="24"/>
          <w:szCs w:val="24"/>
        </w:rPr>
        <w:t>Контроль за</w:t>
      </w:r>
      <w:proofErr w:type="gramEnd"/>
      <w:r w:rsidRPr="005608DB">
        <w:rPr>
          <w:rFonts w:ascii="Times New Roman" w:hAnsi="Times New Roman" w:cs="Times New Roman"/>
          <w:sz w:val="24"/>
          <w:szCs w:val="24"/>
        </w:rPr>
        <w:t xml:space="preserve"> исполнением настоящего постановления оставляю за собой.</w:t>
      </w:r>
    </w:p>
    <w:p w:rsidR="00210080" w:rsidRPr="005608DB" w:rsidRDefault="00210080" w:rsidP="00210080">
      <w:pPr>
        <w:autoSpaceDE w:val="0"/>
        <w:autoSpaceDN w:val="0"/>
        <w:adjustRightInd w:val="0"/>
        <w:spacing w:after="0" w:line="240" w:lineRule="auto"/>
        <w:rPr>
          <w:rFonts w:ascii="Times New Roman" w:hAnsi="Times New Roman" w:cs="Times New Roman"/>
          <w:sz w:val="24"/>
          <w:szCs w:val="24"/>
        </w:rPr>
      </w:pPr>
    </w:p>
    <w:p w:rsidR="00210080" w:rsidRDefault="00210080" w:rsidP="00210080">
      <w:pPr>
        <w:autoSpaceDE w:val="0"/>
        <w:autoSpaceDN w:val="0"/>
        <w:adjustRightInd w:val="0"/>
        <w:spacing w:after="0" w:line="240" w:lineRule="auto"/>
        <w:ind w:firstLine="540"/>
        <w:jc w:val="both"/>
        <w:rPr>
          <w:rFonts w:ascii="Times New Roman" w:hAnsi="Times New Roman" w:cs="Times New Roman"/>
          <w:sz w:val="24"/>
          <w:szCs w:val="24"/>
        </w:rPr>
      </w:pPr>
    </w:p>
    <w:p w:rsidR="00210080" w:rsidRPr="005608DB" w:rsidRDefault="00210080" w:rsidP="00210080">
      <w:pPr>
        <w:spacing w:after="0" w:line="240" w:lineRule="auto"/>
        <w:jc w:val="both"/>
        <w:rPr>
          <w:rFonts w:ascii="Times New Roman" w:hAnsi="Times New Roman" w:cs="Times New Roman"/>
          <w:sz w:val="24"/>
          <w:szCs w:val="24"/>
        </w:rPr>
      </w:pPr>
      <w:r w:rsidRPr="005608DB">
        <w:rPr>
          <w:rFonts w:ascii="Times New Roman" w:hAnsi="Times New Roman" w:cs="Times New Roman"/>
          <w:sz w:val="24"/>
          <w:szCs w:val="24"/>
        </w:rPr>
        <w:t xml:space="preserve">Глава администрации </w:t>
      </w:r>
    </w:p>
    <w:p w:rsidR="00210080" w:rsidRPr="005608DB" w:rsidRDefault="00210080" w:rsidP="00210080">
      <w:pPr>
        <w:spacing w:after="0" w:line="240" w:lineRule="auto"/>
        <w:jc w:val="both"/>
        <w:rPr>
          <w:rFonts w:ascii="Times New Roman" w:hAnsi="Times New Roman" w:cs="Times New Roman"/>
          <w:sz w:val="24"/>
          <w:szCs w:val="24"/>
        </w:rPr>
      </w:pPr>
      <w:proofErr w:type="spellStart"/>
      <w:r w:rsidRPr="005608DB">
        <w:rPr>
          <w:rFonts w:ascii="Times New Roman" w:eastAsia="MS Mincho" w:hAnsi="Times New Roman" w:cs="Times New Roman"/>
          <w:sz w:val="24"/>
          <w:szCs w:val="24"/>
        </w:rPr>
        <w:t>Звезднинского</w:t>
      </w:r>
      <w:proofErr w:type="spellEnd"/>
      <w:r w:rsidRPr="005608DB">
        <w:rPr>
          <w:rFonts w:ascii="Times New Roman" w:hAnsi="Times New Roman" w:cs="Times New Roman"/>
          <w:sz w:val="24"/>
          <w:szCs w:val="24"/>
        </w:rPr>
        <w:t xml:space="preserve"> </w:t>
      </w:r>
      <w:r w:rsidRPr="005608DB">
        <w:rPr>
          <w:rFonts w:ascii="Times New Roman" w:eastAsia="MS Mincho" w:hAnsi="Times New Roman" w:cs="Times New Roman"/>
          <w:sz w:val="24"/>
          <w:szCs w:val="24"/>
        </w:rPr>
        <w:t>городского</w:t>
      </w:r>
      <w:r w:rsidRPr="005608DB">
        <w:rPr>
          <w:rFonts w:ascii="Times New Roman" w:hAnsi="Times New Roman" w:cs="Times New Roman"/>
          <w:sz w:val="24"/>
          <w:szCs w:val="24"/>
        </w:rPr>
        <w:t xml:space="preserve"> поселения                                                                </w:t>
      </w:r>
      <w:proofErr w:type="spellStart"/>
      <w:r w:rsidRPr="005608DB">
        <w:rPr>
          <w:rFonts w:ascii="Times New Roman" w:hAnsi="Times New Roman" w:cs="Times New Roman"/>
          <w:sz w:val="24"/>
          <w:szCs w:val="24"/>
        </w:rPr>
        <w:t>С.А.Ожегов</w:t>
      </w:r>
      <w:proofErr w:type="spellEnd"/>
    </w:p>
    <w:p w:rsidR="0073234C" w:rsidRDefault="0073234C">
      <w:pPr>
        <w:pStyle w:val="ConsPlusNormal"/>
        <w:jc w:val="both"/>
      </w:pPr>
    </w:p>
    <w:p w:rsidR="0073234C" w:rsidRDefault="0073234C">
      <w:pPr>
        <w:pStyle w:val="ConsPlusNormal"/>
        <w:jc w:val="both"/>
      </w:pPr>
    </w:p>
    <w:p w:rsidR="00210080" w:rsidRDefault="00210080">
      <w:pPr>
        <w:pStyle w:val="ConsPlusNormal"/>
        <w:jc w:val="both"/>
      </w:pPr>
    </w:p>
    <w:p w:rsidR="00210080" w:rsidRDefault="00210080">
      <w:pPr>
        <w:pStyle w:val="ConsPlusNormal"/>
        <w:jc w:val="both"/>
      </w:pPr>
    </w:p>
    <w:p w:rsidR="00210080" w:rsidRDefault="00210080">
      <w:pPr>
        <w:pStyle w:val="ConsPlusNormal"/>
        <w:jc w:val="both"/>
      </w:pPr>
    </w:p>
    <w:p w:rsidR="00210080" w:rsidRDefault="00210080">
      <w:pPr>
        <w:pStyle w:val="ConsPlusNormal"/>
        <w:jc w:val="both"/>
      </w:pPr>
    </w:p>
    <w:p w:rsidR="00210080" w:rsidRDefault="00210080">
      <w:pPr>
        <w:pStyle w:val="ConsPlusNormal"/>
        <w:jc w:val="both"/>
      </w:pPr>
    </w:p>
    <w:p w:rsidR="00210080" w:rsidRDefault="00210080">
      <w:pPr>
        <w:pStyle w:val="ConsPlusNormal"/>
        <w:jc w:val="both"/>
      </w:pPr>
    </w:p>
    <w:p w:rsidR="00210080" w:rsidRDefault="00210080">
      <w:pPr>
        <w:pStyle w:val="ConsPlusNormal"/>
        <w:jc w:val="both"/>
      </w:pPr>
    </w:p>
    <w:p w:rsidR="00210080" w:rsidRDefault="00210080">
      <w:pPr>
        <w:pStyle w:val="ConsPlusNormal"/>
        <w:jc w:val="both"/>
      </w:pPr>
    </w:p>
    <w:p w:rsidR="0073234C" w:rsidRDefault="0073234C">
      <w:pPr>
        <w:pStyle w:val="ConsPlusNormal"/>
        <w:jc w:val="both"/>
      </w:pPr>
    </w:p>
    <w:p w:rsidR="0073234C" w:rsidRDefault="0073234C">
      <w:pPr>
        <w:pStyle w:val="ConsPlusNormal"/>
        <w:jc w:val="both"/>
      </w:pPr>
    </w:p>
    <w:p w:rsidR="0073234C" w:rsidRDefault="0073234C">
      <w:pPr>
        <w:pStyle w:val="ConsPlusNormal"/>
        <w:jc w:val="both"/>
      </w:pPr>
    </w:p>
    <w:p w:rsidR="0073234C" w:rsidRPr="00210080" w:rsidRDefault="0073234C">
      <w:pPr>
        <w:pStyle w:val="ConsPlusNormal"/>
        <w:jc w:val="right"/>
        <w:outlineLvl w:val="0"/>
        <w:rPr>
          <w:rFonts w:ascii="Times New Roman" w:hAnsi="Times New Roman" w:cs="Times New Roman"/>
          <w:sz w:val="24"/>
          <w:szCs w:val="24"/>
        </w:rPr>
      </w:pPr>
      <w:r w:rsidRPr="00210080">
        <w:rPr>
          <w:rFonts w:ascii="Times New Roman" w:hAnsi="Times New Roman" w:cs="Times New Roman"/>
          <w:sz w:val="24"/>
          <w:szCs w:val="24"/>
        </w:rPr>
        <w:lastRenderedPageBreak/>
        <w:t>Утвержден</w:t>
      </w:r>
    </w:p>
    <w:p w:rsidR="0073234C" w:rsidRPr="00210080" w:rsidRDefault="0073234C">
      <w:pPr>
        <w:pStyle w:val="ConsPlusNormal"/>
        <w:jc w:val="right"/>
        <w:rPr>
          <w:rFonts w:ascii="Times New Roman" w:hAnsi="Times New Roman" w:cs="Times New Roman"/>
          <w:sz w:val="24"/>
          <w:szCs w:val="24"/>
        </w:rPr>
      </w:pPr>
      <w:r w:rsidRPr="00210080">
        <w:rPr>
          <w:rFonts w:ascii="Times New Roman" w:hAnsi="Times New Roman" w:cs="Times New Roman"/>
          <w:sz w:val="24"/>
          <w:szCs w:val="24"/>
        </w:rPr>
        <w:t>постановлением администрации</w:t>
      </w:r>
    </w:p>
    <w:p w:rsidR="0073234C" w:rsidRPr="00210080" w:rsidRDefault="00210080">
      <w:pPr>
        <w:pStyle w:val="ConsPlusNormal"/>
        <w:jc w:val="right"/>
        <w:rPr>
          <w:rFonts w:ascii="Times New Roman" w:hAnsi="Times New Roman" w:cs="Times New Roman"/>
          <w:sz w:val="24"/>
          <w:szCs w:val="24"/>
        </w:rPr>
      </w:pPr>
      <w:proofErr w:type="spellStart"/>
      <w:r w:rsidRPr="005608DB">
        <w:rPr>
          <w:rFonts w:ascii="Times New Roman" w:eastAsia="MS Mincho" w:hAnsi="Times New Roman" w:cs="Times New Roman"/>
          <w:sz w:val="24"/>
          <w:szCs w:val="24"/>
        </w:rPr>
        <w:t>Звезднинского</w:t>
      </w:r>
      <w:proofErr w:type="spellEnd"/>
      <w:r w:rsidRPr="005608DB">
        <w:rPr>
          <w:rFonts w:ascii="Times New Roman" w:hAnsi="Times New Roman" w:cs="Times New Roman"/>
          <w:sz w:val="24"/>
          <w:szCs w:val="24"/>
        </w:rPr>
        <w:t xml:space="preserve"> </w:t>
      </w:r>
      <w:r w:rsidRPr="005608DB">
        <w:rPr>
          <w:rFonts w:ascii="Times New Roman" w:eastAsia="MS Mincho" w:hAnsi="Times New Roman" w:cs="Times New Roman"/>
          <w:sz w:val="24"/>
          <w:szCs w:val="24"/>
        </w:rPr>
        <w:t>городского</w:t>
      </w:r>
      <w:r w:rsidRPr="005608DB">
        <w:rPr>
          <w:rFonts w:ascii="Times New Roman" w:hAnsi="Times New Roman" w:cs="Times New Roman"/>
          <w:sz w:val="24"/>
          <w:szCs w:val="24"/>
        </w:rPr>
        <w:t xml:space="preserve"> поселения</w:t>
      </w:r>
      <w:r w:rsidRPr="00210080">
        <w:rPr>
          <w:rFonts w:ascii="Times New Roman" w:hAnsi="Times New Roman" w:cs="Times New Roman"/>
          <w:sz w:val="24"/>
          <w:szCs w:val="24"/>
        </w:rPr>
        <w:t xml:space="preserve"> </w:t>
      </w:r>
    </w:p>
    <w:p w:rsidR="0073234C" w:rsidRPr="00210080" w:rsidRDefault="0073234C">
      <w:pPr>
        <w:pStyle w:val="ConsPlusNormal"/>
        <w:jc w:val="right"/>
        <w:rPr>
          <w:rFonts w:ascii="Times New Roman" w:hAnsi="Times New Roman" w:cs="Times New Roman"/>
          <w:sz w:val="24"/>
          <w:szCs w:val="24"/>
        </w:rPr>
      </w:pPr>
      <w:r w:rsidRPr="00210080">
        <w:rPr>
          <w:rFonts w:ascii="Times New Roman" w:hAnsi="Times New Roman" w:cs="Times New Roman"/>
          <w:sz w:val="24"/>
          <w:szCs w:val="24"/>
        </w:rPr>
        <w:t xml:space="preserve">от </w:t>
      </w:r>
      <w:r w:rsidR="00210080">
        <w:rPr>
          <w:rFonts w:ascii="Times New Roman" w:hAnsi="Times New Roman" w:cs="Times New Roman"/>
          <w:sz w:val="24"/>
          <w:szCs w:val="24"/>
        </w:rPr>
        <w:t>08 декаб</w:t>
      </w:r>
      <w:r w:rsidRPr="00210080">
        <w:rPr>
          <w:rFonts w:ascii="Times New Roman" w:hAnsi="Times New Roman" w:cs="Times New Roman"/>
          <w:sz w:val="24"/>
          <w:szCs w:val="24"/>
        </w:rPr>
        <w:t xml:space="preserve">ря 2016 г. N </w:t>
      </w:r>
      <w:r w:rsidR="00210080">
        <w:rPr>
          <w:rFonts w:ascii="Times New Roman" w:hAnsi="Times New Roman" w:cs="Times New Roman"/>
          <w:sz w:val="24"/>
          <w:szCs w:val="24"/>
        </w:rPr>
        <w:t>50</w:t>
      </w:r>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Title"/>
        <w:jc w:val="center"/>
        <w:rPr>
          <w:rFonts w:ascii="Times New Roman" w:hAnsi="Times New Roman" w:cs="Times New Roman"/>
          <w:sz w:val="24"/>
          <w:szCs w:val="24"/>
        </w:rPr>
      </w:pPr>
      <w:bookmarkStart w:id="0" w:name="P34"/>
      <w:bookmarkEnd w:id="0"/>
      <w:r w:rsidRPr="00210080">
        <w:rPr>
          <w:rFonts w:ascii="Times New Roman" w:hAnsi="Times New Roman" w:cs="Times New Roman"/>
          <w:sz w:val="24"/>
          <w:szCs w:val="24"/>
        </w:rPr>
        <w:t>АДМИНИСТРАТИВНЫЙ РЕГЛАМЕНТ</w:t>
      </w:r>
    </w:p>
    <w:p w:rsidR="0073234C" w:rsidRPr="00210080" w:rsidRDefault="0073234C">
      <w:pPr>
        <w:pStyle w:val="ConsPlusTitle"/>
        <w:jc w:val="center"/>
        <w:rPr>
          <w:rFonts w:ascii="Times New Roman" w:hAnsi="Times New Roman" w:cs="Times New Roman"/>
          <w:sz w:val="24"/>
          <w:szCs w:val="24"/>
        </w:rPr>
      </w:pPr>
      <w:r w:rsidRPr="00210080">
        <w:rPr>
          <w:rFonts w:ascii="Times New Roman" w:hAnsi="Times New Roman" w:cs="Times New Roman"/>
          <w:sz w:val="24"/>
          <w:szCs w:val="24"/>
        </w:rPr>
        <w:t>ПРЕДОСТАВЛЕНИЯ МУНИЦИПАЛЬНОЙ УСЛУГИ "ПРЕДОСТАВЛЕНИЕ В АРЕНДУЗЕМЕЛЬНОГО УЧАСТКА БЕЗ ПРОВЕДЕНИЯ ТОРГОВ"</w:t>
      </w:r>
    </w:p>
    <w:p w:rsidR="0073234C" w:rsidRPr="00210080" w:rsidRDefault="0073234C">
      <w:pPr>
        <w:pStyle w:val="ConsPlusNormal"/>
        <w:jc w:val="center"/>
        <w:rPr>
          <w:rFonts w:ascii="Times New Roman" w:hAnsi="Times New Roman" w:cs="Times New Roman"/>
          <w:sz w:val="24"/>
          <w:szCs w:val="24"/>
        </w:rPr>
      </w:pPr>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Normal"/>
        <w:jc w:val="center"/>
        <w:outlineLvl w:val="1"/>
        <w:rPr>
          <w:rFonts w:ascii="Times New Roman" w:hAnsi="Times New Roman" w:cs="Times New Roman"/>
          <w:sz w:val="24"/>
          <w:szCs w:val="24"/>
        </w:rPr>
      </w:pPr>
      <w:r w:rsidRPr="00210080">
        <w:rPr>
          <w:rFonts w:ascii="Times New Roman" w:hAnsi="Times New Roman" w:cs="Times New Roman"/>
          <w:sz w:val="24"/>
          <w:szCs w:val="24"/>
        </w:rPr>
        <w:t>Раздел I. ОБЩИЕ ПОЛОЖЕНИЯ</w:t>
      </w:r>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Normal"/>
        <w:jc w:val="center"/>
        <w:outlineLvl w:val="2"/>
        <w:rPr>
          <w:rFonts w:ascii="Times New Roman" w:hAnsi="Times New Roman" w:cs="Times New Roman"/>
          <w:sz w:val="24"/>
          <w:szCs w:val="24"/>
        </w:rPr>
      </w:pPr>
      <w:r w:rsidRPr="00210080">
        <w:rPr>
          <w:rFonts w:ascii="Times New Roman" w:hAnsi="Times New Roman" w:cs="Times New Roman"/>
          <w:sz w:val="24"/>
          <w:szCs w:val="24"/>
        </w:rPr>
        <w:t>Глава 1. ПРЕДМЕТ РЕГУЛИРОВАНИЯ АДМИНИСТРАТИВНОГО РЕГЛАМЕНТА</w:t>
      </w:r>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1. Настоящий административный регламент предоставления муниципальной услуги "Предоставление в аренду земельного участка без проведения торгов" (далее - административный регламент) определяет процедуру принятия решения о предоставлении в аренду земельного участка без проведения торгов.</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2. Административный регламент разработан в целях повышения качества и доступности результатов предоставления муниципальной услуги "Предоставление в аренду земельного участка без проведения торгов" (далее - муниципальная услуга), определяет сроки, порядок и последовательность действий администрации </w:t>
      </w:r>
      <w:proofErr w:type="spellStart"/>
      <w:r w:rsidR="00210080" w:rsidRPr="005608DB">
        <w:rPr>
          <w:rFonts w:ascii="Times New Roman" w:eastAsia="MS Mincho" w:hAnsi="Times New Roman" w:cs="Times New Roman"/>
          <w:sz w:val="24"/>
          <w:szCs w:val="24"/>
        </w:rPr>
        <w:t>Звезднинского</w:t>
      </w:r>
      <w:proofErr w:type="spellEnd"/>
      <w:r w:rsidR="00210080" w:rsidRPr="005608DB">
        <w:rPr>
          <w:rFonts w:ascii="Times New Roman" w:hAnsi="Times New Roman" w:cs="Times New Roman"/>
          <w:sz w:val="24"/>
          <w:szCs w:val="24"/>
        </w:rPr>
        <w:t xml:space="preserve"> </w:t>
      </w:r>
      <w:r w:rsidR="00210080" w:rsidRPr="005608DB">
        <w:rPr>
          <w:rFonts w:ascii="Times New Roman" w:eastAsia="MS Mincho" w:hAnsi="Times New Roman" w:cs="Times New Roman"/>
          <w:sz w:val="24"/>
          <w:szCs w:val="24"/>
        </w:rPr>
        <w:t>городского</w:t>
      </w:r>
      <w:r w:rsidR="00210080" w:rsidRPr="005608DB">
        <w:rPr>
          <w:rFonts w:ascii="Times New Roman" w:hAnsi="Times New Roman" w:cs="Times New Roman"/>
          <w:sz w:val="24"/>
          <w:szCs w:val="24"/>
        </w:rPr>
        <w:t xml:space="preserve"> поселения</w:t>
      </w:r>
      <w:r w:rsidR="00210080" w:rsidRPr="00210080">
        <w:rPr>
          <w:rFonts w:ascii="Times New Roman" w:hAnsi="Times New Roman" w:cs="Times New Roman"/>
          <w:sz w:val="24"/>
          <w:szCs w:val="24"/>
        </w:rPr>
        <w:t xml:space="preserve"> </w:t>
      </w:r>
      <w:r w:rsidRPr="00210080">
        <w:rPr>
          <w:rFonts w:ascii="Times New Roman" w:hAnsi="Times New Roman" w:cs="Times New Roman"/>
          <w:sz w:val="24"/>
          <w:szCs w:val="24"/>
        </w:rPr>
        <w:t xml:space="preserve">(далее - </w:t>
      </w:r>
      <w:r w:rsidR="00210080">
        <w:rPr>
          <w:rFonts w:ascii="Times New Roman" w:hAnsi="Times New Roman" w:cs="Times New Roman"/>
          <w:sz w:val="24"/>
          <w:szCs w:val="24"/>
        </w:rPr>
        <w:t>А</w:t>
      </w:r>
      <w:r w:rsidRPr="00210080">
        <w:rPr>
          <w:rFonts w:ascii="Times New Roman" w:hAnsi="Times New Roman" w:cs="Times New Roman"/>
          <w:sz w:val="24"/>
          <w:szCs w:val="24"/>
        </w:rPr>
        <w:t>дминистрация) при осуществлении полномочий по предоставлению муниципальной услуги.</w:t>
      </w:r>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Normal"/>
        <w:jc w:val="center"/>
        <w:outlineLvl w:val="2"/>
        <w:rPr>
          <w:rFonts w:ascii="Times New Roman" w:hAnsi="Times New Roman" w:cs="Times New Roman"/>
          <w:sz w:val="24"/>
          <w:szCs w:val="24"/>
        </w:rPr>
      </w:pPr>
      <w:r w:rsidRPr="00210080">
        <w:rPr>
          <w:rFonts w:ascii="Times New Roman" w:hAnsi="Times New Roman" w:cs="Times New Roman"/>
          <w:sz w:val="24"/>
          <w:szCs w:val="24"/>
        </w:rPr>
        <w:t>Глава 2. КРУГ ЗАЯВИТЕЛЕЙ</w:t>
      </w:r>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Normal"/>
        <w:ind w:firstLine="540"/>
        <w:jc w:val="both"/>
        <w:rPr>
          <w:rFonts w:ascii="Times New Roman" w:hAnsi="Times New Roman" w:cs="Times New Roman"/>
          <w:sz w:val="24"/>
          <w:szCs w:val="24"/>
        </w:rPr>
      </w:pPr>
      <w:bookmarkStart w:id="1" w:name="P51"/>
      <w:bookmarkEnd w:id="1"/>
      <w:r w:rsidRPr="00210080">
        <w:rPr>
          <w:rFonts w:ascii="Times New Roman" w:hAnsi="Times New Roman" w:cs="Times New Roman"/>
          <w:sz w:val="24"/>
          <w:szCs w:val="24"/>
        </w:rPr>
        <w:t>3. Заявителем, имеющим право на получение муниципальной услуги, является:</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1) юридическое лицо в соответствии с указом или распоряжением Президента Российской Федерации;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2) юридическое лицо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3) юридическое лицо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4) лицо для выполнения международных обязательств Российской Федерации, а также юридическое лицо для размещения объектов, предназначенных для обеспечения электро-, тепл</w:t>
      </w:r>
      <w:proofErr w:type="gramStart"/>
      <w:r w:rsidRPr="00210080">
        <w:rPr>
          <w:rFonts w:ascii="Times New Roman" w:hAnsi="Times New Roman" w:cs="Times New Roman"/>
          <w:sz w:val="24"/>
          <w:szCs w:val="24"/>
        </w:rPr>
        <w:t>о-</w:t>
      </w:r>
      <w:proofErr w:type="gramEnd"/>
      <w:r w:rsidRPr="00210080">
        <w:rPr>
          <w:rFonts w:ascii="Times New Roman" w:hAnsi="Times New Roman" w:cs="Times New Roman"/>
          <w:sz w:val="24"/>
          <w:szCs w:val="24"/>
        </w:rPr>
        <w:t>, газо- и водоснабжения, водоотведения, связи, нефтепроводов, объектов федерального, регионального или местного значения;</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5) лицо в отношении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освоения территории лицу, с которым был заключен договор аренды такого земельного участка, если иное не предусмотрено </w:t>
      </w:r>
      <w:hyperlink w:anchor="P57" w:history="1">
        <w:r w:rsidRPr="00210080">
          <w:rPr>
            <w:rFonts w:ascii="Times New Roman" w:hAnsi="Times New Roman" w:cs="Times New Roman"/>
            <w:color w:val="0000FF"/>
            <w:sz w:val="24"/>
            <w:szCs w:val="24"/>
          </w:rPr>
          <w:t>подпунктами 6</w:t>
        </w:r>
      </w:hyperlink>
      <w:r w:rsidRPr="00210080">
        <w:rPr>
          <w:rFonts w:ascii="Times New Roman" w:hAnsi="Times New Roman" w:cs="Times New Roman"/>
          <w:sz w:val="24"/>
          <w:szCs w:val="24"/>
        </w:rPr>
        <w:t xml:space="preserve"> и </w:t>
      </w:r>
      <w:hyperlink w:anchor="P59" w:history="1">
        <w:r w:rsidRPr="00210080">
          <w:rPr>
            <w:rFonts w:ascii="Times New Roman" w:hAnsi="Times New Roman" w:cs="Times New Roman"/>
            <w:color w:val="0000FF"/>
            <w:sz w:val="24"/>
            <w:szCs w:val="24"/>
          </w:rPr>
          <w:t>8</w:t>
        </w:r>
      </w:hyperlink>
      <w:r w:rsidRPr="00210080">
        <w:rPr>
          <w:rFonts w:ascii="Times New Roman" w:hAnsi="Times New Roman" w:cs="Times New Roman"/>
          <w:sz w:val="24"/>
          <w:szCs w:val="24"/>
        </w:rPr>
        <w:t xml:space="preserve"> настоящего пункта;</w:t>
      </w:r>
    </w:p>
    <w:p w:rsidR="0073234C" w:rsidRPr="00210080" w:rsidRDefault="0073234C">
      <w:pPr>
        <w:pStyle w:val="ConsPlusNormal"/>
        <w:ind w:firstLine="540"/>
        <w:jc w:val="both"/>
        <w:rPr>
          <w:rFonts w:ascii="Times New Roman" w:hAnsi="Times New Roman" w:cs="Times New Roman"/>
          <w:sz w:val="24"/>
          <w:szCs w:val="24"/>
        </w:rPr>
      </w:pPr>
      <w:bookmarkStart w:id="2" w:name="P57"/>
      <w:bookmarkEnd w:id="2"/>
      <w:proofErr w:type="gramStart"/>
      <w:r w:rsidRPr="00210080">
        <w:rPr>
          <w:rFonts w:ascii="Times New Roman" w:hAnsi="Times New Roman" w:cs="Times New Roman"/>
          <w:sz w:val="24"/>
          <w:szCs w:val="24"/>
        </w:rPr>
        <w:t xml:space="preserve">6) член некоммерческой организации, некоммерческая организация, если это предусмотрено решением общего собрания членов данной некоммерческой организации, в отношении земельного участка, образованного из земельного участка, предоставленного </w:t>
      </w:r>
      <w:r w:rsidRPr="00210080">
        <w:rPr>
          <w:rFonts w:ascii="Times New Roman" w:hAnsi="Times New Roman" w:cs="Times New Roman"/>
          <w:sz w:val="24"/>
          <w:szCs w:val="24"/>
        </w:rPr>
        <w:lastRenderedPageBreak/>
        <w:t>этой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w:t>
      </w:r>
      <w:proofErr w:type="gramEnd"/>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7) член некоммерческой организации в отношении земельного участка, образованного из земельного участка, предоставленного этой некоммерческой организации, созданной гражданами, для ведения садоводства, огородничества, дачного хозяйства, за исключением земельных участков, отнесенных к имуществу общего пользования;</w:t>
      </w:r>
    </w:p>
    <w:p w:rsidR="0073234C" w:rsidRPr="00210080" w:rsidRDefault="0073234C">
      <w:pPr>
        <w:pStyle w:val="ConsPlusNormal"/>
        <w:ind w:firstLine="540"/>
        <w:jc w:val="both"/>
        <w:rPr>
          <w:rFonts w:ascii="Times New Roman" w:hAnsi="Times New Roman" w:cs="Times New Roman"/>
          <w:sz w:val="24"/>
          <w:szCs w:val="24"/>
        </w:rPr>
      </w:pPr>
      <w:bookmarkStart w:id="3" w:name="P59"/>
      <w:bookmarkEnd w:id="3"/>
      <w:proofErr w:type="gramStart"/>
      <w:r w:rsidRPr="00210080">
        <w:rPr>
          <w:rFonts w:ascii="Times New Roman" w:hAnsi="Times New Roman" w:cs="Times New Roman"/>
          <w:sz w:val="24"/>
          <w:szCs w:val="24"/>
        </w:rPr>
        <w:t>8) некоммерческая организация в отношении земельного участка, образованного в результате раздела ограниченного в обороте земельного участка, предоставленного этой некоммерческой организации, созданной гражданами, для ведения садоводства, огородничества, дачного хозяйства или для комплексного освоения территории в целях индивидуального жилищного строительства и отнесенного к имуществу общего пользования;</w:t>
      </w:r>
      <w:proofErr w:type="gramEnd"/>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9) собственник здания, сооружения, помещения в них, расположенного на земельном участке, и (или) лицо, которому эти объекты недвижимости предоставлены на праве хозяйственного ведения или в случаях, предусмотренных </w:t>
      </w:r>
      <w:hyperlink r:id="rId6" w:history="1">
        <w:r w:rsidRPr="00210080">
          <w:rPr>
            <w:rFonts w:ascii="Times New Roman" w:hAnsi="Times New Roman" w:cs="Times New Roman"/>
            <w:color w:val="0000FF"/>
            <w:sz w:val="24"/>
            <w:szCs w:val="24"/>
          </w:rPr>
          <w:t>статьей 39.20</w:t>
        </w:r>
      </w:hyperlink>
      <w:r w:rsidRPr="00210080">
        <w:rPr>
          <w:rFonts w:ascii="Times New Roman" w:hAnsi="Times New Roman" w:cs="Times New Roman"/>
          <w:sz w:val="24"/>
          <w:szCs w:val="24"/>
        </w:rPr>
        <w:t xml:space="preserve"> Земельного кодекса Российской Федерации, на праве оперативного управления;</w:t>
      </w:r>
    </w:p>
    <w:p w:rsidR="0073234C" w:rsidRPr="00210080" w:rsidRDefault="0073234C">
      <w:pPr>
        <w:pStyle w:val="ConsPlusNormal"/>
        <w:ind w:firstLine="540"/>
        <w:jc w:val="both"/>
        <w:rPr>
          <w:rFonts w:ascii="Times New Roman" w:hAnsi="Times New Roman" w:cs="Times New Roman"/>
          <w:sz w:val="24"/>
          <w:szCs w:val="24"/>
        </w:rPr>
      </w:pPr>
      <w:bookmarkStart w:id="4" w:name="P61"/>
      <w:bookmarkEnd w:id="4"/>
      <w:r w:rsidRPr="00210080">
        <w:rPr>
          <w:rFonts w:ascii="Times New Roman" w:hAnsi="Times New Roman" w:cs="Times New Roman"/>
          <w:sz w:val="24"/>
          <w:szCs w:val="24"/>
        </w:rPr>
        <w:t>10) собственник объектов незавершенного строительства в отношении земельного участка, на котором расположены объекты незавершенного строительства, однократно для завершения их строительства в случае, если: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а) право собственности на объект незавершенного строительства приобретено по результатам публичных торгов по продаже этого объекта, изъятого у предыдущего собственника в связи с прекращением действия договора аренды земельного участка, находящегося в государственной или муниципальной собственности;</w:t>
      </w:r>
    </w:p>
    <w:p w:rsidR="0073234C" w:rsidRPr="00210080" w:rsidRDefault="0073234C">
      <w:pPr>
        <w:pStyle w:val="ConsPlusNormal"/>
        <w:ind w:firstLine="540"/>
        <w:jc w:val="both"/>
        <w:rPr>
          <w:rFonts w:ascii="Times New Roman" w:hAnsi="Times New Roman" w:cs="Times New Roman"/>
          <w:sz w:val="24"/>
          <w:szCs w:val="24"/>
        </w:rPr>
      </w:pPr>
      <w:proofErr w:type="gramStart"/>
      <w:r w:rsidRPr="00210080">
        <w:rPr>
          <w:rFonts w:ascii="Times New Roman" w:hAnsi="Times New Roman" w:cs="Times New Roman"/>
          <w:sz w:val="24"/>
          <w:szCs w:val="24"/>
        </w:rPr>
        <w:t>б) уполномоченным органом в течение шести месяцев со дня истечения срока действия ранее заключенного договора аренды земельного участка, на котором расположен объект незавершенного строительства, в суд не заявлено требование об изъятии этого объекта путем продажи с публичных торгов либо судом отказано в удовлетворении данного требования или этот объект не был продан с публичных торгов по причине отсутствия лиц, участвовавших в</w:t>
      </w:r>
      <w:proofErr w:type="gramEnd"/>
      <w:r w:rsidRPr="00210080">
        <w:rPr>
          <w:rFonts w:ascii="Times New Roman" w:hAnsi="Times New Roman" w:cs="Times New Roman"/>
          <w:sz w:val="24"/>
          <w:szCs w:val="24"/>
        </w:rPr>
        <w:t xml:space="preserve"> </w:t>
      </w:r>
      <w:proofErr w:type="gramStart"/>
      <w:r w:rsidRPr="00210080">
        <w:rPr>
          <w:rFonts w:ascii="Times New Roman" w:hAnsi="Times New Roman" w:cs="Times New Roman"/>
          <w:sz w:val="24"/>
          <w:szCs w:val="24"/>
        </w:rPr>
        <w:t>торгах</w:t>
      </w:r>
      <w:proofErr w:type="gramEnd"/>
      <w:r w:rsidRPr="00210080">
        <w:rPr>
          <w:rFonts w:ascii="Times New Roman" w:hAnsi="Times New Roman" w:cs="Times New Roman"/>
          <w:sz w:val="24"/>
          <w:szCs w:val="24"/>
        </w:rPr>
        <w:t>. Предоставление земельного участка в аренду без аукциона в соответствии с настоящим абзацем допускается при условии, что такой земельный участок не предоставлялся для завершения строительства этого объекта ни одному из предыдущих собственников этого объекта;</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11) юридическое лицо в отношении земельного участка, находящегося у него в постоянном (бессрочном) пользовании, за исключением органов государственной власти и органов местного самоуправления; государственных и муниципальных учреждений (бюджетных, казенных, автономных); казенных предприятий; центров исторического наследия президентов Российской Федерации, прекративших исполнение своих полномочий;</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12) крестьянское (фермерское) хозяйство или сельскохозяйственная организация в случаях, установленных Федеральным </w:t>
      </w:r>
      <w:hyperlink r:id="rId7" w:history="1">
        <w:r w:rsidRPr="00210080">
          <w:rPr>
            <w:rFonts w:ascii="Times New Roman" w:hAnsi="Times New Roman" w:cs="Times New Roman"/>
            <w:color w:val="0000FF"/>
            <w:sz w:val="24"/>
            <w:szCs w:val="24"/>
          </w:rPr>
          <w:t>законом</w:t>
        </w:r>
      </w:hyperlink>
      <w:r w:rsidRPr="00210080">
        <w:rPr>
          <w:rFonts w:ascii="Times New Roman" w:hAnsi="Times New Roman" w:cs="Times New Roman"/>
          <w:sz w:val="24"/>
          <w:szCs w:val="24"/>
        </w:rPr>
        <w:t xml:space="preserve"> от 24.07.2002 N 101-ФЗ "Об обороте земель сельскохозяйственного назначения";</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13) лицо, с которым заключен договор о развитии застроенной территории, в отношении земельного участка, образованного в границах застроенной территории;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14) юридическое лицо, заключившее договор об освоении территории в целях строительства жилья экономического класса или договор о комплексном освоении территории в целях строительства жилья экономического класса, в отношении земельного участка для освоения территории в целях строительства жилья экономического класса или для комплексного освоения территории в целях строительства жилья экономического класса;</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15) гражданин, имеющий право на первоочередное или внеочередное приобретение </w:t>
      </w:r>
      <w:r w:rsidRPr="00210080">
        <w:rPr>
          <w:rFonts w:ascii="Times New Roman" w:hAnsi="Times New Roman" w:cs="Times New Roman"/>
          <w:sz w:val="24"/>
          <w:szCs w:val="24"/>
        </w:rPr>
        <w:lastRenderedPageBreak/>
        <w:t>земельных участков в соответствии с федеральными законами, законами субъектов Российской Федерации;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16) гражданин или юридическое лицо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17) религиозная организация, казачье общество, внесенное в государственный реестр казачьих обществ в Российской Федерации (далее - казачьи общества), в отношении земельного участка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18) лицо, которое в соответствии с Земельным </w:t>
      </w:r>
      <w:hyperlink r:id="rId8" w:history="1">
        <w:r w:rsidRPr="00210080">
          <w:rPr>
            <w:rFonts w:ascii="Times New Roman" w:hAnsi="Times New Roman" w:cs="Times New Roman"/>
            <w:color w:val="0000FF"/>
            <w:sz w:val="24"/>
            <w:szCs w:val="24"/>
          </w:rPr>
          <w:t>кодексом</w:t>
        </w:r>
      </w:hyperlink>
      <w:r w:rsidRPr="00210080">
        <w:rPr>
          <w:rFonts w:ascii="Times New Roman" w:hAnsi="Times New Roman" w:cs="Times New Roman"/>
          <w:sz w:val="24"/>
          <w:szCs w:val="24"/>
        </w:rPr>
        <w:t xml:space="preserve"> Российской Федерации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19) гражданин в отношении земельного участка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 в отношении земельного участка для ведения личного подсобного хозяйства;</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20) </w:t>
      </w:r>
      <w:proofErr w:type="spellStart"/>
      <w:r w:rsidRPr="00210080">
        <w:rPr>
          <w:rFonts w:ascii="Times New Roman" w:hAnsi="Times New Roman" w:cs="Times New Roman"/>
          <w:sz w:val="24"/>
          <w:szCs w:val="24"/>
        </w:rPr>
        <w:t>недропользователь</w:t>
      </w:r>
      <w:proofErr w:type="spellEnd"/>
      <w:r w:rsidRPr="00210080">
        <w:rPr>
          <w:rFonts w:ascii="Times New Roman" w:hAnsi="Times New Roman" w:cs="Times New Roman"/>
          <w:sz w:val="24"/>
          <w:szCs w:val="24"/>
        </w:rPr>
        <w:t xml:space="preserve"> в отношении земельного участка, необходимого для проведения работ, связанных с пользованием недрами;</w:t>
      </w:r>
    </w:p>
    <w:p w:rsidR="0073234C" w:rsidRPr="00210080" w:rsidRDefault="0073234C">
      <w:pPr>
        <w:pStyle w:val="ConsPlusNormal"/>
        <w:ind w:firstLine="540"/>
        <w:jc w:val="both"/>
        <w:rPr>
          <w:rFonts w:ascii="Times New Roman" w:hAnsi="Times New Roman" w:cs="Times New Roman"/>
          <w:sz w:val="24"/>
          <w:szCs w:val="24"/>
        </w:rPr>
      </w:pPr>
      <w:proofErr w:type="gramStart"/>
      <w:r w:rsidRPr="00210080">
        <w:rPr>
          <w:rFonts w:ascii="Times New Roman" w:hAnsi="Times New Roman" w:cs="Times New Roman"/>
          <w:sz w:val="24"/>
          <w:szCs w:val="24"/>
        </w:rPr>
        <w:t>21) резидент особой экономической зоны или управляющая компания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w:t>
      </w:r>
      <w:proofErr w:type="gramEnd"/>
      <w:r w:rsidRPr="00210080">
        <w:rPr>
          <w:rFonts w:ascii="Times New Roman" w:hAnsi="Times New Roman" w:cs="Times New Roman"/>
          <w:sz w:val="24"/>
          <w:szCs w:val="24"/>
        </w:rPr>
        <w:t xml:space="preserve"> созданными объектами недвижимости, в отношении земельного участка, расположенного в границах особой экономической зоны или на прилегающей к ней территории;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22) лицо,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 в отношении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23) лицо, с которым заключено концессионное соглашение, в отношении земельного участка, необходимого для осуществления деятельности, предусмотренной концессионным соглашением;</w:t>
      </w:r>
    </w:p>
    <w:p w:rsidR="0073234C" w:rsidRPr="00210080" w:rsidRDefault="0073234C">
      <w:pPr>
        <w:pStyle w:val="ConsPlusNormal"/>
        <w:ind w:firstLine="540"/>
        <w:jc w:val="both"/>
        <w:rPr>
          <w:rFonts w:ascii="Times New Roman" w:hAnsi="Times New Roman" w:cs="Times New Roman"/>
          <w:sz w:val="24"/>
          <w:szCs w:val="24"/>
        </w:rPr>
      </w:pPr>
      <w:proofErr w:type="gramStart"/>
      <w:r w:rsidRPr="00210080">
        <w:rPr>
          <w:rFonts w:ascii="Times New Roman" w:hAnsi="Times New Roman" w:cs="Times New Roman"/>
          <w:sz w:val="24"/>
          <w:szCs w:val="24"/>
        </w:rPr>
        <w:t>24) лицо, заключившее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некоммерческая организация, созданная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 в</w:t>
      </w:r>
      <w:proofErr w:type="gramEnd"/>
      <w:r w:rsidRPr="00210080">
        <w:rPr>
          <w:rFonts w:ascii="Times New Roman" w:hAnsi="Times New Roman" w:cs="Times New Roman"/>
          <w:sz w:val="24"/>
          <w:szCs w:val="24"/>
        </w:rPr>
        <w:t xml:space="preserve"> </w:t>
      </w:r>
      <w:proofErr w:type="gramStart"/>
      <w:r w:rsidRPr="00210080">
        <w:rPr>
          <w:rFonts w:ascii="Times New Roman" w:hAnsi="Times New Roman" w:cs="Times New Roman"/>
          <w:sz w:val="24"/>
          <w:szCs w:val="24"/>
        </w:rPr>
        <w:t>отношении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w:t>
      </w:r>
      <w:proofErr w:type="gramEnd"/>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25) лицо, с которым заключено </w:t>
      </w:r>
      <w:proofErr w:type="spellStart"/>
      <w:r w:rsidRPr="00210080">
        <w:rPr>
          <w:rFonts w:ascii="Times New Roman" w:hAnsi="Times New Roman" w:cs="Times New Roman"/>
          <w:sz w:val="24"/>
          <w:szCs w:val="24"/>
        </w:rPr>
        <w:t>охотхозяйственное</w:t>
      </w:r>
      <w:proofErr w:type="spellEnd"/>
      <w:r w:rsidRPr="00210080">
        <w:rPr>
          <w:rFonts w:ascii="Times New Roman" w:hAnsi="Times New Roman" w:cs="Times New Roman"/>
          <w:sz w:val="24"/>
          <w:szCs w:val="24"/>
        </w:rPr>
        <w:t xml:space="preserve"> соглашение, в отношении земельного участка, необходимого для осуществления видов деятельности в сфере охотничьего хозяйства;</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26) лицо в отношении земельного участка для размещения водохранилищ и (или) гидротехнических сооружений, если размещение этих объектов предусмотрено </w:t>
      </w:r>
      <w:r w:rsidRPr="00210080">
        <w:rPr>
          <w:rFonts w:ascii="Times New Roman" w:hAnsi="Times New Roman" w:cs="Times New Roman"/>
          <w:sz w:val="24"/>
          <w:szCs w:val="24"/>
        </w:rPr>
        <w:lastRenderedPageBreak/>
        <w:t>документами территориального планирования в качестве объектов федерального, регионального или местного значения;</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27) государственная компания "Российские автомобильные дороги" в отношении земельного участка для осуществления ее деятельности в границах полос отвода и придорожных </w:t>
      </w:r>
      <w:proofErr w:type="gramStart"/>
      <w:r w:rsidRPr="00210080">
        <w:rPr>
          <w:rFonts w:ascii="Times New Roman" w:hAnsi="Times New Roman" w:cs="Times New Roman"/>
          <w:sz w:val="24"/>
          <w:szCs w:val="24"/>
        </w:rPr>
        <w:t>полос</w:t>
      </w:r>
      <w:proofErr w:type="gramEnd"/>
      <w:r w:rsidRPr="00210080">
        <w:rPr>
          <w:rFonts w:ascii="Times New Roman" w:hAnsi="Times New Roman" w:cs="Times New Roman"/>
          <w:sz w:val="24"/>
          <w:szCs w:val="24"/>
        </w:rPr>
        <w:t xml:space="preserve"> автомобильных дорог;</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28) открытое акционерное общество "Российские железные дороги" в отношении земельного участка для осуществления его деятельности для размещения объектов инфраструктуры железнодорожного транспорта общего пользования;</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29) резидент зоны территориального развития, включенный в реестр резидентов зоны территориального развития, в отношении земельного участка в границах указанной зоны для реализации инвестиционного проекта в соответствии с инвестиционной декларацией;</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30) лицо, обладающее правом на добычу (вылов) водных биологических ресурсов на основании решения о предоставлении их в пользование, договора о предоставлении рыбопромыслового участка или договора пользования водными биологическими ресурсами, в отношении земельного участка для осуществления деятельности, предусмотренной указанными решением или договорами;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31) юридическое лицо в отношении земельного участка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73234C" w:rsidRPr="00210080" w:rsidRDefault="0073234C">
      <w:pPr>
        <w:pStyle w:val="ConsPlusNormal"/>
        <w:ind w:firstLine="540"/>
        <w:jc w:val="both"/>
        <w:rPr>
          <w:rFonts w:ascii="Times New Roman" w:hAnsi="Times New Roman" w:cs="Times New Roman"/>
          <w:sz w:val="24"/>
          <w:szCs w:val="24"/>
        </w:rPr>
      </w:pPr>
      <w:bookmarkStart w:id="5" w:name="P85"/>
      <w:bookmarkEnd w:id="5"/>
      <w:r w:rsidRPr="00210080">
        <w:rPr>
          <w:rFonts w:ascii="Times New Roman" w:hAnsi="Times New Roman" w:cs="Times New Roman"/>
          <w:sz w:val="24"/>
          <w:szCs w:val="24"/>
        </w:rPr>
        <w:t>32) арендатор, который надлежащим образом использовал земельный участок, предназначенный для ведения сельскохозяйственного производства,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33) арендатор (за исключением арендатора земельного участка, указанного в </w:t>
      </w:r>
      <w:hyperlink w:anchor="P85" w:history="1">
        <w:r w:rsidRPr="00210080">
          <w:rPr>
            <w:rFonts w:ascii="Times New Roman" w:hAnsi="Times New Roman" w:cs="Times New Roman"/>
            <w:color w:val="0000FF"/>
            <w:sz w:val="24"/>
            <w:szCs w:val="24"/>
          </w:rPr>
          <w:t>подпункте 32</w:t>
        </w:r>
      </w:hyperlink>
      <w:r w:rsidRPr="00210080">
        <w:rPr>
          <w:rFonts w:ascii="Times New Roman" w:hAnsi="Times New Roman" w:cs="Times New Roman"/>
          <w:sz w:val="24"/>
          <w:szCs w:val="24"/>
        </w:rPr>
        <w:t xml:space="preserve"> настоящего пункта), если этот арендатор имеет право на заключение нового договора аренды такого земельного участка в соответствии с </w:t>
      </w:r>
      <w:hyperlink r:id="rId9" w:history="1">
        <w:r w:rsidRPr="00210080">
          <w:rPr>
            <w:rFonts w:ascii="Times New Roman" w:hAnsi="Times New Roman" w:cs="Times New Roman"/>
            <w:color w:val="0000FF"/>
            <w:sz w:val="24"/>
            <w:szCs w:val="24"/>
          </w:rPr>
          <w:t>пунктами 3</w:t>
        </w:r>
      </w:hyperlink>
      <w:r w:rsidRPr="00210080">
        <w:rPr>
          <w:rFonts w:ascii="Times New Roman" w:hAnsi="Times New Roman" w:cs="Times New Roman"/>
          <w:sz w:val="24"/>
          <w:szCs w:val="24"/>
        </w:rPr>
        <w:t xml:space="preserve"> и </w:t>
      </w:r>
      <w:hyperlink r:id="rId10" w:history="1">
        <w:r w:rsidRPr="00210080">
          <w:rPr>
            <w:rFonts w:ascii="Times New Roman" w:hAnsi="Times New Roman" w:cs="Times New Roman"/>
            <w:color w:val="0000FF"/>
            <w:sz w:val="24"/>
            <w:szCs w:val="24"/>
          </w:rPr>
          <w:t>4 статьи 39.6</w:t>
        </w:r>
      </w:hyperlink>
      <w:r w:rsidRPr="00210080">
        <w:rPr>
          <w:rFonts w:ascii="Times New Roman" w:hAnsi="Times New Roman" w:cs="Times New Roman"/>
          <w:sz w:val="24"/>
          <w:szCs w:val="24"/>
        </w:rPr>
        <w:t xml:space="preserve"> Земельного кодекса Российской Федерации.</w:t>
      </w:r>
    </w:p>
    <w:p w:rsidR="0073234C" w:rsidRPr="00210080" w:rsidRDefault="0073234C">
      <w:pPr>
        <w:pStyle w:val="ConsPlusNormal"/>
        <w:ind w:firstLine="540"/>
        <w:jc w:val="both"/>
        <w:rPr>
          <w:rFonts w:ascii="Times New Roman" w:hAnsi="Times New Roman" w:cs="Times New Roman"/>
          <w:sz w:val="24"/>
          <w:szCs w:val="24"/>
        </w:rPr>
      </w:pPr>
      <w:bookmarkStart w:id="6" w:name="P87"/>
      <w:bookmarkEnd w:id="6"/>
      <w:r w:rsidRPr="00210080">
        <w:rPr>
          <w:rFonts w:ascii="Times New Roman" w:hAnsi="Times New Roman" w:cs="Times New Roman"/>
          <w:sz w:val="24"/>
          <w:szCs w:val="24"/>
        </w:rPr>
        <w:t>4. От имени заявителя с заявлением о предоставлении муниципальной услуги (далее - заявление) могут обращаться представители, действующие на основании документа, подтверждающего его полномочия.</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5. Лица, указанные в </w:t>
      </w:r>
      <w:hyperlink w:anchor="P51" w:history="1">
        <w:r w:rsidRPr="00210080">
          <w:rPr>
            <w:rFonts w:ascii="Times New Roman" w:hAnsi="Times New Roman" w:cs="Times New Roman"/>
            <w:color w:val="0000FF"/>
            <w:sz w:val="24"/>
            <w:szCs w:val="24"/>
          </w:rPr>
          <w:t>пунктах 3</w:t>
        </w:r>
      </w:hyperlink>
      <w:r w:rsidRPr="00210080">
        <w:rPr>
          <w:rFonts w:ascii="Times New Roman" w:hAnsi="Times New Roman" w:cs="Times New Roman"/>
          <w:sz w:val="24"/>
          <w:szCs w:val="24"/>
        </w:rPr>
        <w:t xml:space="preserve">, </w:t>
      </w:r>
      <w:hyperlink w:anchor="P87" w:history="1">
        <w:r w:rsidRPr="00210080">
          <w:rPr>
            <w:rFonts w:ascii="Times New Roman" w:hAnsi="Times New Roman" w:cs="Times New Roman"/>
            <w:color w:val="0000FF"/>
            <w:sz w:val="24"/>
            <w:szCs w:val="24"/>
          </w:rPr>
          <w:t>4</w:t>
        </w:r>
      </w:hyperlink>
      <w:r w:rsidRPr="00210080">
        <w:rPr>
          <w:rFonts w:ascii="Times New Roman" w:hAnsi="Times New Roman" w:cs="Times New Roman"/>
          <w:sz w:val="24"/>
          <w:szCs w:val="24"/>
        </w:rPr>
        <w:t xml:space="preserve"> настоящего административного регламента, далее по тексту настоящего административного регламента именуются заявителями.</w:t>
      </w:r>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Normal"/>
        <w:jc w:val="center"/>
        <w:outlineLvl w:val="2"/>
        <w:rPr>
          <w:rFonts w:ascii="Times New Roman" w:hAnsi="Times New Roman" w:cs="Times New Roman"/>
          <w:sz w:val="24"/>
          <w:szCs w:val="24"/>
        </w:rPr>
      </w:pPr>
      <w:r w:rsidRPr="00210080">
        <w:rPr>
          <w:rFonts w:ascii="Times New Roman" w:hAnsi="Times New Roman" w:cs="Times New Roman"/>
          <w:sz w:val="24"/>
          <w:szCs w:val="24"/>
        </w:rPr>
        <w:t>Глава 3. ТРЕБОВАНИЯ К ПОРЯДКУ ИНФОРМИРОВАНИЯ О</w:t>
      </w:r>
    </w:p>
    <w:p w:rsidR="0073234C" w:rsidRPr="00210080" w:rsidRDefault="0073234C">
      <w:pPr>
        <w:pStyle w:val="ConsPlusNormal"/>
        <w:jc w:val="center"/>
        <w:rPr>
          <w:rFonts w:ascii="Times New Roman" w:hAnsi="Times New Roman" w:cs="Times New Roman"/>
          <w:sz w:val="24"/>
          <w:szCs w:val="24"/>
        </w:rPr>
      </w:pPr>
      <w:proofErr w:type="gramStart"/>
      <w:r w:rsidRPr="00210080">
        <w:rPr>
          <w:rFonts w:ascii="Times New Roman" w:hAnsi="Times New Roman" w:cs="Times New Roman"/>
          <w:sz w:val="24"/>
          <w:szCs w:val="24"/>
        </w:rPr>
        <w:t>ПРЕДОСТАВЛЕНИИ</w:t>
      </w:r>
      <w:proofErr w:type="gramEnd"/>
      <w:r w:rsidRPr="00210080">
        <w:rPr>
          <w:rFonts w:ascii="Times New Roman" w:hAnsi="Times New Roman" w:cs="Times New Roman"/>
          <w:sz w:val="24"/>
          <w:szCs w:val="24"/>
        </w:rPr>
        <w:t xml:space="preserve"> МУНИЦИПАЛЬНОЙ УСЛУГИ</w:t>
      </w:r>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6. Организацию предоставления муниципальной услуги осуществляет многофункциональный центр предоставления государственных и муниципальных услуг - Государственное автономное учреждение "Иркутский областной многофункциональный центр предоставления государственных и муниципальных услуг" (далее - ГАУ "МФЦ ИО").</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Для получения информации по вопросам предоставления муниципальной услуги и порядке предоставления муниципальной услуги (далее - информация) заявитель обращается в </w:t>
      </w:r>
      <w:r w:rsidR="00210080">
        <w:rPr>
          <w:rFonts w:ascii="Times New Roman" w:hAnsi="Times New Roman" w:cs="Times New Roman"/>
          <w:sz w:val="24"/>
          <w:szCs w:val="24"/>
        </w:rPr>
        <w:t>А</w:t>
      </w:r>
      <w:r w:rsidRPr="00210080">
        <w:rPr>
          <w:rFonts w:ascii="Times New Roman" w:hAnsi="Times New Roman" w:cs="Times New Roman"/>
          <w:sz w:val="24"/>
          <w:szCs w:val="24"/>
        </w:rPr>
        <w:t>дминистраци</w:t>
      </w:r>
      <w:r w:rsidR="00210080">
        <w:rPr>
          <w:rFonts w:ascii="Times New Roman" w:hAnsi="Times New Roman" w:cs="Times New Roman"/>
          <w:sz w:val="24"/>
          <w:szCs w:val="24"/>
        </w:rPr>
        <w:t>ю,</w:t>
      </w:r>
      <w:r w:rsidRPr="00210080">
        <w:rPr>
          <w:rFonts w:ascii="Times New Roman" w:hAnsi="Times New Roman" w:cs="Times New Roman"/>
          <w:sz w:val="24"/>
          <w:szCs w:val="24"/>
        </w:rPr>
        <w:t xml:space="preserve"> ГАУ "МФЦ ИО".</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7. Информация предоставляется:</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1) при личном контакте с заявителями;</w:t>
      </w:r>
    </w:p>
    <w:p w:rsidR="0073234C" w:rsidRPr="00210080" w:rsidRDefault="0073234C">
      <w:pPr>
        <w:pStyle w:val="ConsPlusNormal"/>
        <w:ind w:firstLine="540"/>
        <w:jc w:val="both"/>
        <w:rPr>
          <w:rFonts w:ascii="Times New Roman" w:hAnsi="Times New Roman" w:cs="Times New Roman"/>
          <w:sz w:val="24"/>
          <w:szCs w:val="24"/>
        </w:rPr>
      </w:pPr>
      <w:proofErr w:type="gramStart"/>
      <w:r w:rsidRPr="00210080">
        <w:rPr>
          <w:rFonts w:ascii="Times New Roman" w:hAnsi="Times New Roman" w:cs="Times New Roman"/>
          <w:sz w:val="24"/>
          <w:szCs w:val="24"/>
        </w:rPr>
        <w:t xml:space="preserve">2) с использованием средств телефонной, факсимильной и электронной связи, в том числе через официальный сайт </w:t>
      </w:r>
      <w:r w:rsidR="00210080">
        <w:rPr>
          <w:rFonts w:ascii="Times New Roman" w:hAnsi="Times New Roman" w:cs="Times New Roman"/>
          <w:sz w:val="24"/>
          <w:szCs w:val="24"/>
        </w:rPr>
        <w:t>А</w:t>
      </w:r>
      <w:r w:rsidRPr="00210080">
        <w:rPr>
          <w:rFonts w:ascii="Times New Roman" w:hAnsi="Times New Roman" w:cs="Times New Roman"/>
          <w:sz w:val="24"/>
          <w:szCs w:val="24"/>
        </w:rPr>
        <w:t xml:space="preserve">дминистрации в информационно-телекоммуникационной </w:t>
      </w:r>
      <w:r w:rsidRPr="00210080">
        <w:rPr>
          <w:rFonts w:ascii="Times New Roman" w:hAnsi="Times New Roman" w:cs="Times New Roman"/>
          <w:sz w:val="24"/>
          <w:szCs w:val="24"/>
        </w:rPr>
        <w:lastRenderedPageBreak/>
        <w:t>сети "Интернет": http://</w:t>
      </w:r>
      <w:proofErr w:type="spellStart"/>
      <w:r w:rsidR="00210080">
        <w:rPr>
          <w:rFonts w:ascii="Times New Roman" w:hAnsi="Times New Roman" w:cs="Times New Roman"/>
          <w:sz w:val="24"/>
          <w:szCs w:val="24"/>
          <w:lang w:val="en-US"/>
        </w:rPr>
        <w:t>admin</w:t>
      </w:r>
      <w:r w:rsidR="00C10D25">
        <w:rPr>
          <w:rFonts w:ascii="Times New Roman" w:hAnsi="Times New Roman" w:cs="Times New Roman"/>
          <w:sz w:val="24"/>
          <w:szCs w:val="24"/>
          <w:lang w:val="en-US"/>
        </w:rPr>
        <w:t>zv</w:t>
      </w:r>
      <w:proofErr w:type="spellEnd"/>
      <w:r w:rsidRPr="00210080">
        <w:rPr>
          <w:rFonts w:ascii="Times New Roman" w:hAnsi="Times New Roman" w:cs="Times New Roman"/>
          <w:sz w:val="24"/>
          <w:szCs w:val="24"/>
        </w:rPr>
        <w:t>.</w:t>
      </w:r>
      <w:proofErr w:type="spellStart"/>
      <w:r w:rsidRPr="00210080">
        <w:rPr>
          <w:rFonts w:ascii="Times New Roman" w:hAnsi="Times New Roman" w:cs="Times New Roman"/>
          <w:sz w:val="24"/>
          <w:szCs w:val="24"/>
        </w:rPr>
        <w:t>ru</w:t>
      </w:r>
      <w:proofErr w:type="spellEnd"/>
      <w:r w:rsidR="00C10D25">
        <w:rPr>
          <w:rFonts w:ascii="Times New Roman" w:hAnsi="Times New Roman" w:cs="Times New Roman"/>
          <w:sz w:val="24"/>
          <w:szCs w:val="24"/>
        </w:rPr>
        <w:t>/</w:t>
      </w:r>
      <w:r w:rsidRPr="00210080">
        <w:rPr>
          <w:rFonts w:ascii="Times New Roman" w:hAnsi="Times New Roman" w:cs="Times New Roman"/>
          <w:sz w:val="24"/>
          <w:szCs w:val="24"/>
        </w:rPr>
        <w:t>, официальный сайт ГАУ "МФЦ ИО": http://mfc38.ru,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http://38.gosuslugi.ru (далее - Портал);</w:t>
      </w:r>
      <w:proofErr w:type="gramEnd"/>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3) письменно в случае письменного обращения заявителя.</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8. </w:t>
      </w:r>
      <w:r w:rsidR="00C10D25">
        <w:rPr>
          <w:rFonts w:ascii="Times New Roman" w:hAnsi="Times New Roman" w:cs="Times New Roman"/>
          <w:sz w:val="24"/>
          <w:szCs w:val="24"/>
        </w:rPr>
        <w:t>Администрация</w:t>
      </w:r>
      <w:r w:rsidRPr="00210080">
        <w:rPr>
          <w:rFonts w:ascii="Times New Roman" w:hAnsi="Times New Roman" w:cs="Times New Roman"/>
          <w:sz w:val="24"/>
          <w:szCs w:val="24"/>
        </w:rPr>
        <w:t>, ГАУ "МФЦ ИО" предоставляют информацию по следующим вопросам:</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1) об</w:t>
      </w:r>
      <w:r w:rsidR="00C10D25">
        <w:rPr>
          <w:rFonts w:ascii="Times New Roman" w:hAnsi="Times New Roman" w:cs="Times New Roman"/>
          <w:sz w:val="24"/>
          <w:szCs w:val="24"/>
        </w:rPr>
        <w:t xml:space="preserve"> Администрации</w:t>
      </w:r>
      <w:r w:rsidRPr="00210080">
        <w:rPr>
          <w:rFonts w:ascii="Times New Roman" w:hAnsi="Times New Roman" w:cs="Times New Roman"/>
          <w:sz w:val="24"/>
          <w:szCs w:val="24"/>
        </w:rPr>
        <w:t>, включая информацию о месте нахождения</w:t>
      </w:r>
      <w:r w:rsidR="00C10D25">
        <w:rPr>
          <w:rFonts w:ascii="Times New Roman" w:hAnsi="Times New Roman" w:cs="Times New Roman"/>
          <w:sz w:val="24"/>
          <w:szCs w:val="24"/>
        </w:rPr>
        <w:t xml:space="preserve"> администрации</w:t>
      </w:r>
      <w:r w:rsidRPr="00210080">
        <w:rPr>
          <w:rFonts w:ascii="Times New Roman" w:hAnsi="Times New Roman" w:cs="Times New Roman"/>
          <w:sz w:val="24"/>
          <w:szCs w:val="24"/>
        </w:rPr>
        <w:t>, графике работы, контактных телефонах;</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2) о порядке предоставления муниципальной услуги и ходе предоставления муниципальной услуги;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3) о перечне документов, необходимых для предоставления муниципальной услуги;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4) о времени приема заявления и документов, необходимых для предоставления муниципальной услуги;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5) о сроке предоставления муниципальной услуги;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6) об основаниях отказа в приеме заявления и документов, необходимых для предоставления муниципальной услуги;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7) об основаниях отказа в предоставлении муниципальной услуги;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8) о порядке обжалования решений и действий (бездействия) уполномоченного органа, а также должностных лиц уполномоченного органа.</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9. Основными требованиями при предоставлении информации являются:</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1) актуальность;</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2) своевременность;</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3) четкость и доступность в изложении информации;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4) полнота информации;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5) соответствие информации требованиям законодательства.</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10. Предоставление информации по телефону осуществляется путем непосредственного общения с заявителем.</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11. Ответ на телефонные звонки дается подробно и в вежливой (корректной) форме и начинается с информации о фамилии, имени, отчестве (последнее, если имеется) и должности лица, принявшего телефонный звонок.</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12. Если заявителя не удовлетворяет полученная информация, он может обратиться к руководителю уполномоченного органа в соответствии с графиком приема заявителей.</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13. Прием заявителей руководителем уполномоченного органа проводится по предварительной записи, которая осуществляется по телефону: 8(395</w:t>
      </w:r>
      <w:r w:rsidR="00C10D25">
        <w:rPr>
          <w:rFonts w:ascii="Times New Roman" w:hAnsi="Times New Roman" w:cs="Times New Roman"/>
          <w:sz w:val="24"/>
          <w:szCs w:val="24"/>
        </w:rPr>
        <w:t>65</w:t>
      </w:r>
      <w:r w:rsidRPr="00210080">
        <w:rPr>
          <w:rFonts w:ascii="Times New Roman" w:hAnsi="Times New Roman" w:cs="Times New Roman"/>
          <w:sz w:val="24"/>
          <w:szCs w:val="24"/>
        </w:rPr>
        <w:t xml:space="preserve">) </w:t>
      </w:r>
      <w:r w:rsidR="00C10D25">
        <w:rPr>
          <w:rFonts w:ascii="Times New Roman" w:hAnsi="Times New Roman" w:cs="Times New Roman"/>
          <w:sz w:val="24"/>
          <w:szCs w:val="24"/>
        </w:rPr>
        <w:t>72-2-31</w:t>
      </w:r>
      <w:r w:rsidRPr="00210080">
        <w:rPr>
          <w:rFonts w:ascii="Times New Roman" w:hAnsi="Times New Roman" w:cs="Times New Roman"/>
          <w:sz w:val="24"/>
          <w:szCs w:val="24"/>
        </w:rPr>
        <w:t>.</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14. Обращения заявителя (в том числе переданные при помощи факсимильной и электронной связи) о предоставлении информации рассматриваются уполномоченным органом в течение тридцати дней со дня регистрации обращения.</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Днем регистрации обращения является день его поступления в уполномоченный орган.</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15.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1) на официальном сайте </w:t>
      </w:r>
      <w:r w:rsidR="00C10D25">
        <w:rPr>
          <w:rFonts w:ascii="Times New Roman" w:hAnsi="Times New Roman" w:cs="Times New Roman"/>
          <w:sz w:val="24"/>
          <w:szCs w:val="24"/>
        </w:rPr>
        <w:t>А</w:t>
      </w:r>
      <w:r w:rsidRPr="00210080">
        <w:rPr>
          <w:rFonts w:ascii="Times New Roman" w:hAnsi="Times New Roman" w:cs="Times New Roman"/>
          <w:sz w:val="24"/>
          <w:szCs w:val="24"/>
        </w:rPr>
        <w:t>дминистрации в информационно-телекоммуникационной сети "Интернет": http://</w:t>
      </w:r>
      <w:r w:rsidR="00C10D25" w:rsidRPr="00C10D25">
        <w:rPr>
          <w:rFonts w:ascii="Times New Roman" w:hAnsi="Times New Roman" w:cs="Times New Roman"/>
          <w:sz w:val="24"/>
          <w:szCs w:val="24"/>
        </w:rPr>
        <w:t xml:space="preserve"> </w:t>
      </w:r>
      <w:proofErr w:type="spellStart"/>
      <w:r w:rsidR="00C10D25">
        <w:rPr>
          <w:rFonts w:ascii="Times New Roman" w:hAnsi="Times New Roman" w:cs="Times New Roman"/>
          <w:sz w:val="24"/>
          <w:szCs w:val="24"/>
          <w:lang w:val="en-US"/>
        </w:rPr>
        <w:t>adminzv</w:t>
      </w:r>
      <w:proofErr w:type="spellEnd"/>
      <w:r w:rsidR="00C10D25" w:rsidRPr="00210080">
        <w:rPr>
          <w:rFonts w:ascii="Times New Roman" w:hAnsi="Times New Roman" w:cs="Times New Roman"/>
          <w:sz w:val="24"/>
          <w:szCs w:val="24"/>
        </w:rPr>
        <w:t>.</w:t>
      </w:r>
      <w:proofErr w:type="spellStart"/>
      <w:r w:rsidR="00C10D25" w:rsidRPr="00210080">
        <w:rPr>
          <w:rFonts w:ascii="Times New Roman" w:hAnsi="Times New Roman" w:cs="Times New Roman"/>
          <w:sz w:val="24"/>
          <w:szCs w:val="24"/>
        </w:rPr>
        <w:t>ru</w:t>
      </w:r>
      <w:proofErr w:type="spellEnd"/>
      <w:r w:rsidRPr="00210080">
        <w:rPr>
          <w:rFonts w:ascii="Times New Roman" w:hAnsi="Times New Roman" w:cs="Times New Roman"/>
          <w:sz w:val="24"/>
          <w:szCs w:val="24"/>
        </w:rPr>
        <w:t>, на Портале;</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2) посредством публикации в средствах массовой информации.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lastRenderedPageBreak/>
        <w:t>16. На стендах, расположенных в помещениях, занимаемых ГАУ "МФЦ ИО", размещается следующая информация:</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1) перечень документов, необходимых для предоставления муниципальной услуги;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2) примерная форма заявления о предоставлении муниципальной услуги и образец его заполнения.</w:t>
      </w:r>
    </w:p>
    <w:p w:rsidR="0073234C" w:rsidRPr="00210080" w:rsidRDefault="0073234C">
      <w:pPr>
        <w:pStyle w:val="ConsPlusNormal"/>
        <w:ind w:firstLine="540"/>
        <w:jc w:val="both"/>
        <w:rPr>
          <w:rFonts w:ascii="Times New Roman" w:hAnsi="Times New Roman" w:cs="Times New Roman"/>
          <w:sz w:val="24"/>
          <w:szCs w:val="24"/>
        </w:rPr>
      </w:pPr>
      <w:bookmarkStart w:id="7" w:name="P128"/>
      <w:bookmarkEnd w:id="7"/>
      <w:r w:rsidRPr="00210080">
        <w:rPr>
          <w:rFonts w:ascii="Times New Roman" w:hAnsi="Times New Roman" w:cs="Times New Roman"/>
          <w:sz w:val="24"/>
          <w:szCs w:val="24"/>
        </w:rPr>
        <w:t xml:space="preserve">17. Информация об </w:t>
      </w:r>
      <w:r w:rsidR="00C10D25">
        <w:rPr>
          <w:rFonts w:ascii="Times New Roman" w:hAnsi="Times New Roman" w:cs="Times New Roman"/>
          <w:sz w:val="24"/>
          <w:szCs w:val="24"/>
        </w:rPr>
        <w:t>Администрации</w:t>
      </w:r>
      <w:r w:rsidRPr="00210080">
        <w:rPr>
          <w:rFonts w:ascii="Times New Roman" w:hAnsi="Times New Roman" w:cs="Times New Roman"/>
          <w:sz w:val="24"/>
          <w:szCs w:val="24"/>
        </w:rPr>
        <w:t>:</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1) место нахождения </w:t>
      </w:r>
      <w:r w:rsidR="00C10D25">
        <w:rPr>
          <w:rFonts w:ascii="Times New Roman" w:hAnsi="Times New Roman" w:cs="Times New Roman"/>
          <w:sz w:val="24"/>
          <w:szCs w:val="24"/>
        </w:rPr>
        <w:t>Администрации</w:t>
      </w:r>
      <w:r w:rsidRPr="00210080">
        <w:rPr>
          <w:rFonts w:ascii="Times New Roman" w:hAnsi="Times New Roman" w:cs="Times New Roman"/>
          <w:sz w:val="24"/>
          <w:szCs w:val="24"/>
        </w:rPr>
        <w:t xml:space="preserve">: Иркутская область, </w:t>
      </w:r>
      <w:proofErr w:type="spellStart"/>
      <w:r w:rsidR="00C10D25">
        <w:rPr>
          <w:rFonts w:ascii="Times New Roman" w:hAnsi="Times New Roman" w:cs="Times New Roman"/>
          <w:sz w:val="24"/>
          <w:szCs w:val="24"/>
        </w:rPr>
        <w:t>Усть-Кутский</w:t>
      </w:r>
      <w:proofErr w:type="spellEnd"/>
      <w:r w:rsidR="00C10D25">
        <w:rPr>
          <w:rFonts w:ascii="Times New Roman" w:hAnsi="Times New Roman" w:cs="Times New Roman"/>
          <w:sz w:val="24"/>
          <w:szCs w:val="24"/>
        </w:rPr>
        <w:t xml:space="preserve"> район, </w:t>
      </w:r>
      <w:proofErr w:type="spellStart"/>
      <w:r w:rsidR="00C10D25">
        <w:rPr>
          <w:rFonts w:ascii="Times New Roman" w:hAnsi="Times New Roman" w:cs="Times New Roman"/>
          <w:sz w:val="24"/>
          <w:szCs w:val="24"/>
        </w:rPr>
        <w:t>р.п</w:t>
      </w:r>
      <w:proofErr w:type="gramStart"/>
      <w:r w:rsidR="00C10D25">
        <w:rPr>
          <w:rFonts w:ascii="Times New Roman" w:hAnsi="Times New Roman" w:cs="Times New Roman"/>
          <w:sz w:val="24"/>
          <w:szCs w:val="24"/>
        </w:rPr>
        <w:t>.З</w:t>
      </w:r>
      <w:proofErr w:type="gramEnd"/>
      <w:r w:rsidR="00C10D25">
        <w:rPr>
          <w:rFonts w:ascii="Times New Roman" w:hAnsi="Times New Roman" w:cs="Times New Roman"/>
          <w:sz w:val="24"/>
          <w:szCs w:val="24"/>
        </w:rPr>
        <w:t>вездный</w:t>
      </w:r>
      <w:proofErr w:type="spellEnd"/>
      <w:r w:rsidRPr="00210080">
        <w:rPr>
          <w:rFonts w:ascii="Times New Roman" w:hAnsi="Times New Roman" w:cs="Times New Roman"/>
          <w:sz w:val="24"/>
          <w:szCs w:val="24"/>
        </w:rPr>
        <w:t xml:space="preserve">, </w:t>
      </w:r>
      <w:proofErr w:type="spellStart"/>
      <w:r w:rsidR="00C10D25">
        <w:rPr>
          <w:rFonts w:ascii="Times New Roman" w:hAnsi="Times New Roman" w:cs="Times New Roman"/>
          <w:sz w:val="24"/>
          <w:szCs w:val="24"/>
        </w:rPr>
        <w:t>ул.Горбунова</w:t>
      </w:r>
      <w:proofErr w:type="spellEnd"/>
      <w:r w:rsidR="00C10D25">
        <w:rPr>
          <w:rFonts w:ascii="Times New Roman" w:hAnsi="Times New Roman" w:cs="Times New Roman"/>
          <w:sz w:val="24"/>
          <w:szCs w:val="24"/>
        </w:rPr>
        <w:t>, 7а</w:t>
      </w:r>
      <w:r w:rsidRPr="00210080">
        <w:rPr>
          <w:rFonts w:ascii="Times New Roman" w:hAnsi="Times New Roman" w:cs="Times New Roman"/>
          <w:sz w:val="24"/>
          <w:szCs w:val="24"/>
        </w:rPr>
        <w:t>;</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2) телефон: 8(395</w:t>
      </w:r>
      <w:r w:rsidR="00C10D25">
        <w:rPr>
          <w:rFonts w:ascii="Times New Roman" w:hAnsi="Times New Roman" w:cs="Times New Roman"/>
          <w:sz w:val="24"/>
          <w:szCs w:val="24"/>
        </w:rPr>
        <w:t>65</w:t>
      </w:r>
      <w:r w:rsidRPr="00210080">
        <w:rPr>
          <w:rFonts w:ascii="Times New Roman" w:hAnsi="Times New Roman" w:cs="Times New Roman"/>
          <w:sz w:val="24"/>
          <w:szCs w:val="24"/>
        </w:rPr>
        <w:t xml:space="preserve">) </w:t>
      </w:r>
      <w:r w:rsidR="00C10D25">
        <w:rPr>
          <w:rFonts w:ascii="Times New Roman" w:hAnsi="Times New Roman" w:cs="Times New Roman"/>
          <w:sz w:val="24"/>
          <w:szCs w:val="24"/>
        </w:rPr>
        <w:t>72-2-31</w:t>
      </w:r>
      <w:r w:rsidRPr="00210080">
        <w:rPr>
          <w:rFonts w:ascii="Times New Roman" w:hAnsi="Times New Roman" w:cs="Times New Roman"/>
          <w:sz w:val="24"/>
          <w:szCs w:val="24"/>
        </w:rPr>
        <w:t>;</w:t>
      </w:r>
    </w:p>
    <w:p w:rsidR="00C10D25" w:rsidRPr="00210080" w:rsidRDefault="0073234C" w:rsidP="00C10D25">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3) почтовый адрес для направления обращений: 66</w:t>
      </w:r>
      <w:r w:rsidR="00C10D25">
        <w:rPr>
          <w:rFonts w:ascii="Times New Roman" w:hAnsi="Times New Roman" w:cs="Times New Roman"/>
          <w:sz w:val="24"/>
          <w:szCs w:val="24"/>
        </w:rPr>
        <w:t>6762</w:t>
      </w:r>
      <w:r w:rsidRPr="00210080">
        <w:rPr>
          <w:rFonts w:ascii="Times New Roman" w:hAnsi="Times New Roman" w:cs="Times New Roman"/>
          <w:sz w:val="24"/>
          <w:szCs w:val="24"/>
        </w:rPr>
        <w:t xml:space="preserve">, Иркутская область, </w:t>
      </w:r>
      <w:proofErr w:type="spellStart"/>
      <w:r w:rsidR="00C10D25">
        <w:rPr>
          <w:rFonts w:ascii="Times New Roman" w:hAnsi="Times New Roman" w:cs="Times New Roman"/>
          <w:sz w:val="24"/>
          <w:szCs w:val="24"/>
        </w:rPr>
        <w:t>Усть-Кутский</w:t>
      </w:r>
      <w:proofErr w:type="spellEnd"/>
      <w:r w:rsidR="00C10D25">
        <w:rPr>
          <w:rFonts w:ascii="Times New Roman" w:hAnsi="Times New Roman" w:cs="Times New Roman"/>
          <w:sz w:val="24"/>
          <w:szCs w:val="24"/>
        </w:rPr>
        <w:t xml:space="preserve"> район, </w:t>
      </w:r>
      <w:proofErr w:type="spellStart"/>
      <w:r w:rsidR="00C10D25">
        <w:rPr>
          <w:rFonts w:ascii="Times New Roman" w:hAnsi="Times New Roman" w:cs="Times New Roman"/>
          <w:sz w:val="24"/>
          <w:szCs w:val="24"/>
        </w:rPr>
        <w:t>р.п</w:t>
      </w:r>
      <w:proofErr w:type="gramStart"/>
      <w:r w:rsidR="00C10D25">
        <w:rPr>
          <w:rFonts w:ascii="Times New Roman" w:hAnsi="Times New Roman" w:cs="Times New Roman"/>
          <w:sz w:val="24"/>
          <w:szCs w:val="24"/>
        </w:rPr>
        <w:t>.З</w:t>
      </w:r>
      <w:proofErr w:type="gramEnd"/>
      <w:r w:rsidR="00C10D25">
        <w:rPr>
          <w:rFonts w:ascii="Times New Roman" w:hAnsi="Times New Roman" w:cs="Times New Roman"/>
          <w:sz w:val="24"/>
          <w:szCs w:val="24"/>
        </w:rPr>
        <w:t>вездный</w:t>
      </w:r>
      <w:proofErr w:type="spellEnd"/>
      <w:r w:rsidR="00C10D25" w:rsidRPr="00210080">
        <w:rPr>
          <w:rFonts w:ascii="Times New Roman" w:hAnsi="Times New Roman" w:cs="Times New Roman"/>
          <w:sz w:val="24"/>
          <w:szCs w:val="24"/>
        </w:rPr>
        <w:t xml:space="preserve">, </w:t>
      </w:r>
      <w:proofErr w:type="spellStart"/>
      <w:r w:rsidR="00C10D25">
        <w:rPr>
          <w:rFonts w:ascii="Times New Roman" w:hAnsi="Times New Roman" w:cs="Times New Roman"/>
          <w:sz w:val="24"/>
          <w:szCs w:val="24"/>
        </w:rPr>
        <w:t>ул.Горбунова</w:t>
      </w:r>
      <w:proofErr w:type="spellEnd"/>
      <w:r w:rsidR="00C10D25">
        <w:rPr>
          <w:rFonts w:ascii="Times New Roman" w:hAnsi="Times New Roman" w:cs="Times New Roman"/>
          <w:sz w:val="24"/>
          <w:szCs w:val="24"/>
        </w:rPr>
        <w:t>, 7а</w:t>
      </w:r>
      <w:r w:rsidR="00C10D25" w:rsidRPr="00210080">
        <w:rPr>
          <w:rFonts w:ascii="Times New Roman" w:hAnsi="Times New Roman" w:cs="Times New Roman"/>
          <w:sz w:val="24"/>
          <w:szCs w:val="24"/>
        </w:rPr>
        <w:t>;</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4) официальный сайт в информационно-телекоммуникационной сети "Интернет": http://</w:t>
      </w:r>
      <w:r w:rsidR="00C10D25" w:rsidRPr="00C10D25">
        <w:rPr>
          <w:rFonts w:ascii="Times New Roman" w:hAnsi="Times New Roman" w:cs="Times New Roman"/>
          <w:sz w:val="24"/>
          <w:szCs w:val="24"/>
        </w:rPr>
        <w:t xml:space="preserve"> </w:t>
      </w:r>
      <w:proofErr w:type="spellStart"/>
      <w:r w:rsidR="00C10D25">
        <w:rPr>
          <w:rFonts w:ascii="Times New Roman" w:hAnsi="Times New Roman" w:cs="Times New Roman"/>
          <w:sz w:val="24"/>
          <w:szCs w:val="24"/>
          <w:lang w:val="en-US"/>
        </w:rPr>
        <w:t>adminzv</w:t>
      </w:r>
      <w:proofErr w:type="spellEnd"/>
      <w:r w:rsidR="00C10D25" w:rsidRPr="00210080">
        <w:rPr>
          <w:rFonts w:ascii="Times New Roman" w:hAnsi="Times New Roman" w:cs="Times New Roman"/>
          <w:sz w:val="24"/>
          <w:szCs w:val="24"/>
        </w:rPr>
        <w:t>.</w:t>
      </w:r>
      <w:proofErr w:type="spellStart"/>
      <w:r w:rsidR="00C10D25" w:rsidRPr="00210080">
        <w:rPr>
          <w:rFonts w:ascii="Times New Roman" w:hAnsi="Times New Roman" w:cs="Times New Roman"/>
          <w:sz w:val="24"/>
          <w:szCs w:val="24"/>
        </w:rPr>
        <w:t>ru</w:t>
      </w:r>
      <w:proofErr w:type="spellEnd"/>
      <w:r w:rsidR="00C10D25">
        <w:rPr>
          <w:rFonts w:ascii="Times New Roman" w:hAnsi="Times New Roman" w:cs="Times New Roman"/>
          <w:sz w:val="24"/>
          <w:szCs w:val="24"/>
        </w:rPr>
        <w:t>;</w:t>
      </w:r>
    </w:p>
    <w:p w:rsidR="0073234C" w:rsidRPr="00F8662D" w:rsidRDefault="0073234C" w:rsidP="00C10D25">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5) адрес электронной почты: </w:t>
      </w:r>
      <w:proofErr w:type="spellStart"/>
      <w:r w:rsidR="00C10D25">
        <w:rPr>
          <w:rFonts w:ascii="Times New Roman" w:hAnsi="Times New Roman" w:cs="Times New Roman"/>
          <w:sz w:val="24"/>
          <w:szCs w:val="24"/>
          <w:lang w:val="en-US"/>
        </w:rPr>
        <w:t>adminzv</w:t>
      </w:r>
      <w:proofErr w:type="spellEnd"/>
      <w:r w:rsidR="00C10D25" w:rsidRPr="00F8662D">
        <w:rPr>
          <w:rFonts w:ascii="Times New Roman" w:hAnsi="Times New Roman" w:cs="Times New Roman"/>
          <w:sz w:val="24"/>
          <w:szCs w:val="24"/>
        </w:rPr>
        <w:t>@</w:t>
      </w:r>
      <w:proofErr w:type="spellStart"/>
      <w:r w:rsidR="00C10D25">
        <w:rPr>
          <w:rFonts w:ascii="Times New Roman" w:hAnsi="Times New Roman" w:cs="Times New Roman"/>
          <w:sz w:val="24"/>
          <w:szCs w:val="24"/>
          <w:lang w:val="en-US"/>
        </w:rPr>
        <w:t>bk</w:t>
      </w:r>
      <w:proofErr w:type="spellEnd"/>
      <w:r w:rsidR="00C10D25" w:rsidRPr="00210080">
        <w:rPr>
          <w:rFonts w:ascii="Times New Roman" w:hAnsi="Times New Roman" w:cs="Times New Roman"/>
          <w:sz w:val="24"/>
          <w:szCs w:val="24"/>
        </w:rPr>
        <w:t>.</w:t>
      </w:r>
      <w:proofErr w:type="spellStart"/>
      <w:r w:rsidR="00C10D25" w:rsidRPr="00210080">
        <w:rPr>
          <w:rFonts w:ascii="Times New Roman" w:hAnsi="Times New Roman" w:cs="Times New Roman"/>
          <w:sz w:val="24"/>
          <w:szCs w:val="24"/>
        </w:rPr>
        <w:t>ru</w:t>
      </w:r>
      <w:proofErr w:type="spellEnd"/>
    </w:p>
    <w:p w:rsidR="00F836BD" w:rsidRDefault="00F836BD">
      <w:pPr>
        <w:pStyle w:val="ConsPlusNormal"/>
        <w:jc w:val="center"/>
        <w:outlineLvl w:val="1"/>
        <w:rPr>
          <w:rFonts w:ascii="Times New Roman" w:hAnsi="Times New Roman" w:cs="Times New Roman"/>
          <w:sz w:val="24"/>
          <w:szCs w:val="24"/>
        </w:rPr>
      </w:pPr>
    </w:p>
    <w:p w:rsidR="0073234C" w:rsidRPr="00210080" w:rsidRDefault="0073234C">
      <w:pPr>
        <w:pStyle w:val="ConsPlusNormal"/>
        <w:jc w:val="center"/>
        <w:outlineLvl w:val="1"/>
        <w:rPr>
          <w:rFonts w:ascii="Times New Roman" w:hAnsi="Times New Roman" w:cs="Times New Roman"/>
          <w:sz w:val="24"/>
          <w:szCs w:val="24"/>
        </w:rPr>
      </w:pPr>
      <w:r w:rsidRPr="00210080">
        <w:rPr>
          <w:rFonts w:ascii="Times New Roman" w:hAnsi="Times New Roman" w:cs="Times New Roman"/>
          <w:sz w:val="24"/>
          <w:szCs w:val="24"/>
        </w:rPr>
        <w:t>Раздел II. СТАНДАРТ ПРЕДОСТАВЛЕНИЯ МУНИЦИПАЛЬНОЙ УСЛУГИ</w:t>
      </w:r>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Normal"/>
        <w:jc w:val="center"/>
        <w:outlineLvl w:val="2"/>
        <w:rPr>
          <w:rFonts w:ascii="Times New Roman" w:hAnsi="Times New Roman" w:cs="Times New Roman"/>
          <w:sz w:val="24"/>
          <w:szCs w:val="24"/>
        </w:rPr>
      </w:pPr>
      <w:r w:rsidRPr="00210080">
        <w:rPr>
          <w:rFonts w:ascii="Times New Roman" w:hAnsi="Times New Roman" w:cs="Times New Roman"/>
          <w:sz w:val="24"/>
          <w:szCs w:val="24"/>
        </w:rPr>
        <w:t>Глава 4. НАИМЕНОВАНИЕ МУНИЦИПАЛЬНОЙ УСЛУГИ</w:t>
      </w:r>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18. Под муниципальной услугой в настоящем административном регламенте понимается предоставление в аренду земельного участка без проведения торгов.</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19. Предоставление в аренду земельного участка без проведения торгов осуществляется в соответствии с законодательством.</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20. </w:t>
      </w:r>
      <w:proofErr w:type="gramStart"/>
      <w:r w:rsidRPr="00210080">
        <w:rPr>
          <w:rFonts w:ascii="Times New Roman" w:hAnsi="Times New Roman" w:cs="Times New Roman"/>
          <w:sz w:val="24"/>
          <w:szCs w:val="24"/>
        </w:rPr>
        <w:t xml:space="preserve">Основные понятия и термины, используемые в тексте настоящего административного регламента, применяются в значениях, определенных Гражданским </w:t>
      </w:r>
      <w:hyperlink r:id="rId11" w:history="1">
        <w:r w:rsidRPr="00210080">
          <w:rPr>
            <w:rFonts w:ascii="Times New Roman" w:hAnsi="Times New Roman" w:cs="Times New Roman"/>
            <w:color w:val="0000FF"/>
            <w:sz w:val="24"/>
            <w:szCs w:val="24"/>
          </w:rPr>
          <w:t>кодексом</w:t>
        </w:r>
      </w:hyperlink>
      <w:r w:rsidRPr="00210080">
        <w:rPr>
          <w:rFonts w:ascii="Times New Roman" w:hAnsi="Times New Roman" w:cs="Times New Roman"/>
          <w:sz w:val="24"/>
          <w:szCs w:val="24"/>
        </w:rPr>
        <w:t xml:space="preserve"> Российской Федерации, Земельным </w:t>
      </w:r>
      <w:hyperlink r:id="rId12" w:history="1">
        <w:r w:rsidRPr="00210080">
          <w:rPr>
            <w:rFonts w:ascii="Times New Roman" w:hAnsi="Times New Roman" w:cs="Times New Roman"/>
            <w:color w:val="0000FF"/>
            <w:sz w:val="24"/>
            <w:szCs w:val="24"/>
          </w:rPr>
          <w:t>кодексом</w:t>
        </w:r>
      </w:hyperlink>
      <w:r w:rsidRPr="00210080">
        <w:rPr>
          <w:rFonts w:ascii="Times New Roman" w:hAnsi="Times New Roman" w:cs="Times New Roman"/>
          <w:sz w:val="24"/>
          <w:szCs w:val="24"/>
        </w:rPr>
        <w:t xml:space="preserve"> Российской Федерации, Федеральным </w:t>
      </w:r>
      <w:hyperlink r:id="rId13" w:history="1">
        <w:r w:rsidRPr="00210080">
          <w:rPr>
            <w:rFonts w:ascii="Times New Roman" w:hAnsi="Times New Roman" w:cs="Times New Roman"/>
            <w:color w:val="0000FF"/>
            <w:sz w:val="24"/>
            <w:szCs w:val="24"/>
          </w:rPr>
          <w:t>законом</w:t>
        </w:r>
      </w:hyperlink>
      <w:r w:rsidRPr="00210080">
        <w:rPr>
          <w:rFonts w:ascii="Times New Roman" w:hAnsi="Times New Roman" w:cs="Times New Roman"/>
          <w:sz w:val="24"/>
          <w:szCs w:val="24"/>
        </w:rPr>
        <w:t xml:space="preserve"> от 27.07.2010 N 210-ФЗ "Об организации предоставления государственных и муниципальных услуг" и </w:t>
      </w:r>
      <w:hyperlink r:id="rId14" w:history="1">
        <w:r w:rsidRPr="00210080">
          <w:rPr>
            <w:rFonts w:ascii="Times New Roman" w:hAnsi="Times New Roman" w:cs="Times New Roman"/>
            <w:color w:val="0000FF"/>
            <w:sz w:val="24"/>
            <w:szCs w:val="24"/>
          </w:rPr>
          <w:t>постановлением</w:t>
        </w:r>
      </w:hyperlink>
      <w:r w:rsidRPr="00210080">
        <w:rPr>
          <w:rFonts w:ascii="Times New Roman" w:hAnsi="Times New Roman" w:cs="Times New Roman"/>
          <w:sz w:val="24"/>
          <w:szCs w:val="24"/>
        </w:rPr>
        <w:t xml:space="preserve"> администрации </w:t>
      </w:r>
      <w:proofErr w:type="spellStart"/>
      <w:r w:rsidR="00F8662D">
        <w:rPr>
          <w:rFonts w:ascii="Times New Roman" w:hAnsi="Times New Roman" w:cs="Times New Roman"/>
          <w:sz w:val="24"/>
          <w:szCs w:val="24"/>
        </w:rPr>
        <w:t>Звезднинского</w:t>
      </w:r>
      <w:proofErr w:type="spellEnd"/>
      <w:r w:rsidR="00F8662D">
        <w:rPr>
          <w:rFonts w:ascii="Times New Roman" w:hAnsi="Times New Roman" w:cs="Times New Roman"/>
          <w:sz w:val="24"/>
          <w:szCs w:val="24"/>
        </w:rPr>
        <w:t xml:space="preserve"> городского поселения</w:t>
      </w:r>
      <w:r w:rsidR="00F8662D" w:rsidRPr="00210080">
        <w:rPr>
          <w:rFonts w:ascii="Times New Roman" w:hAnsi="Times New Roman" w:cs="Times New Roman"/>
          <w:sz w:val="24"/>
          <w:szCs w:val="24"/>
        </w:rPr>
        <w:t xml:space="preserve"> </w:t>
      </w:r>
      <w:r w:rsidRPr="00210080">
        <w:rPr>
          <w:rFonts w:ascii="Times New Roman" w:hAnsi="Times New Roman" w:cs="Times New Roman"/>
          <w:sz w:val="24"/>
          <w:szCs w:val="24"/>
        </w:rPr>
        <w:t xml:space="preserve">от </w:t>
      </w:r>
      <w:r w:rsidR="00F8662D">
        <w:rPr>
          <w:rFonts w:ascii="Times New Roman" w:hAnsi="Times New Roman" w:cs="Times New Roman"/>
          <w:sz w:val="24"/>
          <w:szCs w:val="24"/>
        </w:rPr>
        <w:t>27</w:t>
      </w:r>
      <w:r w:rsidRPr="00210080">
        <w:rPr>
          <w:rFonts w:ascii="Times New Roman" w:hAnsi="Times New Roman" w:cs="Times New Roman"/>
          <w:sz w:val="24"/>
          <w:szCs w:val="24"/>
        </w:rPr>
        <w:t>.</w:t>
      </w:r>
      <w:r w:rsidR="00F8662D">
        <w:rPr>
          <w:rFonts w:ascii="Times New Roman" w:hAnsi="Times New Roman" w:cs="Times New Roman"/>
          <w:sz w:val="24"/>
          <w:szCs w:val="24"/>
        </w:rPr>
        <w:t>11</w:t>
      </w:r>
      <w:r w:rsidRPr="00210080">
        <w:rPr>
          <w:rFonts w:ascii="Times New Roman" w:hAnsi="Times New Roman" w:cs="Times New Roman"/>
          <w:sz w:val="24"/>
          <w:szCs w:val="24"/>
        </w:rPr>
        <w:t>.201</w:t>
      </w:r>
      <w:r w:rsidR="00F8662D">
        <w:rPr>
          <w:rFonts w:ascii="Times New Roman" w:hAnsi="Times New Roman" w:cs="Times New Roman"/>
          <w:sz w:val="24"/>
          <w:szCs w:val="24"/>
        </w:rPr>
        <w:t>1</w:t>
      </w:r>
      <w:r w:rsidRPr="00210080">
        <w:rPr>
          <w:rFonts w:ascii="Times New Roman" w:hAnsi="Times New Roman" w:cs="Times New Roman"/>
          <w:sz w:val="24"/>
          <w:szCs w:val="24"/>
        </w:rPr>
        <w:t xml:space="preserve"> N </w:t>
      </w:r>
      <w:r w:rsidR="00F8662D">
        <w:rPr>
          <w:rFonts w:ascii="Times New Roman" w:hAnsi="Times New Roman" w:cs="Times New Roman"/>
          <w:sz w:val="24"/>
          <w:szCs w:val="24"/>
        </w:rPr>
        <w:t>39</w:t>
      </w:r>
      <w:r w:rsidRPr="00210080">
        <w:rPr>
          <w:rFonts w:ascii="Times New Roman" w:hAnsi="Times New Roman" w:cs="Times New Roman"/>
          <w:sz w:val="24"/>
          <w:szCs w:val="24"/>
        </w:rPr>
        <w:t xml:space="preserve"> "Об утверждении Порядка разработки и утверждения административных регламентов предоставления</w:t>
      </w:r>
      <w:r w:rsidR="00F8662D" w:rsidRPr="00F8662D">
        <w:rPr>
          <w:rFonts w:ascii="Times New Roman" w:hAnsi="Times New Roman" w:cs="Times New Roman"/>
          <w:sz w:val="24"/>
          <w:szCs w:val="24"/>
        </w:rPr>
        <w:t xml:space="preserve"> </w:t>
      </w:r>
      <w:r w:rsidR="00F8662D" w:rsidRPr="00210080">
        <w:rPr>
          <w:rFonts w:ascii="Times New Roman" w:hAnsi="Times New Roman" w:cs="Times New Roman"/>
          <w:sz w:val="24"/>
          <w:szCs w:val="24"/>
        </w:rPr>
        <w:t>муниципальных услуг</w:t>
      </w:r>
      <w:r w:rsidRPr="00210080">
        <w:rPr>
          <w:rFonts w:ascii="Times New Roman" w:hAnsi="Times New Roman" w:cs="Times New Roman"/>
          <w:sz w:val="24"/>
          <w:szCs w:val="24"/>
        </w:rPr>
        <w:t xml:space="preserve"> администрацией </w:t>
      </w:r>
      <w:proofErr w:type="spellStart"/>
      <w:r w:rsidR="00F8662D">
        <w:rPr>
          <w:rFonts w:ascii="Times New Roman" w:hAnsi="Times New Roman" w:cs="Times New Roman"/>
          <w:sz w:val="24"/>
          <w:szCs w:val="24"/>
        </w:rPr>
        <w:t>Звезднинского</w:t>
      </w:r>
      <w:proofErr w:type="spellEnd"/>
      <w:r w:rsidR="00F8662D">
        <w:rPr>
          <w:rFonts w:ascii="Times New Roman" w:hAnsi="Times New Roman" w:cs="Times New Roman"/>
          <w:sz w:val="24"/>
          <w:szCs w:val="24"/>
        </w:rPr>
        <w:t xml:space="preserve"> городского поселения</w:t>
      </w:r>
      <w:r w:rsidRPr="00210080">
        <w:rPr>
          <w:rFonts w:ascii="Times New Roman" w:hAnsi="Times New Roman" w:cs="Times New Roman"/>
          <w:sz w:val="24"/>
          <w:szCs w:val="24"/>
        </w:rPr>
        <w:t xml:space="preserve"> ".</w:t>
      </w:r>
      <w:proofErr w:type="gramEnd"/>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Normal"/>
        <w:jc w:val="center"/>
        <w:outlineLvl w:val="2"/>
        <w:rPr>
          <w:rFonts w:ascii="Times New Roman" w:hAnsi="Times New Roman" w:cs="Times New Roman"/>
          <w:sz w:val="24"/>
          <w:szCs w:val="24"/>
        </w:rPr>
      </w:pPr>
      <w:r w:rsidRPr="00210080">
        <w:rPr>
          <w:rFonts w:ascii="Times New Roman" w:hAnsi="Times New Roman" w:cs="Times New Roman"/>
          <w:sz w:val="24"/>
          <w:szCs w:val="24"/>
        </w:rPr>
        <w:t>Глава 5. НАИМЕНОВАНИЕ ОРГАНА МЕСТНОГО САМОУПРАВЛЕНИЯ,</w:t>
      </w:r>
    </w:p>
    <w:p w:rsidR="0073234C" w:rsidRPr="00210080" w:rsidRDefault="0073234C">
      <w:pPr>
        <w:pStyle w:val="ConsPlusNormal"/>
        <w:jc w:val="center"/>
        <w:rPr>
          <w:rFonts w:ascii="Times New Roman" w:hAnsi="Times New Roman" w:cs="Times New Roman"/>
          <w:sz w:val="24"/>
          <w:szCs w:val="24"/>
        </w:rPr>
      </w:pPr>
      <w:proofErr w:type="gramStart"/>
      <w:r w:rsidRPr="00210080">
        <w:rPr>
          <w:rFonts w:ascii="Times New Roman" w:hAnsi="Times New Roman" w:cs="Times New Roman"/>
          <w:sz w:val="24"/>
          <w:szCs w:val="24"/>
        </w:rPr>
        <w:t>ПРЕДОСТАВЛЯЮЩЕГО</w:t>
      </w:r>
      <w:proofErr w:type="gramEnd"/>
      <w:r w:rsidRPr="00210080">
        <w:rPr>
          <w:rFonts w:ascii="Times New Roman" w:hAnsi="Times New Roman" w:cs="Times New Roman"/>
          <w:sz w:val="24"/>
          <w:szCs w:val="24"/>
        </w:rPr>
        <w:t xml:space="preserve"> МУНИЦИПАЛЬНУЮ УСЛУГУ</w:t>
      </w:r>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21. Органом местного самоуправления </w:t>
      </w:r>
      <w:proofErr w:type="spellStart"/>
      <w:r w:rsidR="002B1C14">
        <w:rPr>
          <w:rFonts w:ascii="Times New Roman" w:hAnsi="Times New Roman" w:cs="Times New Roman"/>
          <w:sz w:val="24"/>
          <w:szCs w:val="24"/>
        </w:rPr>
        <w:t>Звезднинского</w:t>
      </w:r>
      <w:proofErr w:type="spellEnd"/>
      <w:r w:rsidR="002B1C14">
        <w:rPr>
          <w:rFonts w:ascii="Times New Roman" w:hAnsi="Times New Roman" w:cs="Times New Roman"/>
          <w:sz w:val="24"/>
          <w:szCs w:val="24"/>
        </w:rPr>
        <w:t xml:space="preserve"> городского поселения</w:t>
      </w:r>
      <w:r w:rsidRPr="00210080">
        <w:rPr>
          <w:rFonts w:ascii="Times New Roman" w:hAnsi="Times New Roman" w:cs="Times New Roman"/>
          <w:sz w:val="24"/>
          <w:szCs w:val="24"/>
        </w:rPr>
        <w:t>, предоставляющим муниципальную услугу, является администрация</w:t>
      </w:r>
      <w:r w:rsidR="002B1C14" w:rsidRPr="002B1C14">
        <w:rPr>
          <w:rFonts w:ascii="Times New Roman" w:hAnsi="Times New Roman" w:cs="Times New Roman"/>
          <w:sz w:val="24"/>
          <w:szCs w:val="24"/>
        </w:rPr>
        <w:t xml:space="preserve"> </w:t>
      </w:r>
      <w:proofErr w:type="spellStart"/>
      <w:r w:rsidR="002B1C14">
        <w:rPr>
          <w:rFonts w:ascii="Times New Roman" w:hAnsi="Times New Roman" w:cs="Times New Roman"/>
          <w:sz w:val="24"/>
          <w:szCs w:val="24"/>
        </w:rPr>
        <w:t>Звезднинского</w:t>
      </w:r>
      <w:proofErr w:type="spellEnd"/>
      <w:r w:rsidR="002B1C14">
        <w:rPr>
          <w:rFonts w:ascii="Times New Roman" w:hAnsi="Times New Roman" w:cs="Times New Roman"/>
          <w:sz w:val="24"/>
          <w:szCs w:val="24"/>
        </w:rPr>
        <w:t xml:space="preserve"> городского поселения</w:t>
      </w:r>
      <w:r w:rsidRPr="00210080">
        <w:rPr>
          <w:rFonts w:ascii="Times New Roman" w:hAnsi="Times New Roman" w:cs="Times New Roman"/>
          <w:sz w:val="24"/>
          <w:szCs w:val="24"/>
        </w:rPr>
        <w:t>.</w:t>
      </w:r>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Normal"/>
        <w:jc w:val="center"/>
        <w:outlineLvl w:val="2"/>
        <w:rPr>
          <w:rFonts w:ascii="Times New Roman" w:hAnsi="Times New Roman" w:cs="Times New Roman"/>
          <w:sz w:val="24"/>
          <w:szCs w:val="24"/>
        </w:rPr>
      </w:pPr>
      <w:r w:rsidRPr="00210080">
        <w:rPr>
          <w:rFonts w:ascii="Times New Roman" w:hAnsi="Times New Roman" w:cs="Times New Roman"/>
          <w:sz w:val="24"/>
          <w:szCs w:val="24"/>
        </w:rPr>
        <w:t xml:space="preserve">Глава 6. ОПИСАНИЕ РЕЗУЛЬТАТА ПРЕДОСТАВЛЕНИЯ </w:t>
      </w:r>
      <w:proofErr w:type="gramStart"/>
      <w:r w:rsidRPr="00210080">
        <w:rPr>
          <w:rFonts w:ascii="Times New Roman" w:hAnsi="Times New Roman" w:cs="Times New Roman"/>
          <w:sz w:val="24"/>
          <w:szCs w:val="24"/>
        </w:rPr>
        <w:t>МУНИЦИПАЛЬНОЙ</w:t>
      </w:r>
      <w:proofErr w:type="gramEnd"/>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УСЛУГИ</w:t>
      </w:r>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22. Результатом предоставления муниципальной услуги является проект договора аренды земельного участка в трех экземплярах или решение об отказе в предоставлении земельного участка.</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Решение об отказе в предоставлении земельного участка принимается в форме муниципального правового акта </w:t>
      </w:r>
      <w:proofErr w:type="spellStart"/>
      <w:r w:rsidR="002B1C14">
        <w:rPr>
          <w:rFonts w:ascii="Times New Roman" w:hAnsi="Times New Roman" w:cs="Times New Roman"/>
          <w:sz w:val="24"/>
          <w:szCs w:val="24"/>
        </w:rPr>
        <w:t>Звезднинского</w:t>
      </w:r>
      <w:proofErr w:type="spellEnd"/>
      <w:r w:rsidR="002B1C14">
        <w:rPr>
          <w:rFonts w:ascii="Times New Roman" w:hAnsi="Times New Roman" w:cs="Times New Roman"/>
          <w:sz w:val="24"/>
          <w:szCs w:val="24"/>
        </w:rPr>
        <w:t xml:space="preserve"> городского поселения</w:t>
      </w:r>
      <w:r w:rsidRPr="00210080">
        <w:rPr>
          <w:rFonts w:ascii="Times New Roman" w:hAnsi="Times New Roman" w:cs="Times New Roman"/>
          <w:sz w:val="24"/>
          <w:szCs w:val="24"/>
        </w:rPr>
        <w:t>.</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Право аренды на земельный участок у заявителя возникает со дня государственной регистрации договора аренды земельного участка в Управлении Федеральной службы государственной регистрации, кадастра и картографии по Иркутской области.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Договор аренды земельного участка заключается на срок, указанный в заявлении, с учетом требований </w:t>
      </w:r>
      <w:hyperlink r:id="rId15" w:history="1">
        <w:r w:rsidRPr="00210080">
          <w:rPr>
            <w:rFonts w:ascii="Times New Roman" w:hAnsi="Times New Roman" w:cs="Times New Roman"/>
            <w:color w:val="0000FF"/>
            <w:sz w:val="24"/>
            <w:szCs w:val="24"/>
          </w:rPr>
          <w:t>статьи 39.8</w:t>
        </w:r>
      </w:hyperlink>
      <w:r w:rsidRPr="00210080">
        <w:rPr>
          <w:rFonts w:ascii="Times New Roman" w:hAnsi="Times New Roman" w:cs="Times New Roman"/>
          <w:sz w:val="24"/>
          <w:szCs w:val="24"/>
        </w:rPr>
        <w:t xml:space="preserve"> Земельного кодекса Российской Федерации.</w:t>
      </w:r>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Normal"/>
        <w:jc w:val="center"/>
        <w:outlineLvl w:val="2"/>
        <w:rPr>
          <w:rFonts w:ascii="Times New Roman" w:hAnsi="Times New Roman" w:cs="Times New Roman"/>
          <w:sz w:val="24"/>
          <w:szCs w:val="24"/>
        </w:rPr>
      </w:pPr>
      <w:r w:rsidRPr="00210080">
        <w:rPr>
          <w:rFonts w:ascii="Times New Roman" w:hAnsi="Times New Roman" w:cs="Times New Roman"/>
          <w:sz w:val="24"/>
          <w:szCs w:val="24"/>
        </w:rPr>
        <w:t>Глава 7. СРОК ПРЕДОСТАВЛЕНИЯ МУНИЦИПАЛЬНОЙ УСЛУГИ, В ТОМ</w:t>
      </w:r>
    </w:p>
    <w:p w:rsidR="0073234C" w:rsidRPr="00210080" w:rsidRDefault="0073234C">
      <w:pPr>
        <w:pStyle w:val="ConsPlusNormal"/>
        <w:jc w:val="center"/>
        <w:rPr>
          <w:rFonts w:ascii="Times New Roman" w:hAnsi="Times New Roman" w:cs="Times New Roman"/>
          <w:sz w:val="24"/>
          <w:szCs w:val="24"/>
        </w:rPr>
      </w:pPr>
      <w:proofErr w:type="gramStart"/>
      <w:r w:rsidRPr="00210080">
        <w:rPr>
          <w:rFonts w:ascii="Times New Roman" w:hAnsi="Times New Roman" w:cs="Times New Roman"/>
          <w:sz w:val="24"/>
          <w:szCs w:val="24"/>
        </w:rPr>
        <w:t>ЧИСЛЕ</w:t>
      </w:r>
      <w:proofErr w:type="gramEnd"/>
      <w:r w:rsidRPr="00210080">
        <w:rPr>
          <w:rFonts w:ascii="Times New Roman" w:hAnsi="Times New Roman" w:cs="Times New Roman"/>
          <w:sz w:val="24"/>
          <w:szCs w:val="24"/>
        </w:rPr>
        <w:t xml:space="preserve"> С УЧЕТОМ НЕОБХОДИМОСТИ ОБРАЩЕНИЯ В ОРГАНИЗАЦИИ,</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УЧАСТВУЮЩИЕ В ПРЕДОСТАВЛЕНИИ МУНИЦИПАЛЬНОЙ УСЛУГИ, СРОК</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ПРИОСТАНОВЛЕНИЯ ПРЕДОСТАВЛЕНИЯ МУНИЦИПАЛЬНОЙ УСЛУГИ, СРОК</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ВЫДАЧИ ДОКУМЕНТОВ, ЯВЛЯЮЩИХСЯ РЕЗУЛЬТАТОМ ПРЕДОСТАВЛЕНИЯ</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МУНИЦИПАЛЬНОЙ УСЛУГИ</w:t>
      </w:r>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23. Общий срок предоставления муниципальной услуги в соответствии со </w:t>
      </w:r>
      <w:hyperlink r:id="rId16" w:history="1">
        <w:r w:rsidRPr="00210080">
          <w:rPr>
            <w:rFonts w:ascii="Times New Roman" w:hAnsi="Times New Roman" w:cs="Times New Roman"/>
            <w:color w:val="0000FF"/>
            <w:sz w:val="24"/>
            <w:szCs w:val="24"/>
          </w:rPr>
          <w:t>статьей 39.17</w:t>
        </w:r>
      </w:hyperlink>
      <w:r w:rsidRPr="00210080">
        <w:rPr>
          <w:rFonts w:ascii="Times New Roman" w:hAnsi="Times New Roman" w:cs="Times New Roman"/>
          <w:sz w:val="24"/>
          <w:szCs w:val="24"/>
        </w:rPr>
        <w:t xml:space="preserve"> Земельного кодекса Российской Федерации не может превышать тридцать дней со дня поступления заявления и документов, необходимых для предоставления муниципальной услуги, в уполномоченный орган.</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24. Срок возврата заявления и документов, необходимых для предоставления муниципальной услуги, в соответствии со </w:t>
      </w:r>
      <w:hyperlink r:id="rId17" w:history="1">
        <w:r w:rsidRPr="00210080">
          <w:rPr>
            <w:rFonts w:ascii="Times New Roman" w:hAnsi="Times New Roman" w:cs="Times New Roman"/>
            <w:color w:val="0000FF"/>
            <w:sz w:val="24"/>
            <w:szCs w:val="24"/>
          </w:rPr>
          <w:t>статьей 39.17</w:t>
        </w:r>
      </w:hyperlink>
      <w:r w:rsidRPr="00210080">
        <w:rPr>
          <w:rFonts w:ascii="Times New Roman" w:hAnsi="Times New Roman" w:cs="Times New Roman"/>
          <w:sz w:val="24"/>
          <w:szCs w:val="24"/>
        </w:rPr>
        <w:t xml:space="preserve"> Земельного кодекса Российской Федерации составляет десять дней со дня их поступления в уполномоченный орган.</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25. Выдача заявителю результата предоставления муниципальной услуги осуществляется ГАУ "МФЦ ИО" в день, указанный в расписке-описи о принятии документов.</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Если заявитель не обратился за получением результата муниципальной услуги в день, указанный в расписке-описи о принятии документов, ГАУ "МФЦ ИО" не позднее следующего дня передает результат муниципальной услуги в уполномоченный орган для направления результата муниципальной услуги заявителю.</w:t>
      </w:r>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Normal"/>
        <w:jc w:val="center"/>
        <w:outlineLvl w:val="2"/>
        <w:rPr>
          <w:rFonts w:ascii="Times New Roman" w:hAnsi="Times New Roman" w:cs="Times New Roman"/>
          <w:sz w:val="24"/>
          <w:szCs w:val="24"/>
        </w:rPr>
      </w:pPr>
      <w:r w:rsidRPr="00210080">
        <w:rPr>
          <w:rFonts w:ascii="Times New Roman" w:hAnsi="Times New Roman" w:cs="Times New Roman"/>
          <w:sz w:val="24"/>
          <w:szCs w:val="24"/>
        </w:rPr>
        <w:t>Глава 8. ПЕРЕЧЕНЬ НОРМАТИВНЫХ ПРАВОВЫХ АКТОВ, РЕГУЛИРУЮЩИХ</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ОТНОШЕНИЯ, ВОЗНИКАЮЩИЕ В СВЯЗИ С ПРЕДОСТАВЛЕНИЕМ</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МУНИЦИПАЛЬНОЙ УСЛУГИ</w:t>
      </w:r>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26. Предоставление муниципальной услуги осуществляется в соответствии с законодательством.</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Правовой основой предоставления муниципальной услуги являются следующие нормативные правовые акты:</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1) </w:t>
      </w:r>
      <w:hyperlink r:id="rId18" w:history="1">
        <w:r w:rsidRPr="00210080">
          <w:rPr>
            <w:rFonts w:ascii="Times New Roman" w:hAnsi="Times New Roman" w:cs="Times New Roman"/>
            <w:color w:val="0000FF"/>
            <w:sz w:val="24"/>
            <w:szCs w:val="24"/>
          </w:rPr>
          <w:t>Конституция</w:t>
        </w:r>
      </w:hyperlink>
      <w:r w:rsidRPr="00210080">
        <w:rPr>
          <w:rFonts w:ascii="Times New Roman" w:hAnsi="Times New Roman" w:cs="Times New Roman"/>
          <w:sz w:val="24"/>
          <w:szCs w:val="24"/>
        </w:rPr>
        <w:t xml:space="preserve"> Российской Федерации;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2) Гражданский </w:t>
      </w:r>
      <w:hyperlink r:id="rId19" w:history="1">
        <w:r w:rsidRPr="00210080">
          <w:rPr>
            <w:rFonts w:ascii="Times New Roman" w:hAnsi="Times New Roman" w:cs="Times New Roman"/>
            <w:color w:val="0000FF"/>
            <w:sz w:val="24"/>
            <w:szCs w:val="24"/>
          </w:rPr>
          <w:t>кодекс</w:t>
        </w:r>
      </w:hyperlink>
      <w:r w:rsidRPr="00210080">
        <w:rPr>
          <w:rFonts w:ascii="Times New Roman" w:hAnsi="Times New Roman" w:cs="Times New Roman"/>
          <w:sz w:val="24"/>
          <w:szCs w:val="24"/>
        </w:rPr>
        <w:t xml:space="preserve"> Российской Федерации;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3) Земельный </w:t>
      </w:r>
      <w:hyperlink r:id="rId20" w:history="1">
        <w:r w:rsidRPr="00210080">
          <w:rPr>
            <w:rFonts w:ascii="Times New Roman" w:hAnsi="Times New Roman" w:cs="Times New Roman"/>
            <w:color w:val="0000FF"/>
            <w:sz w:val="24"/>
            <w:szCs w:val="24"/>
          </w:rPr>
          <w:t>кодекс</w:t>
        </w:r>
      </w:hyperlink>
      <w:r w:rsidRPr="00210080">
        <w:rPr>
          <w:rFonts w:ascii="Times New Roman" w:hAnsi="Times New Roman" w:cs="Times New Roman"/>
          <w:sz w:val="24"/>
          <w:szCs w:val="24"/>
        </w:rPr>
        <w:t xml:space="preserve"> Российской Федерации;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4) Федеральный </w:t>
      </w:r>
      <w:hyperlink r:id="rId21" w:history="1">
        <w:r w:rsidRPr="00210080">
          <w:rPr>
            <w:rFonts w:ascii="Times New Roman" w:hAnsi="Times New Roman" w:cs="Times New Roman"/>
            <w:color w:val="0000FF"/>
            <w:sz w:val="24"/>
            <w:szCs w:val="24"/>
          </w:rPr>
          <w:t>закон</w:t>
        </w:r>
      </w:hyperlink>
      <w:r w:rsidRPr="00210080">
        <w:rPr>
          <w:rFonts w:ascii="Times New Roman" w:hAnsi="Times New Roman" w:cs="Times New Roman"/>
          <w:sz w:val="24"/>
          <w:szCs w:val="24"/>
        </w:rPr>
        <w:t xml:space="preserve"> от 06.10.2003 N 131-ФЗ "Об общих принципах организации местного самоуправления в Российской Федерации";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5) Федеральный </w:t>
      </w:r>
      <w:hyperlink r:id="rId22" w:history="1">
        <w:r w:rsidRPr="00210080">
          <w:rPr>
            <w:rFonts w:ascii="Times New Roman" w:hAnsi="Times New Roman" w:cs="Times New Roman"/>
            <w:color w:val="0000FF"/>
            <w:sz w:val="24"/>
            <w:szCs w:val="24"/>
          </w:rPr>
          <w:t>закон</w:t>
        </w:r>
      </w:hyperlink>
      <w:r w:rsidRPr="00210080">
        <w:rPr>
          <w:rFonts w:ascii="Times New Roman" w:hAnsi="Times New Roman" w:cs="Times New Roman"/>
          <w:sz w:val="24"/>
          <w:szCs w:val="24"/>
        </w:rPr>
        <w:t xml:space="preserve"> от 25.10.2001 N 137-ФЗ "О введении в действие Земельного кодекса Российской Федерации";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6) Федеральный </w:t>
      </w:r>
      <w:hyperlink r:id="rId23" w:history="1">
        <w:r w:rsidRPr="00210080">
          <w:rPr>
            <w:rFonts w:ascii="Times New Roman" w:hAnsi="Times New Roman" w:cs="Times New Roman"/>
            <w:color w:val="0000FF"/>
            <w:sz w:val="24"/>
            <w:szCs w:val="24"/>
          </w:rPr>
          <w:t>закон</w:t>
        </w:r>
      </w:hyperlink>
      <w:r w:rsidRPr="00210080">
        <w:rPr>
          <w:rFonts w:ascii="Times New Roman" w:hAnsi="Times New Roman" w:cs="Times New Roman"/>
          <w:sz w:val="24"/>
          <w:szCs w:val="24"/>
        </w:rPr>
        <w:t xml:space="preserve"> от 27.07.2010 N 210-ФЗ "Об организации предоставления государственных и муниципальных услуг";</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7) Федеральный </w:t>
      </w:r>
      <w:hyperlink r:id="rId24" w:history="1">
        <w:r w:rsidRPr="00210080">
          <w:rPr>
            <w:rFonts w:ascii="Times New Roman" w:hAnsi="Times New Roman" w:cs="Times New Roman"/>
            <w:color w:val="0000FF"/>
            <w:sz w:val="24"/>
            <w:szCs w:val="24"/>
          </w:rPr>
          <w:t>закон</w:t>
        </w:r>
      </w:hyperlink>
      <w:r w:rsidRPr="00210080">
        <w:rPr>
          <w:rFonts w:ascii="Times New Roman" w:hAnsi="Times New Roman" w:cs="Times New Roman"/>
          <w:sz w:val="24"/>
          <w:szCs w:val="24"/>
        </w:rPr>
        <w:t xml:space="preserve"> от 27.0</w:t>
      </w:r>
      <w:r w:rsidR="009F403F">
        <w:rPr>
          <w:rFonts w:ascii="Times New Roman" w:hAnsi="Times New Roman" w:cs="Times New Roman"/>
          <w:sz w:val="24"/>
          <w:szCs w:val="24"/>
        </w:rPr>
        <w:t>7</w:t>
      </w:r>
      <w:r w:rsidRPr="00210080">
        <w:rPr>
          <w:rFonts w:ascii="Times New Roman" w:hAnsi="Times New Roman" w:cs="Times New Roman"/>
          <w:sz w:val="24"/>
          <w:szCs w:val="24"/>
        </w:rPr>
        <w:t>.2006 N 152-ФЗ "О персональных данных";</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8) Федеральный </w:t>
      </w:r>
      <w:hyperlink r:id="rId25" w:history="1">
        <w:r w:rsidRPr="00210080">
          <w:rPr>
            <w:rFonts w:ascii="Times New Roman" w:hAnsi="Times New Roman" w:cs="Times New Roman"/>
            <w:color w:val="0000FF"/>
            <w:sz w:val="24"/>
            <w:szCs w:val="24"/>
          </w:rPr>
          <w:t>закон</w:t>
        </w:r>
      </w:hyperlink>
      <w:r w:rsidRPr="00210080">
        <w:rPr>
          <w:rFonts w:ascii="Times New Roman" w:hAnsi="Times New Roman" w:cs="Times New Roman"/>
          <w:sz w:val="24"/>
          <w:szCs w:val="24"/>
        </w:rPr>
        <w:t xml:space="preserve"> от 24.07.2002 N 101-ФЗ "Об обороте земель сельскохозяйственного назначения";</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9) Федеральный </w:t>
      </w:r>
      <w:hyperlink r:id="rId26" w:history="1">
        <w:r w:rsidRPr="00210080">
          <w:rPr>
            <w:rFonts w:ascii="Times New Roman" w:hAnsi="Times New Roman" w:cs="Times New Roman"/>
            <w:color w:val="0000FF"/>
            <w:sz w:val="24"/>
            <w:szCs w:val="24"/>
          </w:rPr>
          <w:t>закон</w:t>
        </w:r>
      </w:hyperlink>
      <w:r w:rsidRPr="00210080">
        <w:rPr>
          <w:rFonts w:ascii="Times New Roman" w:hAnsi="Times New Roman" w:cs="Times New Roman"/>
          <w:sz w:val="24"/>
          <w:szCs w:val="24"/>
        </w:rPr>
        <w:t xml:space="preserve"> от 24.07.2009 N 209-ФЗ "Об охоте и о сохранении охотничьих ресурсов и о внесении изменений в отдельные законодательные акты Российской Федерации";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10) </w:t>
      </w:r>
      <w:hyperlink r:id="rId27" w:history="1">
        <w:r w:rsidRPr="00210080">
          <w:rPr>
            <w:rFonts w:ascii="Times New Roman" w:hAnsi="Times New Roman" w:cs="Times New Roman"/>
            <w:color w:val="0000FF"/>
            <w:sz w:val="24"/>
            <w:szCs w:val="24"/>
          </w:rPr>
          <w:t>Закон</w:t>
        </w:r>
      </w:hyperlink>
      <w:r w:rsidRPr="00210080">
        <w:rPr>
          <w:rFonts w:ascii="Times New Roman" w:hAnsi="Times New Roman" w:cs="Times New Roman"/>
          <w:sz w:val="24"/>
          <w:szCs w:val="24"/>
        </w:rPr>
        <w:t xml:space="preserve"> Российской Федерации от 21.02.1992 N 2395-1 "О недрах";</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11) </w:t>
      </w:r>
      <w:hyperlink r:id="rId28" w:history="1">
        <w:r w:rsidRPr="00210080">
          <w:rPr>
            <w:rFonts w:ascii="Times New Roman" w:hAnsi="Times New Roman" w:cs="Times New Roman"/>
            <w:color w:val="0000FF"/>
            <w:sz w:val="24"/>
            <w:szCs w:val="24"/>
          </w:rPr>
          <w:t>Закон</w:t>
        </w:r>
      </w:hyperlink>
      <w:r w:rsidRPr="00210080">
        <w:rPr>
          <w:rFonts w:ascii="Times New Roman" w:hAnsi="Times New Roman" w:cs="Times New Roman"/>
          <w:sz w:val="24"/>
          <w:szCs w:val="24"/>
        </w:rPr>
        <w:t xml:space="preserve"> Иркутской области от 21.12.2006 N 99-оз "Об отдельных вопросах использования и охраны земель в Иркутской области";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12) </w:t>
      </w:r>
      <w:hyperlink r:id="rId29" w:history="1">
        <w:r w:rsidRPr="00210080">
          <w:rPr>
            <w:rFonts w:ascii="Times New Roman" w:hAnsi="Times New Roman" w:cs="Times New Roman"/>
            <w:color w:val="0000FF"/>
            <w:sz w:val="24"/>
            <w:szCs w:val="24"/>
          </w:rPr>
          <w:t>приказ</w:t>
        </w:r>
      </w:hyperlink>
      <w:r w:rsidRPr="00210080">
        <w:rPr>
          <w:rFonts w:ascii="Times New Roman" w:hAnsi="Times New Roman" w:cs="Times New Roman"/>
          <w:sz w:val="24"/>
          <w:szCs w:val="24"/>
        </w:rPr>
        <w:t xml:space="preserve"> Минэкономразвития России от 12.01.2015 N 1 "Об утверждении перечня документов, подтверждающих право заявителя на приобретение земельного участка без проведения торгов";</w:t>
      </w:r>
    </w:p>
    <w:p w:rsidR="00F836BD" w:rsidRPr="00C47A48" w:rsidRDefault="0073234C" w:rsidP="00F836BD">
      <w:pPr>
        <w:autoSpaceDE w:val="0"/>
        <w:autoSpaceDN w:val="0"/>
        <w:adjustRightInd w:val="0"/>
        <w:spacing w:after="0"/>
        <w:ind w:firstLine="709"/>
        <w:jc w:val="both"/>
        <w:rPr>
          <w:rFonts w:ascii="Times New Roman" w:eastAsia="Times New Roman" w:hAnsi="Times New Roman" w:cs="Times New Roman"/>
          <w:sz w:val="24"/>
          <w:szCs w:val="24"/>
        </w:rPr>
      </w:pPr>
      <w:r w:rsidRPr="00210080">
        <w:rPr>
          <w:rFonts w:ascii="Times New Roman" w:hAnsi="Times New Roman" w:cs="Times New Roman"/>
          <w:sz w:val="24"/>
          <w:szCs w:val="24"/>
        </w:rPr>
        <w:lastRenderedPageBreak/>
        <w:t xml:space="preserve">13) </w:t>
      </w:r>
      <w:r w:rsidR="00E860B6">
        <w:rPr>
          <w:rFonts w:ascii="Times New Roman" w:hAnsi="Times New Roman" w:cs="Times New Roman"/>
          <w:sz w:val="24"/>
          <w:szCs w:val="24"/>
        </w:rPr>
        <w:t xml:space="preserve">Устав </w:t>
      </w:r>
      <w:proofErr w:type="spellStart"/>
      <w:r w:rsidR="00E860B6">
        <w:rPr>
          <w:rFonts w:ascii="Times New Roman" w:hAnsi="Times New Roman" w:cs="Times New Roman"/>
          <w:sz w:val="24"/>
          <w:szCs w:val="24"/>
        </w:rPr>
        <w:t>Звезднинского</w:t>
      </w:r>
      <w:proofErr w:type="spellEnd"/>
      <w:r w:rsidR="00E860B6">
        <w:rPr>
          <w:rFonts w:ascii="Times New Roman" w:hAnsi="Times New Roman" w:cs="Times New Roman"/>
          <w:sz w:val="24"/>
          <w:szCs w:val="24"/>
        </w:rPr>
        <w:t xml:space="preserve"> муниципального образования</w:t>
      </w:r>
      <w:r w:rsidR="00F836BD">
        <w:rPr>
          <w:rFonts w:ascii="Times New Roman" w:hAnsi="Times New Roman" w:cs="Times New Roman"/>
          <w:sz w:val="24"/>
          <w:szCs w:val="24"/>
        </w:rPr>
        <w:t xml:space="preserve"> </w:t>
      </w:r>
      <w:r w:rsidR="00F836BD" w:rsidRPr="00C47A48">
        <w:rPr>
          <w:rFonts w:ascii="Times New Roman" w:eastAsia="Times New Roman" w:hAnsi="Times New Roman" w:cs="Times New Roman"/>
          <w:sz w:val="24"/>
          <w:szCs w:val="24"/>
        </w:rPr>
        <w:t>(зарегистрирован в ГУ Минюста России по Сибирскому федеральному округу 31 декабря 2005 г. N RU385233012005001, опубликован в газете "Ленские вести", N 3, 20.01.2006);</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14) </w:t>
      </w:r>
      <w:r w:rsidR="00E860B6">
        <w:rPr>
          <w:rFonts w:ascii="Times New Roman" w:hAnsi="Times New Roman" w:cs="Times New Roman"/>
          <w:sz w:val="24"/>
          <w:szCs w:val="24"/>
        </w:rPr>
        <w:t>решение Д</w:t>
      </w:r>
      <w:r w:rsidRPr="00210080">
        <w:rPr>
          <w:rFonts w:ascii="Times New Roman" w:hAnsi="Times New Roman" w:cs="Times New Roman"/>
          <w:sz w:val="24"/>
          <w:szCs w:val="24"/>
        </w:rPr>
        <w:t xml:space="preserve">умы </w:t>
      </w:r>
      <w:proofErr w:type="spellStart"/>
      <w:r w:rsidR="00212D4B">
        <w:rPr>
          <w:rFonts w:ascii="Times New Roman" w:hAnsi="Times New Roman" w:cs="Times New Roman"/>
          <w:sz w:val="24"/>
          <w:szCs w:val="24"/>
        </w:rPr>
        <w:t>Звезднинского</w:t>
      </w:r>
      <w:proofErr w:type="spellEnd"/>
      <w:r w:rsidR="00212D4B">
        <w:rPr>
          <w:rFonts w:ascii="Times New Roman" w:hAnsi="Times New Roman" w:cs="Times New Roman"/>
          <w:sz w:val="24"/>
          <w:szCs w:val="24"/>
        </w:rPr>
        <w:t xml:space="preserve"> муниципального образования</w:t>
      </w:r>
      <w:r w:rsidRPr="00210080">
        <w:rPr>
          <w:rFonts w:ascii="Times New Roman" w:hAnsi="Times New Roman" w:cs="Times New Roman"/>
          <w:sz w:val="24"/>
          <w:szCs w:val="24"/>
        </w:rPr>
        <w:t xml:space="preserve"> от </w:t>
      </w:r>
      <w:r w:rsidR="0098103E">
        <w:rPr>
          <w:rFonts w:ascii="Times New Roman" w:hAnsi="Times New Roman" w:cs="Times New Roman"/>
          <w:sz w:val="24"/>
          <w:szCs w:val="24"/>
        </w:rPr>
        <w:t>2</w:t>
      </w:r>
      <w:r w:rsidRPr="00210080">
        <w:rPr>
          <w:rFonts w:ascii="Times New Roman" w:hAnsi="Times New Roman" w:cs="Times New Roman"/>
          <w:sz w:val="24"/>
          <w:szCs w:val="24"/>
        </w:rPr>
        <w:t>0.</w:t>
      </w:r>
      <w:r w:rsidR="0098103E">
        <w:rPr>
          <w:rFonts w:ascii="Times New Roman" w:hAnsi="Times New Roman" w:cs="Times New Roman"/>
          <w:sz w:val="24"/>
          <w:szCs w:val="24"/>
        </w:rPr>
        <w:t>12</w:t>
      </w:r>
      <w:r w:rsidRPr="00210080">
        <w:rPr>
          <w:rFonts w:ascii="Times New Roman" w:hAnsi="Times New Roman" w:cs="Times New Roman"/>
          <w:sz w:val="24"/>
          <w:szCs w:val="24"/>
        </w:rPr>
        <w:t>.200</w:t>
      </w:r>
      <w:r w:rsidR="0098103E">
        <w:rPr>
          <w:rFonts w:ascii="Times New Roman" w:hAnsi="Times New Roman" w:cs="Times New Roman"/>
          <w:sz w:val="24"/>
          <w:szCs w:val="24"/>
        </w:rPr>
        <w:t>5</w:t>
      </w:r>
      <w:r w:rsidRPr="00210080">
        <w:rPr>
          <w:rFonts w:ascii="Times New Roman" w:hAnsi="Times New Roman" w:cs="Times New Roman"/>
          <w:sz w:val="24"/>
          <w:szCs w:val="24"/>
        </w:rPr>
        <w:t xml:space="preserve"> N </w:t>
      </w:r>
      <w:r w:rsidR="0098103E">
        <w:rPr>
          <w:rFonts w:ascii="Times New Roman" w:hAnsi="Times New Roman" w:cs="Times New Roman"/>
          <w:sz w:val="24"/>
          <w:szCs w:val="24"/>
        </w:rPr>
        <w:t>1</w:t>
      </w:r>
      <w:r w:rsidRPr="00210080">
        <w:rPr>
          <w:rFonts w:ascii="Times New Roman" w:hAnsi="Times New Roman" w:cs="Times New Roman"/>
          <w:sz w:val="24"/>
          <w:szCs w:val="24"/>
        </w:rPr>
        <w:t>3</w:t>
      </w:r>
      <w:r w:rsidR="0098103E">
        <w:rPr>
          <w:rFonts w:ascii="Times New Roman" w:hAnsi="Times New Roman" w:cs="Times New Roman"/>
          <w:sz w:val="24"/>
          <w:szCs w:val="24"/>
        </w:rPr>
        <w:t>/1</w:t>
      </w:r>
      <w:r w:rsidRPr="00210080">
        <w:rPr>
          <w:rFonts w:ascii="Times New Roman" w:hAnsi="Times New Roman" w:cs="Times New Roman"/>
          <w:sz w:val="24"/>
          <w:szCs w:val="24"/>
        </w:rPr>
        <w:t xml:space="preserve"> "Об утверждении Положения о</w:t>
      </w:r>
      <w:r w:rsidR="00E860B6">
        <w:rPr>
          <w:rFonts w:ascii="Times New Roman" w:hAnsi="Times New Roman" w:cs="Times New Roman"/>
          <w:sz w:val="24"/>
          <w:szCs w:val="24"/>
        </w:rPr>
        <w:t xml:space="preserve">б администрации </w:t>
      </w:r>
      <w:proofErr w:type="spellStart"/>
      <w:r w:rsidR="00E860B6">
        <w:rPr>
          <w:rFonts w:ascii="Times New Roman" w:hAnsi="Times New Roman" w:cs="Times New Roman"/>
          <w:sz w:val="24"/>
          <w:szCs w:val="24"/>
        </w:rPr>
        <w:t>Звезднинского</w:t>
      </w:r>
      <w:proofErr w:type="spellEnd"/>
      <w:r w:rsidR="00E860B6">
        <w:rPr>
          <w:rFonts w:ascii="Times New Roman" w:hAnsi="Times New Roman" w:cs="Times New Roman"/>
          <w:sz w:val="24"/>
          <w:szCs w:val="24"/>
        </w:rPr>
        <w:t xml:space="preserve"> му</w:t>
      </w:r>
      <w:r w:rsidR="0098103E">
        <w:rPr>
          <w:rFonts w:ascii="Times New Roman" w:hAnsi="Times New Roman" w:cs="Times New Roman"/>
          <w:sz w:val="24"/>
          <w:szCs w:val="24"/>
        </w:rPr>
        <w:t>ниципального образования</w:t>
      </w:r>
      <w:r w:rsidRPr="00210080">
        <w:rPr>
          <w:rFonts w:ascii="Times New Roman" w:hAnsi="Times New Roman" w:cs="Times New Roman"/>
          <w:sz w:val="24"/>
          <w:szCs w:val="24"/>
        </w:rPr>
        <w:t>";</w:t>
      </w:r>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Normal"/>
        <w:jc w:val="center"/>
        <w:outlineLvl w:val="2"/>
        <w:rPr>
          <w:rFonts w:ascii="Times New Roman" w:hAnsi="Times New Roman" w:cs="Times New Roman"/>
          <w:sz w:val="24"/>
          <w:szCs w:val="24"/>
        </w:rPr>
      </w:pPr>
      <w:r w:rsidRPr="00210080">
        <w:rPr>
          <w:rFonts w:ascii="Times New Roman" w:hAnsi="Times New Roman" w:cs="Times New Roman"/>
          <w:sz w:val="24"/>
          <w:szCs w:val="24"/>
        </w:rPr>
        <w:t>Глава 9. ИСЧЕРПЫВАЮЩИЙ ПЕРЕЧЕНЬ ДОКУМЕНТОВ, НЕОБХОДИМЫХ</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В СООТВЕТСТВИИ С НОРМАТИВНЫМИ ПРАВОВЫМИ АКТАМИ</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ДЛЯ ПРЕДОСТАВЛЕНИЯ МУНИЦИПАЛЬНОЙ УСЛУГИ И УСЛУГ, КОТОРЫЕ</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ЯВЛЯЮТСЯ НЕОБХОДИМЫМИ И ОБЯЗАТЕЛЬНЫМИ ДЛЯ ПРЕДОСТАВЛЕНИЯ</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МУНИЦИПАЛЬНОЙ УСЛУГИ, ПОДЛЕЖАЩИХ ПРЕДСТАВЛЕНИЮ ЗАЯВИТЕЛЕМ,</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СПОСОБЫ ИХ ПОЛУЧЕНИЯ ЗАЯВИТЕЛЕМ</w:t>
      </w:r>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27. Для получения муниципальной услуги заявитель оформляет заявление. Примерная форма </w:t>
      </w:r>
      <w:hyperlink w:anchor="P595" w:history="1">
        <w:r w:rsidRPr="00210080">
          <w:rPr>
            <w:rFonts w:ascii="Times New Roman" w:hAnsi="Times New Roman" w:cs="Times New Roman"/>
            <w:color w:val="0000FF"/>
            <w:sz w:val="24"/>
            <w:szCs w:val="24"/>
          </w:rPr>
          <w:t>заявления</w:t>
        </w:r>
      </w:hyperlink>
      <w:r w:rsidRPr="00210080">
        <w:rPr>
          <w:rFonts w:ascii="Times New Roman" w:hAnsi="Times New Roman" w:cs="Times New Roman"/>
          <w:sz w:val="24"/>
          <w:szCs w:val="24"/>
        </w:rPr>
        <w:t xml:space="preserve"> представлена в приложении 1 к настоящему административному регламенту.</w:t>
      </w:r>
    </w:p>
    <w:p w:rsidR="0073234C" w:rsidRPr="00210080" w:rsidRDefault="0073234C">
      <w:pPr>
        <w:pStyle w:val="ConsPlusNormal"/>
        <w:ind w:firstLine="540"/>
        <w:jc w:val="both"/>
        <w:rPr>
          <w:rFonts w:ascii="Times New Roman" w:hAnsi="Times New Roman" w:cs="Times New Roman"/>
          <w:sz w:val="24"/>
          <w:szCs w:val="24"/>
        </w:rPr>
      </w:pPr>
      <w:bookmarkStart w:id="8" w:name="P202"/>
      <w:bookmarkEnd w:id="8"/>
      <w:r w:rsidRPr="00210080">
        <w:rPr>
          <w:rFonts w:ascii="Times New Roman" w:hAnsi="Times New Roman" w:cs="Times New Roman"/>
          <w:sz w:val="24"/>
          <w:szCs w:val="24"/>
        </w:rPr>
        <w:t>28. К заявлению прилагаются следующие документы, необходимые для предоставления муниципальной услуги: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1) копия документа, удостоверяющего личность заявителя в соответствии с законодательством Российской Федерации;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2) согласие заявителя на обработку персональных данных при предоставлении муниципальной услуги в соответствии с </w:t>
      </w:r>
      <w:hyperlink r:id="rId30" w:history="1">
        <w:r w:rsidRPr="00210080">
          <w:rPr>
            <w:rFonts w:ascii="Times New Roman" w:hAnsi="Times New Roman" w:cs="Times New Roman"/>
            <w:color w:val="0000FF"/>
            <w:sz w:val="24"/>
            <w:szCs w:val="24"/>
          </w:rPr>
          <w:t>частью 3 статьи 7</w:t>
        </w:r>
      </w:hyperlink>
      <w:r w:rsidRPr="00210080">
        <w:rPr>
          <w:rFonts w:ascii="Times New Roman" w:hAnsi="Times New Roman" w:cs="Times New Roman"/>
          <w:sz w:val="24"/>
          <w:szCs w:val="24"/>
        </w:rPr>
        <w:t xml:space="preserve"> Федерального закона от 27.07.2010 N 210-ФЗ "Об организации предоставления государственных и муниципальных услуг";</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3) документ, подтверждающий полномочия представителя заявителя, в случае, если с заявлением обращается представитель заявителя;</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73234C" w:rsidRPr="00210080" w:rsidRDefault="0073234C">
      <w:pPr>
        <w:pStyle w:val="ConsPlusNormal"/>
        <w:ind w:firstLine="540"/>
        <w:jc w:val="both"/>
        <w:rPr>
          <w:rFonts w:ascii="Times New Roman" w:hAnsi="Times New Roman" w:cs="Times New Roman"/>
          <w:sz w:val="24"/>
          <w:szCs w:val="24"/>
        </w:rPr>
      </w:pPr>
      <w:proofErr w:type="gramStart"/>
      <w:r w:rsidRPr="00210080">
        <w:rPr>
          <w:rFonts w:ascii="Times New Roman" w:hAnsi="Times New Roman" w:cs="Times New Roman"/>
          <w:sz w:val="24"/>
          <w:szCs w:val="24"/>
        </w:rPr>
        <w:t xml:space="preserve">5) документы, подтверждающие право заявителя на приобретение земельного участка в аренду без проведения торгов и предусмотренные </w:t>
      </w:r>
      <w:hyperlink r:id="rId31" w:history="1">
        <w:r w:rsidRPr="00210080">
          <w:rPr>
            <w:rFonts w:ascii="Times New Roman" w:hAnsi="Times New Roman" w:cs="Times New Roman"/>
            <w:color w:val="0000FF"/>
            <w:sz w:val="24"/>
            <w:szCs w:val="24"/>
          </w:rPr>
          <w:t>перечнем</w:t>
        </w:r>
      </w:hyperlink>
      <w:r w:rsidRPr="00210080">
        <w:rPr>
          <w:rFonts w:ascii="Times New Roman" w:hAnsi="Times New Roman" w:cs="Times New Roman"/>
          <w:sz w:val="24"/>
          <w:szCs w:val="24"/>
        </w:rPr>
        <w:t xml:space="preserve"> документов, подтверждающих право заявителя на приобретение земельного участка без проведения торгов, утвержденным приказом Минэкономразвития России от 12.01.2015 N 1 (далее - Перечень документов), за исключением документов, которые должны быть представлены в уполномоченный орган в порядке межведомственного информационного взаимодействия.</w:t>
      </w:r>
      <w:proofErr w:type="gramEnd"/>
    </w:p>
    <w:p w:rsidR="0073234C" w:rsidRPr="00210080" w:rsidRDefault="00385A33">
      <w:pPr>
        <w:pStyle w:val="ConsPlusNormal"/>
        <w:ind w:firstLine="540"/>
        <w:jc w:val="both"/>
        <w:rPr>
          <w:rFonts w:ascii="Times New Roman" w:hAnsi="Times New Roman" w:cs="Times New Roman"/>
          <w:sz w:val="24"/>
          <w:szCs w:val="24"/>
        </w:rPr>
      </w:pPr>
      <w:hyperlink w:anchor="P655" w:history="1">
        <w:r w:rsidR="0073234C" w:rsidRPr="00210080">
          <w:rPr>
            <w:rFonts w:ascii="Times New Roman" w:hAnsi="Times New Roman" w:cs="Times New Roman"/>
            <w:color w:val="0000FF"/>
            <w:sz w:val="24"/>
            <w:szCs w:val="24"/>
          </w:rPr>
          <w:t>Перечень</w:t>
        </w:r>
      </w:hyperlink>
      <w:r w:rsidR="0073234C" w:rsidRPr="00210080">
        <w:rPr>
          <w:rFonts w:ascii="Times New Roman" w:hAnsi="Times New Roman" w:cs="Times New Roman"/>
          <w:sz w:val="24"/>
          <w:szCs w:val="24"/>
        </w:rPr>
        <w:t xml:space="preserve"> документов, подтверждающих право заявителя на приобретение в аренду земельного участка без проведения торгов, представляемых заявителем самостоятельно, представлен в приложении 2 к настоящему административному регламенту;</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6) документы, подтверждающие надлежащее использование земельного участка и предусмотренные перечнем, установленным в соответствии с Федеральным </w:t>
      </w:r>
      <w:hyperlink r:id="rId32" w:history="1">
        <w:r w:rsidRPr="00210080">
          <w:rPr>
            <w:rFonts w:ascii="Times New Roman" w:hAnsi="Times New Roman" w:cs="Times New Roman"/>
            <w:color w:val="0000FF"/>
            <w:sz w:val="24"/>
            <w:szCs w:val="24"/>
          </w:rPr>
          <w:t>законом</w:t>
        </w:r>
      </w:hyperlink>
      <w:r w:rsidRPr="00210080">
        <w:rPr>
          <w:rFonts w:ascii="Times New Roman" w:hAnsi="Times New Roman" w:cs="Times New Roman"/>
          <w:sz w:val="24"/>
          <w:szCs w:val="24"/>
        </w:rPr>
        <w:t xml:space="preserve"> от 24.07.2002 N 101-ФЗ "Об обороте земель сельскохозяйственного назначения", для заявителей, указанных в </w:t>
      </w:r>
      <w:hyperlink w:anchor="P85" w:history="1">
        <w:r w:rsidRPr="00210080">
          <w:rPr>
            <w:rFonts w:ascii="Times New Roman" w:hAnsi="Times New Roman" w:cs="Times New Roman"/>
            <w:color w:val="0000FF"/>
            <w:sz w:val="24"/>
            <w:szCs w:val="24"/>
          </w:rPr>
          <w:t>подпункте 32 пункта 3</w:t>
        </w:r>
      </w:hyperlink>
      <w:r w:rsidRPr="00210080">
        <w:rPr>
          <w:rFonts w:ascii="Times New Roman" w:hAnsi="Times New Roman" w:cs="Times New Roman"/>
          <w:sz w:val="24"/>
          <w:szCs w:val="24"/>
        </w:rPr>
        <w:t xml:space="preserve"> настоящего административного регламента.</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29. Заявитель обязан представить документы, необходимые для предоставления муниципальной услуги, указанные в </w:t>
      </w:r>
      <w:hyperlink w:anchor="P202" w:history="1">
        <w:r w:rsidRPr="00210080">
          <w:rPr>
            <w:rFonts w:ascii="Times New Roman" w:hAnsi="Times New Roman" w:cs="Times New Roman"/>
            <w:color w:val="0000FF"/>
            <w:sz w:val="24"/>
            <w:szCs w:val="24"/>
          </w:rPr>
          <w:t>пункте 28</w:t>
        </w:r>
      </w:hyperlink>
      <w:r w:rsidRPr="00210080">
        <w:rPr>
          <w:rFonts w:ascii="Times New Roman" w:hAnsi="Times New Roman" w:cs="Times New Roman"/>
          <w:sz w:val="24"/>
          <w:szCs w:val="24"/>
        </w:rPr>
        <w:t xml:space="preserve"> настоящего административного регламента.</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При предоставлении муниципальной услуги ГАУ "МФЦ ИО", уполномоченный орган не вправе требовать от заявителей документы, не указанные в </w:t>
      </w:r>
      <w:hyperlink w:anchor="P202" w:history="1">
        <w:r w:rsidRPr="00210080">
          <w:rPr>
            <w:rFonts w:ascii="Times New Roman" w:hAnsi="Times New Roman" w:cs="Times New Roman"/>
            <w:color w:val="0000FF"/>
            <w:sz w:val="24"/>
            <w:szCs w:val="24"/>
          </w:rPr>
          <w:t>пункте 28</w:t>
        </w:r>
      </w:hyperlink>
      <w:r w:rsidRPr="00210080">
        <w:rPr>
          <w:rFonts w:ascii="Times New Roman" w:hAnsi="Times New Roman" w:cs="Times New Roman"/>
          <w:sz w:val="24"/>
          <w:szCs w:val="24"/>
        </w:rPr>
        <w:t xml:space="preserve"> настоящего административного регламента.</w:t>
      </w:r>
    </w:p>
    <w:p w:rsidR="0073234C" w:rsidRPr="00210080" w:rsidRDefault="0073234C">
      <w:pPr>
        <w:pStyle w:val="ConsPlusNormal"/>
        <w:ind w:firstLine="540"/>
        <w:jc w:val="both"/>
        <w:rPr>
          <w:rFonts w:ascii="Times New Roman" w:hAnsi="Times New Roman" w:cs="Times New Roman"/>
          <w:sz w:val="24"/>
          <w:szCs w:val="24"/>
        </w:rPr>
      </w:pPr>
      <w:bookmarkStart w:id="9" w:name="P212"/>
      <w:bookmarkEnd w:id="9"/>
      <w:r w:rsidRPr="00210080">
        <w:rPr>
          <w:rFonts w:ascii="Times New Roman" w:hAnsi="Times New Roman" w:cs="Times New Roman"/>
          <w:sz w:val="24"/>
          <w:szCs w:val="24"/>
        </w:rPr>
        <w:t xml:space="preserve">30. Требования к документам, необходимым для предоставления муниципальной </w:t>
      </w:r>
      <w:r w:rsidRPr="00210080">
        <w:rPr>
          <w:rFonts w:ascii="Times New Roman" w:hAnsi="Times New Roman" w:cs="Times New Roman"/>
          <w:sz w:val="24"/>
          <w:szCs w:val="24"/>
        </w:rPr>
        <w:lastRenderedPageBreak/>
        <w:t>услуги, представляемым заявителем:</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1)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2) тексты документов должны быть написаны разборчиво;</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3) документы не должны иметь подчисток, приписок, зачеркнутых слов и не оговоренных в них исправлений;</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4) документы не должны быть исполнены карандашом;</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5) документы не должны иметь повреждений, наличие которых не позволяет однозначно истолковать их содержание.</w:t>
      </w:r>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Normal"/>
        <w:jc w:val="center"/>
        <w:outlineLvl w:val="2"/>
        <w:rPr>
          <w:rFonts w:ascii="Times New Roman" w:hAnsi="Times New Roman" w:cs="Times New Roman"/>
          <w:sz w:val="24"/>
          <w:szCs w:val="24"/>
        </w:rPr>
      </w:pPr>
      <w:r w:rsidRPr="00210080">
        <w:rPr>
          <w:rFonts w:ascii="Times New Roman" w:hAnsi="Times New Roman" w:cs="Times New Roman"/>
          <w:sz w:val="24"/>
          <w:szCs w:val="24"/>
        </w:rPr>
        <w:t>Глава 10. ПЕРЕЧЕНЬ ДОКУМЕНТОВ, НЕОБХОДИМЫХ В СООТВЕТСТВИИ</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С НОРМАТИВНЫМИ ПРАВОВЫМИ АКТАМИ ДЛЯ ПРЕДОСТАВЛЕНИЯ</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МУНИЦИПАЛЬНОЙ УСЛУГИ, КОТОРЫЕ НАХОДЯТСЯ В РАСПОРЯЖЕНИИ</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ГОСУДАРСТВЕННЫХ ОРГАНОВ, ОРГАНОВ МЕСТНОГО САМОУПРАВЛЕНИЯ</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ГОРОДА БРАТСКА И ИНЫХ ОРГАНОВ, УЧАСТВУЮЩИХ В ПРЕДОСТАВЛЕНИИ</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ГОСУДАРСТВЕННЫХ ИЛИ МУНИЦИПАЛЬНЫХ УСЛУГ, И КОТОРЫЕ ЗАЯВИТЕЛЬ</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ВПРАВЕ ПРЕДСТАВИТЬ</w:t>
      </w:r>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Normal"/>
        <w:ind w:firstLine="540"/>
        <w:jc w:val="both"/>
        <w:rPr>
          <w:rFonts w:ascii="Times New Roman" w:hAnsi="Times New Roman" w:cs="Times New Roman"/>
          <w:sz w:val="24"/>
          <w:szCs w:val="24"/>
        </w:rPr>
      </w:pPr>
      <w:bookmarkStart w:id="10" w:name="P227"/>
      <w:bookmarkEnd w:id="10"/>
      <w:r w:rsidRPr="00210080">
        <w:rPr>
          <w:rFonts w:ascii="Times New Roman" w:hAnsi="Times New Roman" w:cs="Times New Roman"/>
          <w:sz w:val="24"/>
          <w:szCs w:val="24"/>
        </w:rPr>
        <w:t xml:space="preserve">31. </w:t>
      </w:r>
      <w:proofErr w:type="gramStart"/>
      <w:r w:rsidRPr="00210080">
        <w:rPr>
          <w:rFonts w:ascii="Times New Roman" w:hAnsi="Times New Roman" w:cs="Times New Roman"/>
          <w:sz w:val="24"/>
          <w:szCs w:val="24"/>
        </w:rPr>
        <w:t xml:space="preserve">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 документы, подтверждающие право заявителя на приобретение в аренду земельного участка без проведения торгов, предусмотренные </w:t>
      </w:r>
      <w:hyperlink r:id="rId33" w:history="1">
        <w:r w:rsidRPr="00210080">
          <w:rPr>
            <w:rFonts w:ascii="Times New Roman" w:hAnsi="Times New Roman" w:cs="Times New Roman"/>
            <w:color w:val="0000FF"/>
            <w:sz w:val="24"/>
            <w:szCs w:val="24"/>
          </w:rPr>
          <w:t>Перечнем</w:t>
        </w:r>
      </w:hyperlink>
      <w:r w:rsidRPr="00210080">
        <w:rPr>
          <w:rFonts w:ascii="Times New Roman" w:hAnsi="Times New Roman" w:cs="Times New Roman"/>
          <w:sz w:val="24"/>
          <w:szCs w:val="24"/>
        </w:rPr>
        <w:t xml:space="preserve"> документов и запрашиваемые посредством межведомственного информационного взаимодействия.</w:t>
      </w:r>
      <w:proofErr w:type="gramEnd"/>
    </w:p>
    <w:p w:rsidR="0073234C" w:rsidRPr="00210080" w:rsidRDefault="00385A33">
      <w:pPr>
        <w:pStyle w:val="ConsPlusNormal"/>
        <w:ind w:firstLine="540"/>
        <w:jc w:val="both"/>
        <w:rPr>
          <w:rFonts w:ascii="Times New Roman" w:hAnsi="Times New Roman" w:cs="Times New Roman"/>
          <w:sz w:val="24"/>
          <w:szCs w:val="24"/>
        </w:rPr>
      </w:pPr>
      <w:hyperlink w:anchor="P655" w:history="1">
        <w:r w:rsidR="0073234C" w:rsidRPr="00210080">
          <w:rPr>
            <w:rFonts w:ascii="Times New Roman" w:hAnsi="Times New Roman" w:cs="Times New Roman"/>
            <w:color w:val="0000FF"/>
            <w:sz w:val="24"/>
            <w:szCs w:val="24"/>
          </w:rPr>
          <w:t>Перечень</w:t>
        </w:r>
      </w:hyperlink>
      <w:r w:rsidR="0073234C" w:rsidRPr="00210080">
        <w:rPr>
          <w:rFonts w:ascii="Times New Roman" w:hAnsi="Times New Roman" w:cs="Times New Roman"/>
          <w:sz w:val="24"/>
          <w:szCs w:val="24"/>
        </w:rPr>
        <w:t xml:space="preserve"> документов, подтверждающих право заявителя на приобретение в аренду земельного участка без проведения торгов, запрашиваемых посредством межведомственного информационного взаимодействия, представлен в приложении 2 к настоящему административному регламенту.</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32. </w:t>
      </w:r>
      <w:r w:rsidR="00F836BD">
        <w:rPr>
          <w:rFonts w:ascii="Times New Roman" w:hAnsi="Times New Roman" w:cs="Times New Roman"/>
          <w:sz w:val="24"/>
          <w:szCs w:val="24"/>
        </w:rPr>
        <w:t>Администрация</w:t>
      </w:r>
      <w:r w:rsidRPr="00210080">
        <w:rPr>
          <w:rFonts w:ascii="Times New Roman" w:hAnsi="Times New Roman" w:cs="Times New Roman"/>
          <w:sz w:val="24"/>
          <w:szCs w:val="24"/>
        </w:rPr>
        <w:t xml:space="preserve"> и уполномоченный орган при предоставлении муниципальной услуги не вправе требовать от заявителей:</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3234C" w:rsidRPr="00210080" w:rsidRDefault="0073234C">
      <w:pPr>
        <w:pStyle w:val="ConsPlusNormal"/>
        <w:ind w:firstLine="540"/>
        <w:jc w:val="both"/>
        <w:rPr>
          <w:rFonts w:ascii="Times New Roman" w:hAnsi="Times New Roman" w:cs="Times New Roman"/>
          <w:sz w:val="24"/>
          <w:szCs w:val="24"/>
        </w:rPr>
      </w:pPr>
      <w:proofErr w:type="gramStart"/>
      <w:r w:rsidRPr="00210080">
        <w:rPr>
          <w:rFonts w:ascii="Times New Roman" w:hAnsi="Times New Roman" w:cs="Times New Roman"/>
          <w:sz w:val="24"/>
          <w:szCs w:val="24"/>
        </w:rPr>
        <w:t>2)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города Братска находятся в распоряжении органа местного самоуправления,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w:t>
      </w:r>
      <w:proofErr w:type="gramEnd"/>
      <w:r w:rsidRPr="00210080">
        <w:rPr>
          <w:rFonts w:ascii="Times New Roman" w:hAnsi="Times New Roman" w:cs="Times New Roman"/>
          <w:sz w:val="24"/>
          <w:szCs w:val="24"/>
        </w:rPr>
        <w:t xml:space="preserve"> </w:t>
      </w:r>
      <w:proofErr w:type="gramStart"/>
      <w:r w:rsidRPr="00210080">
        <w:rPr>
          <w:rFonts w:ascii="Times New Roman" w:hAnsi="Times New Roman" w:cs="Times New Roman"/>
          <w:sz w:val="24"/>
          <w:szCs w:val="24"/>
        </w:rPr>
        <w:t>предоставлении</w:t>
      </w:r>
      <w:proofErr w:type="gramEnd"/>
      <w:r w:rsidRPr="00210080">
        <w:rPr>
          <w:rFonts w:ascii="Times New Roman" w:hAnsi="Times New Roman" w:cs="Times New Roman"/>
          <w:sz w:val="24"/>
          <w:szCs w:val="24"/>
        </w:rPr>
        <w:t xml:space="preserve"> государственных или муниципальных услуг, за исключением документов, указанных в </w:t>
      </w:r>
      <w:hyperlink r:id="rId34" w:history="1">
        <w:r w:rsidRPr="00210080">
          <w:rPr>
            <w:rFonts w:ascii="Times New Roman" w:hAnsi="Times New Roman" w:cs="Times New Roman"/>
            <w:color w:val="0000FF"/>
            <w:sz w:val="24"/>
            <w:szCs w:val="24"/>
          </w:rPr>
          <w:t>части 6 статьи 7</w:t>
        </w:r>
      </w:hyperlink>
      <w:r w:rsidRPr="00210080">
        <w:rPr>
          <w:rFonts w:ascii="Times New Roman" w:hAnsi="Times New Roman" w:cs="Times New Roman"/>
          <w:sz w:val="24"/>
          <w:szCs w:val="24"/>
        </w:rPr>
        <w:t xml:space="preserve"> Федерального закона от 27.07.2010 N 210-ФЗ "Об организации предоставления государственных и муниципальных услуг".</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33. Органами, участвующими в межведомственном информационном взаимодействии при предоставлении муниципальной услуги, являются Федеральная налоговая служба, Федеральная служба государственной регистрации, кадастра и </w:t>
      </w:r>
      <w:r w:rsidRPr="00210080">
        <w:rPr>
          <w:rFonts w:ascii="Times New Roman" w:hAnsi="Times New Roman" w:cs="Times New Roman"/>
          <w:sz w:val="24"/>
          <w:szCs w:val="24"/>
        </w:rPr>
        <w:lastRenderedPageBreak/>
        <w:t>картографии.</w:t>
      </w:r>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Normal"/>
        <w:jc w:val="center"/>
        <w:outlineLvl w:val="2"/>
        <w:rPr>
          <w:rFonts w:ascii="Times New Roman" w:hAnsi="Times New Roman" w:cs="Times New Roman"/>
          <w:sz w:val="24"/>
          <w:szCs w:val="24"/>
        </w:rPr>
      </w:pPr>
      <w:r w:rsidRPr="00210080">
        <w:rPr>
          <w:rFonts w:ascii="Times New Roman" w:hAnsi="Times New Roman" w:cs="Times New Roman"/>
          <w:sz w:val="24"/>
          <w:szCs w:val="24"/>
        </w:rPr>
        <w:t>Глава 11. ПЕРЕЧЕНЬ ОСНОВАНИЙ ДЛЯ ОТКАЗА В ПРИЕМЕ ЗАЯВЛЕНИЯ</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 xml:space="preserve">И ДОКУМЕНТОВ, НЕОБХОДИМЫХ ДЛЯ ПРЕДОСТАВЛЕНИЯ </w:t>
      </w:r>
      <w:proofErr w:type="gramStart"/>
      <w:r w:rsidRPr="00210080">
        <w:rPr>
          <w:rFonts w:ascii="Times New Roman" w:hAnsi="Times New Roman" w:cs="Times New Roman"/>
          <w:sz w:val="24"/>
          <w:szCs w:val="24"/>
        </w:rPr>
        <w:t>МУНИЦИПАЛЬНОЙ</w:t>
      </w:r>
      <w:proofErr w:type="gramEnd"/>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УСЛУГИ</w:t>
      </w:r>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34. Оснований для отказа в приеме заявления и документов, необходимых для предоставления муниципальной услуги, законодательством Российской Федерации и Иркутской области не предусмотрено.</w:t>
      </w:r>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Normal"/>
        <w:jc w:val="center"/>
        <w:outlineLvl w:val="2"/>
        <w:rPr>
          <w:rFonts w:ascii="Times New Roman" w:hAnsi="Times New Roman" w:cs="Times New Roman"/>
          <w:sz w:val="24"/>
          <w:szCs w:val="24"/>
        </w:rPr>
      </w:pPr>
      <w:r w:rsidRPr="00210080">
        <w:rPr>
          <w:rFonts w:ascii="Times New Roman" w:hAnsi="Times New Roman" w:cs="Times New Roman"/>
          <w:sz w:val="24"/>
          <w:szCs w:val="24"/>
        </w:rPr>
        <w:t>Глава 12. ПЕРЕЧЕНЬ ОСНОВАНИЙ ДЛЯ ПРИОСТАНОВЛЕНИЯ ИЛИ ОТКАЗА</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В ПРЕДОСТАВЛЕНИИ МУНИЦИПАЛЬНОЙ УСЛУГИ</w:t>
      </w:r>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35.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73234C" w:rsidRPr="00210080" w:rsidRDefault="0073234C">
      <w:pPr>
        <w:pStyle w:val="ConsPlusNormal"/>
        <w:ind w:firstLine="540"/>
        <w:jc w:val="both"/>
        <w:rPr>
          <w:rFonts w:ascii="Times New Roman" w:hAnsi="Times New Roman" w:cs="Times New Roman"/>
          <w:sz w:val="24"/>
          <w:szCs w:val="24"/>
        </w:rPr>
      </w:pPr>
      <w:bookmarkStart w:id="11" w:name="P244"/>
      <w:bookmarkEnd w:id="11"/>
      <w:r w:rsidRPr="00210080">
        <w:rPr>
          <w:rFonts w:ascii="Times New Roman" w:hAnsi="Times New Roman" w:cs="Times New Roman"/>
          <w:sz w:val="24"/>
          <w:szCs w:val="24"/>
        </w:rPr>
        <w:t>36. Основаниями для отказа в предоставлении муниципальной услуги являются:</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1)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73234C" w:rsidRPr="00210080" w:rsidRDefault="0073234C">
      <w:pPr>
        <w:pStyle w:val="ConsPlusNormal"/>
        <w:ind w:firstLine="540"/>
        <w:jc w:val="both"/>
        <w:rPr>
          <w:rFonts w:ascii="Times New Roman" w:hAnsi="Times New Roman" w:cs="Times New Roman"/>
          <w:sz w:val="24"/>
          <w:szCs w:val="24"/>
        </w:rPr>
      </w:pPr>
      <w:proofErr w:type="gramStart"/>
      <w:r w:rsidRPr="00210080">
        <w:rPr>
          <w:rFonts w:ascii="Times New Roman" w:hAnsi="Times New Roman" w:cs="Times New Roman"/>
          <w:sz w:val="24"/>
          <w:szCs w:val="24"/>
        </w:rPr>
        <w:t xml:space="preserve">2)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муниципальной услуги обратился обладатель данных прав или подано заявление о предоставлении муниципальной услуги в соответствии с </w:t>
      </w:r>
      <w:hyperlink r:id="rId35" w:history="1">
        <w:r w:rsidRPr="00210080">
          <w:rPr>
            <w:rFonts w:ascii="Times New Roman" w:hAnsi="Times New Roman" w:cs="Times New Roman"/>
            <w:color w:val="0000FF"/>
            <w:sz w:val="24"/>
            <w:szCs w:val="24"/>
          </w:rPr>
          <w:t>подпунктом 10 пункта 2 статьи 39.10</w:t>
        </w:r>
      </w:hyperlink>
      <w:r w:rsidRPr="00210080">
        <w:rPr>
          <w:rFonts w:ascii="Times New Roman" w:hAnsi="Times New Roman" w:cs="Times New Roman"/>
          <w:sz w:val="24"/>
          <w:szCs w:val="24"/>
        </w:rPr>
        <w:t xml:space="preserve"> Земельного кодекса Российской Федерации;</w:t>
      </w:r>
      <w:proofErr w:type="gramEnd"/>
    </w:p>
    <w:p w:rsidR="0073234C" w:rsidRPr="00210080" w:rsidRDefault="0073234C">
      <w:pPr>
        <w:pStyle w:val="ConsPlusNormal"/>
        <w:ind w:firstLine="540"/>
        <w:jc w:val="both"/>
        <w:rPr>
          <w:rFonts w:ascii="Times New Roman" w:hAnsi="Times New Roman" w:cs="Times New Roman"/>
          <w:sz w:val="24"/>
          <w:szCs w:val="24"/>
        </w:rPr>
      </w:pPr>
      <w:proofErr w:type="gramStart"/>
      <w:r w:rsidRPr="00210080">
        <w:rPr>
          <w:rFonts w:ascii="Times New Roman" w:hAnsi="Times New Roman" w:cs="Times New Roman"/>
          <w:sz w:val="24"/>
          <w:szCs w:val="24"/>
        </w:rPr>
        <w:t>3) указанный в заявлении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73234C" w:rsidRPr="00210080" w:rsidRDefault="0073234C">
      <w:pPr>
        <w:pStyle w:val="ConsPlusNormal"/>
        <w:ind w:firstLine="540"/>
        <w:jc w:val="both"/>
        <w:rPr>
          <w:rFonts w:ascii="Times New Roman" w:hAnsi="Times New Roman" w:cs="Times New Roman"/>
          <w:sz w:val="24"/>
          <w:szCs w:val="24"/>
        </w:rPr>
      </w:pPr>
      <w:proofErr w:type="gramStart"/>
      <w:r w:rsidRPr="00210080">
        <w:rPr>
          <w:rFonts w:ascii="Times New Roman" w:hAnsi="Times New Roman" w:cs="Times New Roman"/>
          <w:sz w:val="24"/>
          <w:szCs w:val="24"/>
        </w:rPr>
        <w:t xml:space="preserve">4)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w:t>
      </w:r>
      <w:hyperlink r:id="rId36" w:history="1">
        <w:r w:rsidRPr="00210080">
          <w:rPr>
            <w:rFonts w:ascii="Times New Roman" w:hAnsi="Times New Roman" w:cs="Times New Roman"/>
            <w:color w:val="0000FF"/>
            <w:sz w:val="24"/>
            <w:szCs w:val="24"/>
          </w:rPr>
          <w:t>пунктом 3 статьи 39.36</w:t>
        </w:r>
      </w:hyperlink>
      <w:r w:rsidRPr="00210080">
        <w:rPr>
          <w:rFonts w:ascii="Times New Roman" w:hAnsi="Times New Roman" w:cs="Times New Roman"/>
          <w:sz w:val="24"/>
          <w:szCs w:val="24"/>
        </w:rPr>
        <w:t xml:space="preserve"> Земельного кодекса Российской Федерации, и это не препятствует использованию земельного участка</w:t>
      </w:r>
      <w:proofErr w:type="gramEnd"/>
      <w:r w:rsidRPr="00210080">
        <w:rPr>
          <w:rFonts w:ascii="Times New Roman" w:hAnsi="Times New Roman" w:cs="Times New Roman"/>
          <w:sz w:val="24"/>
          <w:szCs w:val="24"/>
        </w:rPr>
        <w:t xml:space="preserve"> в соответствии с его разрешенным использованием либо с заявлением обратился собственник этих здания, сооружения, помещений в них, этого объекта незавершенного строительства;</w:t>
      </w:r>
    </w:p>
    <w:p w:rsidR="0073234C" w:rsidRPr="00210080" w:rsidRDefault="0073234C">
      <w:pPr>
        <w:pStyle w:val="ConsPlusNormal"/>
        <w:ind w:firstLine="540"/>
        <w:jc w:val="both"/>
        <w:rPr>
          <w:rFonts w:ascii="Times New Roman" w:hAnsi="Times New Roman" w:cs="Times New Roman"/>
          <w:sz w:val="24"/>
          <w:szCs w:val="24"/>
        </w:rPr>
      </w:pPr>
      <w:proofErr w:type="gramStart"/>
      <w:r w:rsidRPr="00210080">
        <w:rPr>
          <w:rFonts w:ascii="Times New Roman" w:hAnsi="Times New Roman" w:cs="Times New Roman"/>
          <w:sz w:val="24"/>
          <w:szCs w:val="24"/>
        </w:rPr>
        <w:t>5)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обратился правообладатель этих здания, сооружения, помещений в них, этого объекта незавершенного строительства;</w:t>
      </w:r>
      <w:proofErr w:type="gramEnd"/>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6)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7) указанный в заявлении земельный участок является зарезервированным для государственных или муниципальных ну</w:t>
      </w:r>
      <w:proofErr w:type="gramStart"/>
      <w:r w:rsidRPr="00210080">
        <w:rPr>
          <w:rFonts w:ascii="Times New Roman" w:hAnsi="Times New Roman" w:cs="Times New Roman"/>
          <w:sz w:val="24"/>
          <w:szCs w:val="24"/>
        </w:rPr>
        <w:t>жд в сл</w:t>
      </w:r>
      <w:proofErr w:type="gramEnd"/>
      <w:r w:rsidRPr="00210080">
        <w:rPr>
          <w:rFonts w:ascii="Times New Roman" w:hAnsi="Times New Roman" w:cs="Times New Roman"/>
          <w:sz w:val="24"/>
          <w:szCs w:val="24"/>
        </w:rPr>
        <w:t xml:space="preserve">учае, если заявитель обратился с заявлением о предоставлении земельного участка в аренду на срок, превышающий срок </w:t>
      </w:r>
      <w:r w:rsidRPr="00210080">
        <w:rPr>
          <w:rFonts w:ascii="Times New Roman" w:hAnsi="Times New Roman" w:cs="Times New Roman"/>
          <w:sz w:val="24"/>
          <w:szCs w:val="24"/>
        </w:rPr>
        <w:lastRenderedPageBreak/>
        <w:t>действия решения о резервировании земельного участка, за исключением случая предоставления земельного участка для целей резервирования;</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8)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73234C" w:rsidRPr="00210080" w:rsidRDefault="0073234C">
      <w:pPr>
        <w:pStyle w:val="ConsPlusNormal"/>
        <w:ind w:firstLine="540"/>
        <w:jc w:val="both"/>
        <w:rPr>
          <w:rFonts w:ascii="Times New Roman" w:hAnsi="Times New Roman" w:cs="Times New Roman"/>
          <w:sz w:val="24"/>
          <w:szCs w:val="24"/>
        </w:rPr>
      </w:pPr>
      <w:proofErr w:type="gramStart"/>
      <w:r w:rsidRPr="00210080">
        <w:rPr>
          <w:rFonts w:ascii="Times New Roman" w:hAnsi="Times New Roman" w:cs="Times New Roman"/>
          <w:sz w:val="24"/>
          <w:szCs w:val="24"/>
        </w:rPr>
        <w:t>9)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w:t>
      </w:r>
      <w:proofErr w:type="gramEnd"/>
      <w:r w:rsidRPr="00210080">
        <w:rPr>
          <w:rFonts w:ascii="Times New Roman" w:hAnsi="Times New Roman" w:cs="Times New Roman"/>
          <w:sz w:val="24"/>
          <w:szCs w:val="24"/>
        </w:rPr>
        <w:t xml:space="preserve"> значения и с заявлением о предоставлении такого земельного участка обратилось лицо, уполномоченное на строительство указанных объектов;</w:t>
      </w:r>
    </w:p>
    <w:p w:rsidR="0073234C" w:rsidRPr="00210080" w:rsidRDefault="0073234C">
      <w:pPr>
        <w:pStyle w:val="ConsPlusNormal"/>
        <w:ind w:firstLine="540"/>
        <w:jc w:val="both"/>
        <w:rPr>
          <w:rFonts w:ascii="Times New Roman" w:hAnsi="Times New Roman" w:cs="Times New Roman"/>
          <w:sz w:val="24"/>
          <w:szCs w:val="24"/>
        </w:rPr>
      </w:pPr>
      <w:proofErr w:type="gramStart"/>
      <w:r w:rsidRPr="00210080">
        <w:rPr>
          <w:rFonts w:ascii="Times New Roman" w:hAnsi="Times New Roman" w:cs="Times New Roman"/>
          <w:sz w:val="24"/>
          <w:szCs w:val="24"/>
        </w:rPr>
        <w:t>10) указанный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обратилось лицо, с которым заключен договор о комплексном освоении</w:t>
      </w:r>
      <w:proofErr w:type="gramEnd"/>
      <w:r w:rsidRPr="00210080">
        <w:rPr>
          <w:rFonts w:ascii="Times New Roman" w:hAnsi="Times New Roman" w:cs="Times New Roman"/>
          <w:sz w:val="24"/>
          <w:szCs w:val="24"/>
        </w:rPr>
        <w:t xml:space="preserve">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11) указанный в заявлении земельный участок является предметом аукциона, </w:t>
      </w:r>
      <w:proofErr w:type="gramStart"/>
      <w:r w:rsidRPr="00210080">
        <w:rPr>
          <w:rFonts w:ascii="Times New Roman" w:hAnsi="Times New Roman" w:cs="Times New Roman"/>
          <w:sz w:val="24"/>
          <w:szCs w:val="24"/>
        </w:rPr>
        <w:t>извещение</w:t>
      </w:r>
      <w:proofErr w:type="gramEnd"/>
      <w:r w:rsidRPr="00210080">
        <w:rPr>
          <w:rFonts w:ascii="Times New Roman" w:hAnsi="Times New Roman" w:cs="Times New Roman"/>
          <w:sz w:val="24"/>
          <w:szCs w:val="24"/>
        </w:rPr>
        <w:t xml:space="preserve"> о проведении которого размещено в соответствии с </w:t>
      </w:r>
      <w:hyperlink r:id="rId37" w:history="1">
        <w:r w:rsidRPr="00210080">
          <w:rPr>
            <w:rFonts w:ascii="Times New Roman" w:hAnsi="Times New Roman" w:cs="Times New Roman"/>
            <w:color w:val="0000FF"/>
            <w:sz w:val="24"/>
            <w:szCs w:val="24"/>
          </w:rPr>
          <w:t>пунктом 19 статьи 39.11</w:t>
        </w:r>
      </w:hyperlink>
      <w:r w:rsidRPr="00210080">
        <w:rPr>
          <w:rFonts w:ascii="Times New Roman" w:hAnsi="Times New Roman" w:cs="Times New Roman"/>
          <w:sz w:val="24"/>
          <w:szCs w:val="24"/>
        </w:rPr>
        <w:t xml:space="preserve"> Земельного кодекса Российской Федерации;</w:t>
      </w:r>
    </w:p>
    <w:p w:rsidR="0073234C" w:rsidRPr="00210080" w:rsidRDefault="0073234C">
      <w:pPr>
        <w:pStyle w:val="ConsPlusNormal"/>
        <w:ind w:firstLine="540"/>
        <w:jc w:val="both"/>
        <w:rPr>
          <w:rFonts w:ascii="Times New Roman" w:hAnsi="Times New Roman" w:cs="Times New Roman"/>
          <w:sz w:val="24"/>
          <w:szCs w:val="24"/>
        </w:rPr>
      </w:pPr>
      <w:proofErr w:type="gramStart"/>
      <w:r w:rsidRPr="00210080">
        <w:rPr>
          <w:rFonts w:ascii="Times New Roman" w:hAnsi="Times New Roman" w:cs="Times New Roman"/>
          <w:sz w:val="24"/>
          <w:szCs w:val="24"/>
        </w:rPr>
        <w:t xml:space="preserve">12) в отношении земельного участка, указанного в заявлении, поступило предусмотренное </w:t>
      </w:r>
      <w:hyperlink r:id="rId38" w:history="1">
        <w:r w:rsidRPr="00210080">
          <w:rPr>
            <w:rFonts w:ascii="Times New Roman" w:hAnsi="Times New Roman" w:cs="Times New Roman"/>
            <w:color w:val="0000FF"/>
            <w:sz w:val="24"/>
            <w:szCs w:val="24"/>
          </w:rPr>
          <w:t>подпунктом 6 пункта 4 статьи 39.11</w:t>
        </w:r>
      </w:hyperlink>
      <w:r w:rsidRPr="00210080">
        <w:rPr>
          <w:rFonts w:ascii="Times New Roman" w:hAnsi="Times New Roman" w:cs="Times New Roman"/>
          <w:sz w:val="24"/>
          <w:szCs w:val="24"/>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39" w:history="1">
        <w:r w:rsidRPr="00210080">
          <w:rPr>
            <w:rFonts w:ascii="Times New Roman" w:hAnsi="Times New Roman" w:cs="Times New Roman"/>
            <w:color w:val="0000FF"/>
            <w:sz w:val="24"/>
            <w:szCs w:val="24"/>
          </w:rPr>
          <w:t>подпунктом 4 пункта 4 статьи 39.11</w:t>
        </w:r>
      </w:hyperlink>
      <w:r w:rsidRPr="00210080">
        <w:rPr>
          <w:rFonts w:ascii="Times New Roman" w:hAnsi="Times New Roman" w:cs="Times New Roman"/>
          <w:sz w:val="24"/>
          <w:szCs w:val="24"/>
        </w:rPr>
        <w:t xml:space="preserve"> Земельного кодекса Российской Федерации и уполномоченным органом не принято</w:t>
      </w:r>
      <w:proofErr w:type="gramEnd"/>
      <w:r w:rsidRPr="00210080">
        <w:rPr>
          <w:rFonts w:ascii="Times New Roman" w:hAnsi="Times New Roman" w:cs="Times New Roman"/>
          <w:sz w:val="24"/>
          <w:szCs w:val="24"/>
        </w:rPr>
        <w:t xml:space="preserve"> решение об отказе в проведении этого аукциона по основаниям, предусмотренным </w:t>
      </w:r>
      <w:hyperlink r:id="rId40" w:history="1">
        <w:r w:rsidRPr="00210080">
          <w:rPr>
            <w:rFonts w:ascii="Times New Roman" w:hAnsi="Times New Roman" w:cs="Times New Roman"/>
            <w:color w:val="0000FF"/>
            <w:sz w:val="24"/>
            <w:szCs w:val="24"/>
          </w:rPr>
          <w:t>пунктом 8 статьи 39.11</w:t>
        </w:r>
      </w:hyperlink>
      <w:r w:rsidRPr="00210080">
        <w:rPr>
          <w:rFonts w:ascii="Times New Roman" w:hAnsi="Times New Roman" w:cs="Times New Roman"/>
          <w:sz w:val="24"/>
          <w:szCs w:val="24"/>
        </w:rPr>
        <w:t xml:space="preserve"> Земельного кодекса Российской Федерации;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13) в отношении земельного участка, указанного в заявлении, опубликовано и размещено в соответствии с </w:t>
      </w:r>
      <w:hyperlink r:id="rId41" w:history="1">
        <w:r w:rsidRPr="00210080">
          <w:rPr>
            <w:rFonts w:ascii="Times New Roman" w:hAnsi="Times New Roman" w:cs="Times New Roman"/>
            <w:color w:val="0000FF"/>
            <w:sz w:val="24"/>
            <w:szCs w:val="24"/>
          </w:rPr>
          <w:t>подпунктом 1 пункта 1 статьи 39.18</w:t>
        </w:r>
      </w:hyperlink>
      <w:r w:rsidRPr="00210080">
        <w:rPr>
          <w:rFonts w:ascii="Times New Roman" w:hAnsi="Times New Roman" w:cs="Times New Roman"/>
          <w:sz w:val="24"/>
          <w:szCs w:val="24"/>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14) 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73234C" w:rsidRPr="00210080" w:rsidRDefault="0073234C">
      <w:pPr>
        <w:pStyle w:val="ConsPlusNormal"/>
        <w:ind w:firstLine="540"/>
        <w:jc w:val="both"/>
        <w:rPr>
          <w:rFonts w:ascii="Times New Roman" w:hAnsi="Times New Roman" w:cs="Times New Roman"/>
          <w:sz w:val="24"/>
          <w:szCs w:val="24"/>
        </w:rPr>
      </w:pPr>
      <w:proofErr w:type="gramStart"/>
      <w:r w:rsidRPr="00210080">
        <w:rPr>
          <w:rFonts w:ascii="Times New Roman" w:hAnsi="Times New Roman" w:cs="Times New Roman"/>
          <w:sz w:val="24"/>
          <w:szCs w:val="24"/>
        </w:rPr>
        <w:t>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roofErr w:type="gramEnd"/>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16) площадь земельного участка, указанного в заявлении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17) указанный в заявлении земельный участок в соответствии с утвержденными </w:t>
      </w:r>
      <w:r w:rsidRPr="00210080">
        <w:rPr>
          <w:rFonts w:ascii="Times New Roman" w:hAnsi="Times New Roman" w:cs="Times New Roman"/>
          <w:sz w:val="24"/>
          <w:szCs w:val="24"/>
        </w:rPr>
        <w:lastRenderedPageBreak/>
        <w:t>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18)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19) предоставление земельного участка на заявленном виде прав не допускается;</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20) в отношении земельного участка, указанного в заявлении, не установлен вид разрешенного использования;</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21) указанный в заявлении земельный участок не отнесен к определенной категории земель;</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22)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rsidR="0073234C" w:rsidRPr="00210080" w:rsidRDefault="0073234C">
      <w:pPr>
        <w:pStyle w:val="ConsPlusNormal"/>
        <w:ind w:firstLine="540"/>
        <w:jc w:val="both"/>
        <w:rPr>
          <w:rFonts w:ascii="Times New Roman" w:hAnsi="Times New Roman" w:cs="Times New Roman"/>
          <w:sz w:val="24"/>
          <w:szCs w:val="24"/>
        </w:rPr>
      </w:pPr>
      <w:proofErr w:type="gramStart"/>
      <w:r w:rsidRPr="00210080">
        <w:rPr>
          <w:rFonts w:ascii="Times New Roman" w:hAnsi="Times New Roman" w:cs="Times New Roman"/>
          <w:sz w:val="24"/>
          <w:szCs w:val="24"/>
        </w:rPr>
        <w:t>23)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24) границы земельного участка, указанного в заявлении, подлежат уточнению в соответствии с Федеральным </w:t>
      </w:r>
      <w:hyperlink r:id="rId42" w:history="1">
        <w:r w:rsidRPr="00210080">
          <w:rPr>
            <w:rFonts w:ascii="Times New Roman" w:hAnsi="Times New Roman" w:cs="Times New Roman"/>
            <w:color w:val="0000FF"/>
            <w:sz w:val="24"/>
            <w:szCs w:val="24"/>
          </w:rPr>
          <w:t>законом</w:t>
        </w:r>
      </w:hyperlink>
      <w:r w:rsidRPr="00210080">
        <w:rPr>
          <w:rFonts w:ascii="Times New Roman" w:hAnsi="Times New Roman" w:cs="Times New Roman"/>
          <w:sz w:val="24"/>
          <w:szCs w:val="24"/>
        </w:rPr>
        <w:t xml:space="preserve"> от 24.07.2007 N 221-ФЗ "О государственном кадастре недвижимости";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25) 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26) для заявителей, указанных в </w:t>
      </w:r>
      <w:hyperlink w:anchor="P61" w:history="1">
        <w:r w:rsidRPr="00210080">
          <w:rPr>
            <w:rFonts w:ascii="Times New Roman" w:hAnsi="Times New Roman" w:cs="Times New Roman"/>
            <w:color w:val="0000FF"/>
            <w:sz w:val="24"/>
            <w:szCs w:val="24"/>
          </w:rPr>
          <w:t>подпункте 10 пункта 3</w:t>
        </w:r>
      </w:hyperlink>
      <w:r w:rsidRPr="00210080">
        <w:rPr>
          <w:rFonts w:ascii="Times New Roman" w:hAnsi="Times New Roman" w:cs="Times New Roman"/>
          <w:sz w:val="24"/>
          <w:szCs w:val="24"/>
        </w:rPr>
        <w:t xml:space="preserve"> настоящего административного регламента:</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а) право собственности на объект незавершенного строительства приобретено не по результатам публичных торгов по продаже этого объекта, изъятого у предыдущего собственника в связи с прекращением действия договора аренды земельного участка, находящегося в государственной или муниципальной собственности;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б) уполномоченным органом в течение шести месяцев со дня истечения срока действия ранее заключенного договора аренды земельного участка, на котором расположен этот объект, в суд заявлено требование об изъятии этого объекта путем продажи с публичных торгов либо судом удовлетворено данное требование или этот объект был продан с публичных торгов;</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в) земельный участок, на котором расположены объекты незавершенного строительства, был предоставлен однократно в аренду для завершения их строительства собственникам объектов незавершенного строительства;</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27) для заявителей, указанных в </w:t>
      </w:r>
      <w:hyperlink w:anchor="P85" w:history="1">
        <w:r w:rsidRPr="00210080">
          <w:rPr>
            <w:rFonts w:ascii="Times New Roman" w:hAnsi="Times New Roman" w:cs="Times New Roman"/>
            <w:color w:val="0000FF"/>
            <w:sz w:val="24"/>
            <w:szCs w:val="24"/>
          </w:rPr>
          <w:t>подпункте 32 пункта 3</w:t>
        </w:r>
      </w:hyperlink>
      <w:r w:rsidRPr="00210080">
        <w:rPr>
          <w:rFonts w:ascii="Times New Roman" w:hAnsi="Times New Roman" w:cs="Times New Roman"/>
          <w:sz w:val="24"/>
          <w:szCs w:val="24"/>
        </w:rPr>
        <w:t xml:space="preserve"> настоящего административного регламента:</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а) земельный участок предоставлен гражданину или юридическому лицу в аренду по результатам торгов, за исключением предоставления гражданину земельного участка на аукционе для ведения садоводства или дачного хозяйства;</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б) заявление о заключении нового договора аренды земельного участка подано после дня истечения срока действия ранее заключенного договора аренды земельного участка;</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в) исключительным правом на приобретение земельного участка в случаях, предусмотренных Земельным </w:t>
      </w:r>
      <w:hyperlink r:id="rId43" w:history="1">
        <w:r w:rsidRPr="00210080">
          <w:rPr>
            <w:rFonts w:ascii="Times New Roman" w:hAnsi="Times New Roman" w:cs="Times New Roman"/>
            <w:color w:val="0000FF"/>
            <w:sz w:val="24"/>
            <w:szCs w:val="24"/>
          </w:rPr>
          <w:t>кодексом</w:t>
        </w:r>
      </w:hyperlink>
      <w:r w:rsidRPr="00210080">
        <w:rPr>
          <w:rFonts w:ascii="Times New Roman" w:hAnsi="Times New Roman" w:cs="Times New Roman"/>
          <w:sz w:val="24"/>
          <w:szCs w:val="24"/>
        </w:rPr>
        <w:t xml:space="preserve"> Российской Федерации, другими федеральными </w:t>
      </w:r>
      <w:r w:rsidRPr="00210080">
        <w:rPr>
          <w:rFonts w:ascii="Times New Roman" w:hAnsi="Times New Roman" w:cs="Times New Roman"/>
          <w:sz w:val="24"/>
          <w:szCs w:val="24"/>
        </w:rPr>
        <w:lastRenderedPageBreak/>
        <w:t>законами, обладает иное лицо;</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г) ранее заключенный договор аренды земельного участка </w:t>
      </w:r>
      <w:proofErr w:type="gramStart"/>
      <w:r w:rsidRPr="00210080">
        <w:rPr>
          <w:rFonts w:ascii="Times New Roman" w:hAnsi="Times New Roman" w:cs="Times New Roman"/>
          <w:sz w:val="24"/>
          <w:szCs w:val="24"/>
        </w:rPr>
        <w:t>был</w:t>
      </w:r>
      <w:proofErr w:type="gramEnd"/>
      <w:r w:rsidRPr="00210080">
        <w:rPr>
          <w:rFonts w:ascii="Times New Roman" w:hAnsi="Times New Roman" w:cs="Times New Roman"/>
          <w:sz w:val="24"/>
          <w:szCs w:val="24"/>
        </w:rPr>
        <w:t xml:space="preserve"> расторгнут по основаниям, предусмотренным </w:t>
      </w:r>
      <w:hyperlink r:id="rId44" w:history="1">
        <w:r w:rsidRPr="00210080">
          <w:rPr>
            <w:rFonts w:ascii="Times New Roman" w:hAnsi="Times New Roman" w:cs="Times New Roman"/>
            <w:color w:val="0000FF"/>
            <w:sz w:val="24"/>
            <w:szCs w:val="24"/>
          </w:rPr>
          <w:t>пунктами 1</w:t>
        </w:r>
      </w:hyperlink>
      <w:r w:rsidRPr="00210080">
        <w:rPr>
          <w:rFonts w:ascii="Times New Roman" w:hAnsi="Times New Roman" w:cs="Times New Roman"/>
          <w:sz w:val="24"/>
          <w:szCs w:val="24"/>
        </w:rPr>
        <w:t xml:space="preserve"> и </w:t>
      </w:r>
      <w:hyperlink r:id="rId45" w:history="1">
        <w:r w:rsidRPr="00210080">
          <w:rPr>
            <w:rFonts w:ascii="Times New Roman" w:hAnsi="Times New Roman" w:cs="Times New Roman"/>
            <w:color w:val="0000FF"/>
            <w:sz w:val="24"/>
            <w:szCs w:val="24"/>
          </w:rPr>
          <w:t>2 статьи 46</w:t>
        </w:r>
      </w:hyperlink>
      <w:r w:rsidRPr="00210080">
        <w:rPr>
          <w:rFonts w:ascii="Times New Roman" w:hAnsi="Times New Roman" w:cs="Times New Roman"/>
          <w:sz w:val="24"/>
          <w:szCs w:val="24"/>
        </w:rPr>
        <w:t xml:space="preserve"> Земельного кодекса Российской Федерации;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д) на момент заключения нового договора аренды земельного участка не имеются предусмотренные </w:t>
      </w:r>
      <w:hyperlink r:id="rId46" w:history="1">
        <w:r w:rsidRPr="00210080">
          <w:rPr>
            <w:rFonts w:ascii="Times New Roman" w:hAnsi="Times New Roman" w:cs="Times New Roman"/>
            <w:color w:val="0000FF"/>
            <w:sz w:val="24"/>
            <w:szCs w:val="24"/>
          </w:rPr>
          <w:t>подпунктами 1</w:t>
        </w:r>
      </w:hyperlink>
      <w:r w:rsidRPr="00210080">
        <w:rPr>
          <w:rFonts w:ascii="Times New Roman" w:hAnsi="Times New Roman" w:cs="Times New Roman"/>
          <w:sz w:val="24"/>
          <w:szCs w:val="24"/>
        </w:rPr>
        <w:t xml:space="preserve"> - </w:t>
      </w:r>
      <w:hyperlink r:id="rId47" w:history="1">
        <w:r w:rsidRPr="00210080">
          <w:rPr>
            <w:rFonts w:ascii="Times New Roman" w:hAnsi="Times New Roman" w:cs="Times New Roman"/>
            <w:color w:val="0000FF"/>
            <w:sz w:val="24"/>
            <w:szCs w:val="24"/>
          </w:rPr>
          <w:t>30 пункта 2 статьи 39.6</w:t>
        </w:r>
      </w:hyperlink>
      <w:r w:rsidRPr="00210080">
        <w:rPr>
          <w:rFonts w:ascii="Times New Roman" w:hAnsi="Times New Roman" w:cs="Times New Roman"/>
          <w:sz w:val="24"/>
          <w:szCs w:val="24"/>
        </w:rPr>
        <w:t xml:space="preserve"> Земельного кодекса Российской Федерации основания для предоставления без проведения торгов земельного участка, договор аренды которого был заключен без проведения торгов;</w:t>
      </w:r>
    </w:p>
    <w:p w:rsidR="0073234C" w:rsidRPr="00210080" w:rsidRDefault="0073234C">
      <w:pPr>
        <w:pStyle w:val="ConsPlusNormal"/>
        <w:ind w:firstLine="540"/>
        <w:jc w:val="both"/>
        <w:rPr>
          <w:rFonts w:ascii="Times New Roman" w:hAnsi="Times New Roman" w:cs="Times New Roman"/>
          <w:sz w:val="24"/>
          <w:szCs w:val="24"/>
        </w:rPr>
      </w:pPr>
      <w:bookmarkStart w:id="12" w:name="P280"/>
      <w:bookmarkEnd w:id="12"/>
      <w:r w:rsidRPr="00210080">
        <w:rPr>
          <w:rFonts w:ascii="Times New Roman" w:hAnsi="Times New Roman" w:cs="Times New Roman"/>
          <w:sz w:val="24"/>
          <w:szCs w:val="24"/>
        </w:rPr>
        <w:t xml:space="preserve">28) земельный участок, указанный в заявлении, включен в перечень земельных участков, формируемый в целях предоставления таких земельных участков гражданам в собственность бесплатно в соответствии с </w:t>
      </w:r>
      <w:hyperlink r:id="rId48" w:history="1">
        <w:r w:rsidRPr="00210080">
          <w:rPr>
            <w:rFonts w:ascii="Times New Roman" w:hAnsi="Times New Roman" w:cs="Times New Roman"/>
            <w:color w:val="0000FF"/>
            <w:sz w:val="24"/>
            <w:szCs w:val="24"/>
          </w:rPr>
          <w:t>подпунктами 6</w:t>
        </w:r>
      </w:hyperlink>
      <w:r w:rsidRPr="00210080">
        <w:rPr>
          <w:rFonts w:ascii="Times New Roman" w:hAnsi="Times New Roman" w:cs="Times New Roman"/>
          <w:sz w:val="24"/>
          <w:szCs w:val="24"/>
        </w:rPr>
        <w:t xml:space="preserve">, </w:t>
      </w:r>
      <w:hyperlink r:id="rId49" w:history="1">
        <w:r w:rsidRPr="00210080">
          <w:rPr>
            <w:rFonts w:ascii="Times New Roman" w:hAnsi="Times New Roman" w:cs="Times New Roman"/>
            <w:color w:val="0000FF"/>
            <w:sz w:val="24"/>
            <w:szCs w:val="24"/>
          </w:rPr>
          <w:t>7 статьи 39.5</w:t>
        </w:r>
      </w:hyperlink>
      <w:r w:rsidRPr="00210080">
        <w:rPr>
          <w:rFonts w:ascii="Times New Roman" w:hAnsi="Times New Roman" w:cs="Times New Roman"/>
          <w:sz w:val="24"/>
          <w:szCs w:val="24"/>
        </w:rPr>
        <w:t xml:space="preserve"> Земельного кодекса Российской Федерации;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29) здание, сооружение фактически расположено полностью либо частично вне границ земельного участка, указанного в заявлении, в случае, предусмотренном </w:t>
      </w:r>
      <w:hyperlink r:id="rId50" w:history="1">
        <w:r w:rsidRPr="00210080">
          <w:rPr>
            <w:rFonts w:ascii="Times New Roman" w:hAnsi="Times New Roman" w:cs="Times New Roman"/>
            <w:color w:val="0000FF"/>
            <w:sz w:val="24"/>
            <w:szCs w:val="24"/>
          </w:rPr>
          <w:t>статьей 39.20</w:t>
        </w:r>
      </w:hyperlink>
      <w:r w:rsidRPr="00210080">
        <w:rPr>
          <w:rFonts w:ascii="Times New Roman" w:hAnsi="Times New Roman" w:cs="Times New Roman"/>
          <w:sz w:val="24"/>
          <w:szCs w:val="24"/>
        </w:rPr>
        <w:t xml:space="preserve"> Земельного кодекса Российской Федерации;</w:t>
      </w:r>
    </w:p>
    <w:p w:rsidR="0073234C" w:rsidRPr="00210080" w:rsidRDefault="0073234C">
      <w:pPr>
        <w:pStyle w:val="ConsPlusNormal"/>
        <w:ind w:firstLine="540"/>
        <w:jc w:val="both"/>
        <w:rPr>
          <w:rFonts w:ascii="Times New Roman" w:hAnsi="Times New Roman" w:cs="Times New Roman"/>
          <w:sz w:val="24"/>
          <w:szCs w:val="24"/>
        </w:rPr>
      </w:pPr>
      <w:bookmarkStart w:id="13" w:name="P282"/>
      <w:bookmarkEnd w:id="13"/>
      <w:r w:rsidRPr="00210080">
        <w:rPr>
          <w:rFonts w:ascii="Times New Roman" w:hAnsi="Times New Roman" w:cs="Times New Roman"/>
          <w:sz w:val="24"/>
          <w:szCs w:val="24"/>
        </w:rPr>
        <w:t xml:space="preserve">30) назначение объекта капитального строительства, расположенного на земельном участке, указанном в заявлении, не соответствует разрешенному использованию такого земельного участка в случае предоставления земельного участка в соответствии со </w:t>
      </w:r>
      <w:hyperlink r:id="rId51" w:history="1">
        <w:r w:rsidRPr="00210080">
          <w:rPr>
            <w:rFonts w:ascii="Times New Roman" w:hAnsi="Times New Roman" w:cs="Times New Roman"/>
            <w:color w:val="0000FF"/>
            <w:sz w:val="24"/>
            <w:szCs w:val="24"/>
          </w:rPr>
          <w:t>статьей 39.20</w:t>
        </w:r>
      </w:hyperlink>
      <w:r w:rsidRPr="00210080">
        <w:rPr>
          <w:rFonts w:ascii="Times New Roman" w:hAnsi="Times New Roman" w:cs="Times New Roman"/>
          <w:sz w:val="24"/>
          <w:szCs w:val="24"/>
        </w:rPr>
        <w:t xml:space="preserve"> Земельного кодекса Российской Федерации.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37. Неполучение (несвоевременное получение) документов, запрошенных в соответствии с </w:t>
      </w:r>
      <w:hyperlink w:anchor="P227" w:history="1">
        <w:r w:rsidRPr="00210080">
          <w:rPr>
            <w:rFonts w:ascii="Times New Roman" w:hAnsi="Times New Roman" w:cs="Times New Roman"/>
            <w:color w:val="0000FF"/>
            <w:sz w:val="24"/>
            <w:szCs w:val="24"/>
          </w:rPr>
          <w:t>пунктом 31</w:t>
        </w:r>
      </w:hyperlink>
      <w:r w:rsidRPr="00210080">
        <w:rPr>
          <w:rFonts w:ascii="Times New Roman" w:hAnsi="Times New Roman" w:cs="Times New Roman"/>
          <w:sz w:val="24"/>
          <w:szCs w:val="24"/>
        </w:rPr>
        <w:t xml:space="preserve"> настоящего административного регламента, не может являться основанием для отказа в предоставлении муниципальной услуги.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38. </w:t>
      </w:r>
      <w:r w:rsidR="0098103E">
        <w:rPr>
          <w:rFonts w:ascii="Times New Roman" w:hAnsi="Times New Roman" w:cs="Times New Roman"/>
          <w:sz w:val="24"/>
          <w:szCs w:val="24"/>
        </w:rPr>
        <w:t>Администрация</w:t>
      </w:r>
      <w:r w:rsidRPr="00210080">
        <w:rPr>
          <w:rFonts w:ascii="Times New Roman" w:hAnsi="Times New Roman" w:cs="Times New Roman"/>
          <w:sz w:val="24"/>
          <w:szCs w:val="24"/>
        </w:rPr>
        <w:t xml:space="preserve"> вправе принять решение об отказе в предоставлении земельного участка по основаниям, указанным в </w:t>
      </w:r>
      <w:hyperlink w:anchor="P280" w:history="1">
        <w:r w:rsidRPr="00210080">
          <w:rPr>
            <w:rFonts w:ascii="Times New Roman" w:hAnsi="Times New Roman" w:cs="Times New Roman"/>
            <w:color w:val="0000FF"/>
            <w:sz w:val="24"/>
            <w:szCs w:val="24"/>
          </w:rPr>
          <w:t>подпунктах 28</w:t>
        </w:r>
      </w:hyperlink>
      <w:r w:rsidRPr="00210080">
        <w:rPr>
          <w:rFonts w:ascii="Times New Roman" w:hAnsi="Times New Roman" w:cs="Times New Roman"/>
          <w:sz w:val="24"/>
          <w:szCs w:val="24"/>
        </w:rPr>
        <w:t xml:space="preserve"> - </w:t>
      </w:r>
      <w:hyperlink w:anchor="P282" w:history="1">
        <w:r w:rsidRPr="00210080">
          <w:rPr>
            <w:rFonts w:ascii="Times New Roman" w:hAnsi="Times New Roman" w:cs="Times New Roman"/>
            <w:color w:val="0000FF"/>
            <w:sz w:val="24"/>
            <w:szCs w:val="24"/>
          </w:rPr>
          <w:t>30 пункта 36</w:t>
        </w:r>
      </w:hyperlink>
      <w:r w:rsidRPr="00210080">
        <w:rPr>
          <w:rFonts w:ascii="Times New Roman" w:hAnsi="Times New Roman" w:cs="Times New Roman"/>
          <w:sz w:val="24"/>
          <w:szCs w:val="24"/>
        </w:rPr>
        <w:t xml:space="preserve"> настоящего административного регламента, до 1 января 2020 года.</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Решение об отказе в предоставлении земельного участка должно содержать причины отказа с обязательной ссылкой на основания, предусмотренные </w:t>
      </w:r>
      <w:hyperlink w:anchor="P244" w:history="1">
        <w:r w:rsidRPr="00210080">
          <w:rPr>
            <w:rFonts w:ascii="Times New Roman" w:hAnsi="Times New Roman" w:cs="Times New Roman"/>
            <w:color w:val="0000FF"/>
            <w:sz w:val="24"/>
            <w:szCs w:val="24"/>
          </w:rPr>
          <w:t>пунктом 36</w:t>
        </w:r>
      </w:hyperlink>
      <w:r w:rsidRPr="00210080">
        <w:rPr>
          <w:rFonts w:ascii="Times New Roman" w:hAnsi="Times New Roman" w:cs="Times New Roman"/>
          <w:sz w:val="24"/>
          <w:szCs w:val="24"/>
        </w:rPr>
        <w:t xml:space="preserve"> настоящего административного регламента.</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39. Отказ в предоставлении муниципальной услуги может быть обжалован заявителем в порядке, установленном законодательством.</w:t>
      </w:r>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Normal"/>
        <w:jc w:val="center"/>
        <w:outlineLvl w:val="2"/>
        <w:rPr>
          <w:rFonts w:ascii="Times New Roman" w:hAnsi="Times New Roman" w:cs="Times New Roman"/>
          <w:sz w:val="24"/>
          <w:szCs w:val="24"/>
        </w:rPr>
      </w:pPr>
      <w:r w:rsidRPr="00210080">
        <w:rPr>
          <w:rFonts w:ascii="Times New Roman" w:hAnsi="Times New Roman" w:cs="Times New Roman"/>
          <w:sz w:val="24"/>
          <w:szCs w:val="24"/>
        </w:rPr>
        <w:t>Глава 13. ПЕРЕЧЕНЬ УСЛУГ, КОТОРЫЕ ЯВЛЯЮТСЯ НЕОБХОДИМЫМИ</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 xml:space="preserve">И </w:t>
      </w:r>
      <w:proofErr w:type="gramStart"/>
      <w:r w:rsidRPr="00210080">
        <w:rPr>
          <w:rFonts w:ascii="Times New Roman" w:hAnsi="Times New Roman" w:cs="Times New Roman"/>
          <w:sz w:val="24"/>
          <w:szCs w:val="24"/>
        </w:rPr>
        <w:t>ОБЯЗАТЕЛЬНЫМИ</w:t>
      </w:r>
      <w:proofErr w:type="gramEnd"/>
      <w:r w:rsidRPr="00210080">
        <w:rPr>
          <w:rFonts w:ascii="Times New Roman" w:hAnsi="Times New Roman" w:cs="Times New Roman"/>
          <w:sz w:val="24"/>
          <w:szCs w:val="24"/>
        </w:rPr>
        <w:t xml:space="preserve"> ДЛЯ ПРЕДОСТАВЛЕНИЯ МУНИЦИПАЛЬНОЙ УСЛУГИ,</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В ТОМ ЧИСЛЕ СВЕДЕНИЯ О ДОКУМЕНТЕ (ДОКУМЕНТАХ), ВЫДАВАЕМОМ</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w:t>
      </w:r>
      <w:proofErr w:type="gramStart"/>
      <w:r w:rsidRPr="00210080">
        <w:rPr>
          <w:rFonts w:ascii="Times New Roman" w:hAnsi="Times New Roman" w:cs="Times New Roman"/>
          <w:sz w:val="24"/>
          <w:szCs w:val="24"/>
        </w:rPr>
        <w:t>ВЫДАВАЕМЫХ</w:t>
      </w:r>
      <w:proofErr w:type="gramEnd"/>
      <w:r w:rsidRPr="00210080">
        <w:rPr>
          <w:rFonts w:ascii="Times New Roman" w:hAnsi="Times New Roman" w:cs="Times New Roman"/>
          <w:sz w:val="24"/>
          <w:szCs w:val="24"/>
        </w:rPr>
        <w:t>) ОРГАНИЗАЦИЯМИ, УЧАСТВУЮЩИМИ В ПРЕДОСТАВЛЕНИИ</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МУНИЦИПАЛЬНОЙ УСЛУГИ</w:t>
      </w:r>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40. К услугам, которые являются необходимыми и обязательными для предоставления муниципальной услуги, относятся услуги по предоставлению документов, предусмотренных </w:t>
      </w:r>
      <w:hyperlink r:id="rId52" w:history="1">
        <w:r w:rsidRPr="00210080">
          <w:rPr>
            <w:rFonts w:ascii="Times New Roman" w:hAnsi="Times New Roman" w:cs="Times New Roman"/>
            <w:color w:val="0000FF"/>
            <w:sz w:val="24"/>
            <w:szCs w:val="24"/>
          </w:rPr>
          <w:t>перечнем</w:t>
        </w:r>
      </w:hyperlink>
      <w:r w:rsidRPr="00210080">
        <w:rPr>
          <w:rFonts w:ascii="Times New Roman" w:hAnsi="Times New Roman" w:cs="Times New Roman"/>
          <w:sz w:val="24"/>
          <w:szCs w:val="24"/>
        </w:rPr>
        <w:t xml:space="preserve"> документов, подтверждающих право заявителя на приобретение земельного участка без проведения торгов, утвержденным приказом Минэкономразвития России от 12.01.2015 N 1.</w:t>
      </w:r>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Normal"/>
        <w:jc w:val="center"/>
        <w:outlineLvl w:val="2"/>
        <w:rPr>
          <w:rFonts w:ascii="Times New Roman" w:hAnsi="Times New Roman" w:cs="Times New Roman"/>
          <w:sz w:val="24"/>
          <w:szCs w:val="24"/>
        </w:rPr>
      </w:pPr>
      <w:r w:rsidRPr="00210080">
        <w:rPr>
          <w:rFonts w:ascii="Times New Roman" w:hAnsi="Times New Roman" w:cs="Times New Roman"/>
          <w:sz w:val="24"/>
          <w:szCs w:val="24"/>
        </w:rPr>
        <w:t>Глава 14. ПОРЯДОК, РАЗМЕР И ОСНОВАНИЯ ВЗИМАНИЯ</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ГОСУДАРСТВЕННОЙ ПОШЛИНЫ ИЛИ ИНОЙ ПЛАТЫ, ВЗИМАЕМОЙ</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ЗА ПРЕДОСТАВЛЕНИЕ МУНИЦИПАЛЬНОЙ УСЛУГИ, В ТОМ ЧИСЛЕ</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В ЭЛЕКТРОННОЙ ФОРМЕ</w:t>
      </w:r>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41.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42. Основания взимания государственной пошлины или иной платы, взимаемой при </w:t>
      </w:r>
      <w:r w:rsidRPr="00210080">
        <w:rPr>
          <w:rFonts w:ascii="Times New Roman" w:hAnsi="Times New Roman" w:cs="Times New Roman"/>
          <w:sz w:val="24"/>
          <w:szCs w:val="24"/>
        </w:rPr>
        <w:lastRenderedPageBreak/>
        <w:t>предоставлении муниципальной услуги, законодательством не установлены.</w:t>
      </w:r>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Normal"/>
        <w:jc w:val="center"/>
        <w:outlineLvl w:val="2"/>
        <w:rPr>
          <w:rFonts w:ascii="Times New Roman" w:hAnsi="Times New Roman" w:cs="Times New Roman"/>
          <w:sz w:val="24"/>
          <w:szCs w:val="24"/>
        </w:rPr>
      </w:pPr>
      <w:r w:rsidRPr="00210080">
        <w:rPr>
          <w:rFonts w:ascii="Times New Roman" w:hAnsi="Times New Roman" w:cs="Times New Roman"/>
          <w:sz w:val="24"/>
          <w:szCs w:val="24"/>
        </w:rPr>
        <w:t>Глава 15. ПОРЯДОК, РАЗМЕР И ОСНОВАНИЯ ВЗИМАНИЯ ПЛАТЫ</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ЗА ПРЕДОСТАВЛЕНИЕ УСЛУГ, КОТОРЫЕ ЯВЛЯЮТСЯ НЕОБХОДИМЫМИ</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 xml:space="preserve">И </w:t>
      </w:r>
      <w:proofErr w:type="gramStart"/>
      <w:r w:rsidRPr="00210080">
        <w:rPr>
          <w:rFonts w:ascii="Times New Roman" w:hAnsi="Times New Roman" w:cs="Times New Roman"/>
          <w:sz w:val="24"/>
          <w:szCs w:val="24"/>
        </w:rPr>
        <w:t>ОБЯЗАТЕЛЬНЫМИ</w:t>
      </w:r>
      <w:proofErr w:type="gramEnd"/>
      <w:r w:rsidRPr="00210080">
        <w:rPr>
          <w:rFonts w:ascii="Times New Roman" w:hAnsi="Times New Roman" w:cs="Times New Roman"/>
          <w:sz w:val="24"/>
          <w:szCs w:val="24"/>
        </w:rPr>
        <w:t xml:space="preserve"> ДЛЯ ПРЕДОСТАВЛЕНИЯ МУНИЦИПАЛЬНОЙ УСЛУГИ,</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ВКЛЮЧАЯ ИНФОРМАЦИЮ О МЕТОДИКЕ РАСЧЕТА РАЗМЕРА ТАКОЙ ПЛАТЫ</w:t>
      </w:r>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43.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 определяются в соответствии с законодательством.</w:t>
      </w:r>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Normal"/>
        <w:jc w:val="center"/>
        <w:outlineLvl w:val="2"/>
        <w:rPr>
          <w:rFonts w:ascii="Times New Roman" w:hAnsi="Times New Roman" w:cs="Times New Roman"/>
          <w:sz w:val="24"/>
          <w:szCs w:val="24"/>
        </w:rPr>
      </w:pPr>
      <w:r w:rsidRPr="00210080">
        <w:rPr>
          <w:rFonts w:ascii="Times New Roman" w:hAnsi="Times New Roman" w:cs="Times New Roman"/>
          <w:sz w:val="24"/>
          <w:szCs w:val="24"/>
        </w:rPr>
        <w:t>Глава 16. МАКСИМАЛЬНЫЙ СРОК ОЖИДАНИЯ В ОЧЕРЕДИ ПРИ ПОДАЧЕ</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ЗАЯВЛЕНИЯ О ПРЕДОСТАВЛЕНИИ МУНИЦИПАЛЬНОЙ УСЛУГИ И</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ПРИ ПОЛУЧЕНИИ РЕЗУЛЬТАТА ПРЕДОСТАВЛЕНИЯ ТАКОЙ УСЛУГИ</w:t>
      </w:r>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Normal"/>
        <w:ind w:firstLine="540"/>
        <w:jc w:val="both"/>
        <w:rPr>
          <w:rFonts w:ascii="Times New Roman" w:hAnsi="Times New Roman" w:cs="Times New Roman"/>
          <w:sz w:val="24"/>
          <w:szCs w:val="24"/>
        </w:rPr>
      </w:pPr>
      <w:bookmarkStart w:id="14" w:name="P315"/>
      <w:bookmarkEnd w:id="14"/>
      <w:r w:rsidRPr="00210080">
        <w:rPr>
          <w:rFonts w:ascii="Times New Roman" w:hAnsi="Times New Roman" w:cs="Times New Roman"/>
          <w:sz w:val="24"/>
          <w:szCs w:val="24"/>
        </w:rPr>
        <w:t>44. Максимальное время ожидания в очереди при подаче заявления и документов, необходимых для предоставления муниципальной услуги не должно превышать 15 минут.</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45. Максимальное время ожидания в очереди при получении результата муниципальной услуги не должно превышать 15 минут.</w:t>
      </w:r>
    </w:p>
    <w:p w:rsidR="00F836BD" w:rsidRDefault="00F836BD">
      <w:pPr>
        <w:pStyle w:val="ConsPlusNormal"/>
        <w:jc w:val="center"/>
        <w:outlineLvl w:val="2"/>
        <w:rPr>
          <w:rFonts w:ascii="Times New Roman" w:hAnsi="Times New Roman" w:cs="Times New Roman"/>
          <w:sz w:val="24"/>
          <w:szCs w:val="24"/>
        </w:rPr>
      </w:pPr>
    </w:p>
    <w:p w:rsidR="0073234C" w:rsidRPr="00210080" w:rsidRDefault="0073234C">
      <w:pPr>
        <w:pStyle w:val="ConsPlusNormal"/>
        <w:jc w:val="center"/>
        <w:outlineLvl w:val="2"/>
        <w:rPr>
          <w:rFonts w:ascii="Times New Roman" w:hAnsi="Times New Roman" w:cs="Times New Roman"/>
          <w:sz w:val="24"/>
          <w:szCs w:val="24"/>
        </w:rPr>
      </w:pPr>
      <w:r w:rsidRPr="00210080">
        <w:rPr>
          <w:rFonts w:ascii="Times New Roman" w:hAnsi="Times New Roman" w:cs="Times New Roman"/>
          <w:sz w:val="24"/>
          <w:szCs w:val="24"/>
        </w:rPr>
        <w:t>Глава 17. СРОК И ПОРЯДОК РЕГИСТРАЦИИ ЗАЯВЛЕНИЯ, В ТОМ ЧИСЛЕ</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В ЭЛЕКТРОННОЙ ФОРМЕ</w:t>
      </w:r>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47. Регистрацию заявления и документов, необходимых для предоставления муниципальной услуги, осуществляет </w:t>
      </w:r>
      <w:r w:rsidR="00F836BD">
        <w:rPr>
          <w:rFonts w:ascii="Times New Roman" w:hAnsi="Times New Roman" w:cs="Times New Roman"/>
          <w:sz w:val="24"/>
          <w:szCs w:val="24"/>
        </w:rPr>
        <w:t>специалист Администрации</w:t>
      </w:r>
      <w:r w:rsidRPr="00210080">
        <w:rPr>
          <w:rFonts w:ascii="Times New Roman" w:hAnsi="Times New Roman" w:cs="Times New Roman"/>
          <w:sz w:val="24"/>
          <w:szCs w:val="24"/>
        </w:rPr>
        <w:t>, в том числе в электронной форме.</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48. Максимальное время регистрации заявления и документов, необходимых для предоставления муниципальной услуги, составляет 10 минут.</w:t>
      </w:r>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Normal"/>
        <w:jc w:val="center"/>
        <w:outlineLvl w:val="2"/>
        <w:rPr>
          <w:rFonts w:ascii="Times New Roman" w:hAnsi="Times New Roman" w:cs="Times New Roman"/>
          <w:sz w:val="24"/>
          <w:szCs w:val="24"/>
        </w:rPr>
      </w:pPr>
      <w:r w:rsidRPr="00210080">
        <w:rPr>
          <w:rFonts w:ascii="Times New Roman" w:hAnsi="Times New Roman" w:cs="Times New Roman"/>
          <w:sz w:val="24"/>
          <w:szCs w:val="24"/>
        </w:rPr>
        <w:t>Глава 18. ТРЕБОВАНИЯ К ПОМЕЩЕНИЯМ, В КОТОРЫХ ПРЕДОСТАВЛЯЕТСЯ</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МУНИЦИПАЛЬНАЯ УСЛУГА</w:t>
      </w:r>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49. Вход в здание </w:t>
      </w:r>
      <w:r w:rsidR="00F836BD">
        <w:rPr>
          <w:rFonts w:ascii="Times New Roman" w:hAnsi="Times New Roman" w:cs="Times New Roman"/>
          <w:sz w:val="24"/>
          <w:szCs w:val="24"/>
        </w:rPr>
        <w:t>Администрации</w:t>
      </w:r>
      <w:r w:rsidRPr="00210080">
        <w:rPr>
          <w:rFonts w:ascii="Times New Roman" w:hAnsi="Times New Roman" w:cs="Times New Roman"/>
          <w:sz w:val="24"/>
          <w:szCs w:val="24"/>
        </w:rPr>
        <w:t xml:space="preserve"> оборудуется информационной табличкой (вывеской), содержащей информацию о полном наименовании </w:t>
      </w:r>
      <w:proofErr w:type="spellStart"/>
      <w:r w:rsidR="00F836BD">
        <w:rPr>
          <w:rFonts w:ascii="Times New Roman" w:hAnsi="Times New Roman" w:cs="Times New Roman"/>
          <w:sz w:val="24"/>
          <w:szCs w:val="24"/>
        </w:rPr>
        <w:t>Админисьтрации</w:t>
      </w:r>
      <w:proofErr w:type="spellEnd"/>
      <w:r w:rsidRPr="00210080">
        <w:rPr>
          <w:rFonts w:ascii="Times New Roman" w:hAnsi="Times New Roman" w:cs="Times New Roman"/>
          <w:sz w:val="24"/>
          <w:szCs w:val="24"/>
        </w:rPr>
        <w:t>.</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Инвалидам (включая инвалидов, использующих кресла-коляски и собак-проводников) (далее - инвалиды) обеспечивается беспрепятственный доступ к зданию ГАУ "МФЦ ИО" и к предоставляемой в них муниципальной услуге.</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w:t>
      </w:r>
      <w:proofErr w:type="spellStart"/>
      <w:r w:rsidR="00F836BD">
        <w:rPr>
          <w:rFonts w:ascii="Times New Roman" w:hAnsi="Times New Roman" w:cs="Times New Roman"/>
          <w:sz w:val="24"/>
          <w:szCs w:val="24"/>
        </w:rPr>
        <w:t>Звезднинского</w:t>
      </w:r>
      <w:proofErr w:type="spellEnd"/>
      <w:r w:rsidR="00F836BD">
        <w:rPr>
          <w:rFonts w:ascii="Times New Roman" w:hAnsi="Times New Roman" w:cs="Times New Roman"/>
          <w:sz w:val="24"/>
          <w:szCs w:val="24"/>
        </w:rPr>
        <w:t xml:space="preserve"> городского поселения</w:t>
      </w:r>
      <w:r w:rsidRPr="00210080">
        <w:rPr>
          <w:rFonts w:ascii="Times New Roman" w:hAnsi="Times New Roman" w:cs="Times New Roman"/>
          <w:sz w:val="24"/>
          <w:szCs w:val="24"/>
        </w:rPr>
        <w:t xml:space="preserve">, меры для обеспечения доступа инвалидов к месту предоставления услуги либо, когда </w:t>
      </w:r>
      <w:proofErr w:type="gramStart"/>
      <w:r w:rsidRPr="00210080">
        <w:rPr>
          <w:rFonts w:ascii="Times New Roman" w:hAnsi="Times New Roman" w:cs="Times New Roman"/>
          <w:sz w:val="24"/>
          <w:szCs w:val="24"/>
        </w:rPr>
        <w:t>это</w:t>
      </w:r>
      <w:proofErr w:type="gramEnd"/>
      <w:r w:rsidRPr="00210080">
        <w:rPr>
          <w:rFonts w:ascii="Times New Roman" w:hAnsi="Times New Roman" w:cs="Times New Roman"/>
          <w:sz w:val="24"/>
          <w:szCs w:val="24"/>
        </w:rPr>
        <w:t xml:space="preserve"> возможно, обеспечить предоставление необходимых услуг по месту жительства инвалида или в дистанционном </w:t>
      </w:r>
      <w:proofErr w:type="gramStart"/>
      <w:r w:rsidRPr="00210080">
        <w:rPr>
          <w:rFonts w:ascii="Times New Roman" w:hAnsi="Times New Roman" w:cs="Times New Roman"/>
          <w:sz w:val="24"/>
          <w:szCs w:val="24"/>
        </w:rPr>
        <w:t>режиме</w:t>
      </w:r>
      <w:proofErr w:type="gramEnd"/>
      <w:r w:rsidRPr="00210080">
        <w:rPr>
          <w:rFonts w:ascii="Times New Roman" w:hAnsi="Times New Roman" w:cs="Times New Roman"/>
          <w:sz w:val="24"/>
          <w:szCs w:val="24"/>
        </w:rPr>
        <w:t>.</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50. Места ожидания должны соответствовать комфортным условиям для заявителей и оптимальным условиям работы </w:t>
      </w:r>
      <w:r w:rsidR="00F836BD">
        <w:rPr>
          <w:rFonts w:ascii="Times New Roman" w:hAnsi="Times New Roman" w:cs="Times New Roman"/>
          <w:sz w:val="24"/>
          <w:szCs w:val="24"/>
        </w:rPr>
        <w:t>Администрации</w:t>
      </w:r>
      <w:r w:rsidRPr="00210080">
        <w:rPr>
          <w:rFonts w:ascii="Times New Roman" w:hAnsi="Times New Roman" w:cs="Times New Roman"/>
          <w:sz w:val="24"/>
          <w:szCs w:val="24"/>
        </w:rPr>
        <w:t>.</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51. Места ожидания в очереди на прием, подачу заявления и документов, необходимых для предоставления муниципальной услуги, оборудуются стульями, кресельными секциями, скамьями.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52. Места для заполнения заявления и документов, необходимых для предоставления муниципальной услуги, оборудуются информационными стендами, стульями и столами </w:t>
      </w:r>
      <w:r w:rsidRPr="00210080">
        <w:rPr>
          <w:rFonts w:ascii="Times New Roman" w:hAnsi="Times New Roman" w:cs="Times New Roman"/>
          <w:sz w:val="24"/>
          <w:szCs w:val="24"/>
        </w:rPr>
        <w:lastRenderedPageBreak/>
        <w:t>для возможности оформления документов.</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53. В целях обеспечения конфиденциальности сведений о заявителе одним работником ГАУ "МФЦ ИО" одновременно ведется прием только одного заявителя. Одновременный прием двух и более заявителей не допускается.</w:t>
      </w:r>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Normal"/>
        <w:jc w:val="center"/>
        <w:outlineLvl w:val="2"/>
        <w:rPr>
          <w:rFonts w:ascii="Times New Roman" w:hAnsi="Times New Roman" w:cs="Times New Roman"/>
          <w:sz w:val="24"/>
          <w:szCs w:val="24"/>
        </w:rPr>
      </w:pPr>
      <w:r w:rsidRPr="00210080">
        <w:rPr>
          <w:rFonts w:ascii="Times New Roman" w:hAnsi="Times New Roman" w:cs="Times New Roman"/>
          <w:sz w:val="24"/>
          <w:szCs w:val="24"/>
        </w:rPr>
        <w:t>Глава 19. ПОКАЗАТЕЛИ ДОСТУПНОСТИ, КАЧЕСТВА МУНИЦИПАЛЬНОЙ</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УСЛУГИ, В ТОМ ЧИСЛЕ КОЛИЧЕСТВО ВЗАИМОДЕЙСТВИЙ ЗАЯВИТЕЛЯ</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С ГАУ "МФЦ ИО" ПРИ ПРЕДОСТАВЛЕНИИ МУНИЦИПАЛЬНОЙ УСЛУГИ И ИХ</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ПРОДОЛЖИТЕЛЬНОСТЬ, ВОЗМОЖНОСТЬ ПОЛУЧЕНИЯ ИНФОРМАЦИИ О ХОДЕ</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ПРЕДОСТАВЛЕНИЯ МУНИЦИПАЛЬНОЙ УСЛУГИ, В ТОМ ЧИСЛЕ</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С ИСПОЛЬЗОВАНИЕМ ИНФОРМАЦИОННО-КОММУНИКАЦИОННЫХ ТЕХНОЛОГИЙ</w:t>
      </w:r>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54. Основными показателями доступности и качества муниципальной услуги являются:</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1) соблюдение требований к местам предоставления муниципальной услуги, их транспортной доступности;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2) среднее время ожидания в очереди при подаче заявления и документов, необходимых для предоставления муниципальной услуги;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3) количество обращений об обжаловании решений и действий (бездействия) уполномоченного органа, а также должностных лиц уполномоченного органа;</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4) количество взаимодействий заявителя с работниками ГАУ "МФЦ ИО", уполномоченным органом.</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55. Основными требованиями к качеству рассмотрения обращений заявителей являются:</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1) достоверность предоставляемой заявителям информации о ходе рассмотрения обращения;</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2) полнота информирования заявителей о ходе рассмотрения обращения;</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3) наглядность форм предоставляемой информации об административных процедурах;</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4) удобство и доступность получения заявителями информации о порядке предоставления муниципальной услуги;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5) оперативность вынесения решения в отношении рассматриваемого обращения.</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56. Заявителю обеспечивается возможность получения сведений о ходе предоставления муниципальной услуги на официальном сайте ГАУ "МФЦ ИО": http://mfc38.ru.</w:t>
      </w:r>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Normal"/>
        <w:jc w:val="center"/>
        <w:outlineLvl w:val="2"/>
        <w:rPr>
          <w:rFonts w:ascii="Times New Roman" w:hAnsi="Times New Roman" w:cs="Times New Roman"/>
          <w:sz w:val="24"/>
          <w:szCs w:val="24"/>
        </w:rPr>
      </w:pPr>
      <w:r w:rsidRPr="00210080">
        <w:rPr>
          <w:rFonts w:ascii="Times New Roman" w:hAnsi="Times New Roman" w:cs="Times New Roman"/>
          <w:sz w:val="24"/>
          <w:szCs w:val="24"/>
        </w:rPr>
        <w:t>Глава 20. ИНЫЕ ТРЕБОВАНИЯ, В ТОМ ЧИСЛЕ УЧИТЫВАЮЩИЕ</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ОСОБЕННОСТИ ПРЕДОСТАВЛЕНИЯ МУНИЦИПАЛЬНОЙ УСЛУГИ</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В ЭЛЕКТРОННОЙ ФОРМЕ</w:t>
      </w:r>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57. Заявители имеют возможность получения муниципальной услуги в электронной форме посредством Портала в части: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1) получения информации о порядке предоставления муниципальной услуги;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58. </w:t>
      </w:r>
      <w:proofErr w:type="gramStart"/>
      <w:r w:rsidRPr="00210080">
        <w:rPr>
          <w:rFonts w:ascii="Times New Roman" w:hAnsi="Times New Roman" w:cs="Times New Roman"/>
          <w:sz w:val="24"/>
          <w:szCs w:val="24"/>
        </w:rPr>
        <w:t>Для обработки персональных данных при регистрации субъекта персональных данных на Портале получение согласия заявителя в соответствии с требованиями</w:t>
      </w:r>
      <w:proofErr w:type="gramEnd"/>
      <w:r w:rsidRPr="00210080">
        <w:rPr>
          <w:rFonts w:ascii="Times New Roman" w:hAnsi="Times New Roman" w:cs="Times New Roman"/>
          <w:sz w:val="24"/>
          <w:szCs w:val="24"/>
        </w:rPr>
        <w:t xml:space="preserve"> </w:t>
      </w:r>
      <w:hyperlink r:id="rId53" w:history="1">
        <w:r w:rsidRPr="00210080">
          <w:rPr>
            <w:rFonts w:ascii="Times New Roman" w:hAnsi="Times New Roman" w:cs="Times New Roman"/>
            <w:color w:val="0000FF"/>
            <w:sz w:val="24"/>
            <w:szCs w:val="24"/>
          </w:rPr>
          <w:t>статьи 6</w:t>
        </w:r>
      </w:hyperlink>
      <w:r w:rsidRPr="00210080">
        <w:rPr>
          <w:rFonts w:ascii="Times New Roman" w:hAnsi="Times New Roman" w:cs="Times New Roman"/>
          <w:sz w:val="24"/>
          <w:szCs w:val="24"/>
        </w:rPr>
        <w:t xml:space="preserve"> Федерального закона от 27.07.2006 N 152-ФЗ "О персональных данных" не требуется.</w:t>
      </w:r>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Normal"/>
        <w:jc w:val="center"/>
        <w:outlineLvl w:val="1"/>
        <w:rPr>
          <w:rFonts w:ascii="Times New Roman" w:hAnsi="Times New Roman" w:cs="Times New Roman"/>
          <w:sz w:val="24"/>
          <w:szCs w:val="24"/>
        </w:rPr>
      </w:pPr>
      <w:r w:rsidRPr="00210080">
        <w:rPr>
          <w:rFonts w:ascii="Times New Roman" w:hAnsi="Times New Roman" w:cs="Times New Roman"/>
          <w:sz w:val="24"/>
          <w:szCs w:val="24"/>
        </w:rPr>
        <w:t>Раздел III. СОСТАВ, ПОСЛЕДОВАТЕЛЬНОСТЬ И СРОКИ ВЫПОЛНЕНИЯ</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lastRenderedPageBreak/>
        <w:t>АДМИНИСТРАТИВНЫХ ПРОЦЕДУР, ТРЕБОВАНИЯ К ПОРЯДКУ ИХ</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ВЫПОЛНЕНИЯ, В ТОМ ЧИСЛЕ ОСОБЕННОСТИ ВЫПОЛНЕНИЯ</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АДМИНИСТРАТИВНЫХ ПРОЦЕДУР В ЭЛЕКТРОННОЙ ФОРМЕ, А ТАКЖЕ</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ОСОБЕННОСТИ ВЫПОЛНЕНИЯ АДМИНИСТРАТИВНЫХ ПРОЦЕДУР</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В МНОГОФУНКЦИОНАЛЬНЫХ ЦЕНТРАХ ПРЕДОСТАВЛЕНИЯ ГОСУДАРСТВЕННЫХ</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И МУНИЦИПАЛЬНЫХ УСЛУГ</w:t>
      </w:r>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Normal"/>
        <w:jc w:val="center"/>
        <w:outlineLvl w:val="2"/>
        <w:rPr>
          <w:rFonts w:ascii="Times New Roman" w:hAnsi="Times New Roman" w:cs="Times New Roman"/>
          <w:sz w:val="24"/>
          <w:szCs w:val="24"/>
        </w:rPr>
      </w:pPr>
      <w:r w:rsidRPr="00210080">
        <w:rPr>
          <w:rFonts w:ascii="Times New Roman" w:hAnsi="Times New Roman" w:cs="Times New Roman"/>
          <w:sz w:val="24"/>
          <w:szCs w:val="24"/>
        </w:rPr>
        <w:t xml:space="preserve">Глава 21. СОСТАВ И ПОСЛЕДОВАТЕЛЬНОСТЬ </w:t>
      </w:r>
      <w:proofErr w:type="gramStart"/>
      <w:r w:rsidRPr="00210080">
        <w:rPr>
          <w:rFonts w:ascii="Times New Roman" w:hAnsi="Times New Roman" w:cs="Times New Roman"/>
          <w:sz w:val="24"/>
          <w:szCs w:val="24"/>
        </w:rPr>
        <w:t>АДМИНИСТРАТИВНЫХ</w:t>
      </w:r>
      <w:proofErr w:type="gramEnd"/>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ПРОЦЕДУР</w:t>
      </w:r>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59. Предоставление муниципальной услуги включает в себя следующие административные процедуры:</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1) прием, регистрация заявления и документов, необходимых для предоставления муниципальной услуги, подлежащих представлению заявителем;</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2) формирование и направление межведомственных запросов в органы, участвующие в предоставлении муниципальной услуги;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3) возврат заявления и документов, необходимых для предоставления муниципальной услуги, или принятие решения по существу поданных заявления и документов, необходимых для предоставления муниципальной услуги;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4) выдача результата предоставления муниципальной услуги.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60. </w:t>
      </w:r>
      <w:hyperlink w:anchor="P996" w:history="1">
        <w:r w:rsidRPr="00210080">
          <w:rPr>
            <w:rFonts w:ascii="Times New Roman" w:hAnsi="Times New Roman" w:cs="Times New Roman"/>
            <w:color w:val="0000FF"/>
            <w:sz w:val="24"/>
            <w:szCs w:val="24"/>
          </w:rPr>
          <w:t>Блок-схема</w:t>
        </w:r>
      </w:hyperlink>
      <w:r w:rsidRPr="00210080">
        <w:rPr>
          <w:rFonts w:ascii="Times New Roman" w:hAnsi="Times New Roman" w:cs="Times New Roman"/>
          <w:sz w:val="24"/>
          <w:szCs w:val="24"/>
        </w:rPr>
        <w:t xml:space="preserve"> предоставления муниципальной услуги приведена в приложении 3 к настоящему административному регламенту.</w:t>
      </w:r>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Normal"/>
        <w:jc w:val="center"/>
        <w:outlineLvl w:val="2"/>
        <w:rPr>
          <w:rFonts w:ascii="Times New Roman" w:hAnsi="Times New Roman" w:cs="Times New Roman"/>
          <w:sz w:val="24"/>
          <w:szCs w:val="24"/>
        </w:rPr>
      </w:pPr>
      <w:r w:rsidRPr="00210080">
        <w:rPr>
          <w:rFonts w:ascii="Times New Roman" w:hAnsi="Times New Roman" w:cs="Times New Roman"/>
          <w:sz w:val="24"/>
          <w:szCs w:val="24"/>
        </w:rPr>
        <w:t>Глава 22. ПРИЕМ, РЕГИСТРАЦИЯ ЗАЯВЛЕНИЯ И ДОКУМЕНТОВ,</w:t>
      </w:r>
    </w:p>
    <w:p w:rsidR="0073234C" w:rsidRPr="00210080" w:rsidRDefault="0073234C">
      <w:pPr>
        <w:pStyle w:val="ConsPlusNormal"/>
        <w:jc w:val="center"/>
        <w:rPr>
          <w:rFonts w:ascii="Times New Roman" w:hAnsi="Times New Roman" w:cs="Times New Roman"/>
          <w:sz w:val="24"/>
          <w:szCs w:val="24"/>
        </w:rPr>
      </w:pPr>
      <w:proofErr w:type="gramStart"/>
      <w:r w:rsidRPr="00210080">
        <w:rPr>
          <w:rFonts w:ascii="Times New Roman" w:hAnsi="Times New Roman" w:cs="Times New Roman"/>
          <w:sz w:val="24"/>
          <w:szCs w:val="24"/>
        </w:rPr>
        <w:t>НЕОБХОДИМЫХ</w:t>
      </w:r>
      <w:proofErr w:type="gramEnd"/>
      <w:r w:rsidRPr="00210080">
        <w:rPr>
          <w:rFonts w:ascii="Times New Roman" w:hAnsi="Times New Roman" w:cs="Times New Roman"/>
          <w:sz w:val="24"/>
          <w:szCs w:val="24"/>
        </w:rPr>
        <w:t xml:space="preserve"> ДЛЯ ПРЕДОСТАВЛЕНИЯ МУНИЦИПАЛЬНОЙ УСЛУГИ,</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ПОДЛЕЖАЩИХ ПРЕДСТАВЛЕНИЮ ЗАЯВИТЕЛЕМ</w:t>
      </w:r>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61. Основанием для начала административной процедуры является поступление в ГАУ "МФЦ ИО" заявления и документов, необходимых для предоставления муниципальной услуги, одним из следующих способов:</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1) путем личного обращения заявителя в ГАУ "МФЦ ИО";</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2) через организации федеральной почтовой связи;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3) посредством Портала.</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62. Заявление и документы, необходимые для предоставления муниципальной услуги, регистрируются ГАУ "МФЦ ИО" в день их поступления.</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63. ГАУ "МФЦ ИО" устанавливает:</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1) предмет обращения;</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2) личность заявителя, проверяет документ, удостоверяющий личность в соответствии с законодательством Российской Федерации;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3) комплектность представленных документов, необходимых для предоставления муниципальной услуги, предусмотренных настоящим административным регламентом;</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4) соответствие документов требованиям, указанным в </w:t>
      </w:r>
      <w:hyperlink w:anchor="P212" w:history="1">
        <w:r w:rsidRPr="00210080">
          <w:rPr>
            <w:rFonts w:ascii="Times New Roman" w:hAnsi="Times New Roman" w:cs="Times New Roman"/>
            <w:color w:val="0000FF"/>
            <w:sz w:val="24"/>
            <w:szCs w:val="24"/>
          </w:rPr>
          <w:t>пункте 30</w:t>
        </w:r>
      </w:hyperlink>
      <w:r w:rsidRPr="00210080">
        <w:rPr>
          <w:rFonts w:ascii="Times New Roman" w:hAnsi="Times New Roman" w:cs="Times New Roman"/>
          <w:sz w:val="24"/>
          <w:szCs w:val="24"/>
        </w:rPr>
        <w:t xml:space="preserve"> настоящего административного регламента.</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Максимальный срок выполнения данного действия составляет 10 минут.</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64. В случае</w:t>
      </w:r>
      <w:proofErr w:type="gramStart"/>
      <w:r w:rsidRPr="00210080">
        <w:rPr>
          <w:rFonts w:ascii="Times New Roman" w:hAnsi="Times New Roman" w:cs="Times New Roman"/>
          <w:sz w:val="24"/>
          <w:szCs w:val="24"/>
        </w:rPr>
        <w:t>,</w:t>
      </w:r>
      <w:proofErr w:type="gramEnd"/>
      <w:r w:rsidRPr="00210080">
        <w:rPr>
          <w:rFonts w:ascii="Times New Roman" w:hAnsi="Times New Roman" w:cs="Times New Roman"/>
          <w:sz w:val="24"/>
          <w:szCs w:val="24"/>
        </w:rPr>
        <w:t xml:space="preserve"> если заявителем представлены исключительно оригиналы документов, указанных в </w:t>
      </w:r>
      <w:hyperlink w:anchor="P202" w:history="1">
        <w:r w:rsidRPr="00210080">
          <w:rPr>
            <w:rFonts w:ascii="Times New Roman" w:hAnsi="Times New Roman" w:cs="Times New Roman"/>
            <w:color w:val="0000FF"/>
            <w:sz w:val="24"/>
            <w:szCs w:val="24"/>
          </w:rPr>
          <w:t>пункте 28</w:t>
        </w:r>
      </w:hyperlink>
      <w:r w:rsidRPr="00210080">
        <w:rPr>
          <w:rFonts w:ascii="Times New Roman" w:hAnsi="Times New Roman" w:cs="Times New Roman"/>
          <w:sz w:val="24"/>
          <w:szCs w:val="24"/>
        </w:rPr>
        <w:t xml:space="preserve"> настоящего административного регламента, работник ГАУ "МФЦ ИО" снимает копии (при технической возможности) с указанных документов, необходимых для предоставления муниципальной услуги, и ставит подпись "Копия верна", свою подпись и дату сверки.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В случае</w:t>
      </w:r>
      <w:proofErr w:type="gramStart"/>
      <w:r w:rsidRPr="00210080">
        <w:rPr>
          <w:rFonts w:ascii="Times New Roman" w:hAnsi="Times New Roman" w:cs="Times New Roman"/>
          <w:sz w:val="24"/>
          <w:szCs w:val="24"/>
        </w:rPr>
        <w:t>,</w:t>
      </w:r>
      <w:proofErr w:type="gramEnd"/>
      <w:r w:rsidRPr="00210080">
        <w:rPr>
          <w:rFonts w:ascii="Times New Roman" w:hAnsi="Times New Roman" w:cs="Times New Roman"/>
          <w:sz w:val="24"/>
          <w:szCs w:val="24"/>
        </w:rPr>
        <w:t xml:space="preserve"> если заявитель представляет копии и оригиналы документов, необходимых для предоставления муниципальной услуги, работник ГАУ "МФЦ ИО" сличает </w:t>
      </w:r>
      <w:r w:rsidRPr="00210080">
        <w:rPr>
          <w:rFonts w:ascii="Times New Roman" w:hAnsi="Times New Roman" w:cs="Times New Roman"/>
          <w:sz w:val="24"/>
          <w:szCs w:val="24"/>
        </w:rPr>
        <w:lastRenderedPageBreak/>
        <w:t>представленные документы между собой и заверяет их аналогичной подписью "Копия верна".</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Максимальный срок выполнения данного действия составляет 2 минуты на каждый представленный документ.</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65. Общий срок приема, регистрации заявления и документов, необходимых для предоставления муниципальной услуги, составляет не более 20 минут.</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66. Заявителю выдается расписка-опись о принятии документов с указанием даты и входящего номера, даты получения результата предоставления муниципальной услуги.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67. Заявление и документы, необходимые для предоставления муниципальной услуги, передаются ГАУ "МФЦ ИО" в уполномоченный орган.</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68. Результатом исполнения административной процедуры по приему, регистрации заявления и документов, необходимых для предоставления муниципальной услуги, является передача их в уполномоченный орган.</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69. Способом фиксации результата, в том числе в электронной форме, является регистрация факта передачи в уполномоченный орган заявления и документов, необходимых для предоставления муниципальной услуги, ГАУ "МФЦ ИО".</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70. Ответственным лицом за выполнение всех действий административной процедуры является ГАУ "МФЦ ИО".</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71. Критерием принятия решения по административной процедуре является зарегистрированные и переданные в уполномоченный орган заявление и документы, необходимые для предоставления муниципальной услуги.</w:t>
      </w:r>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Normal"/>
        <w:jc w:val="center"/>
        <w:outlineLvl w:val="2"/>
        <w:rPr>
          <w:rFonts w:ascii="Times New Roman" w:hAnsi="Times New Roman" w:cs="Times New Roman"/>
          <w:sz w:val="24"/>
          <w:szCs w:val="24"/>
        </w:rPr>
      </w:pPr>
      <w:r w:rsidRPr="00210080">
        <w:rPr>
          <w:rFonts w:ascii="Times New Roman" w:hAnsi="Times New Roman" w:cs="Times New Roman"/>
          <w:sz w:val="24"/>
          <w:szCs w:val="24"/>
        </w:rPr>
        <w:t xml:space="preserve">Глава 23. ФОРМИРОВАНИЕ И НАПРАВЛЕНИЕ </w:t>
      </w:r>
      <w:proofErr w:type="gramStart"/>
      <w:r w:rsidRPr="00210080">
        <w:rPr>
          <w:rFonts w:ascii="Times New Roman" w:hAnsi="Times New Roman" w:cs="Times New Roman"/>
          <w:sz w:val="24"/>
          <w:szCs w:val="24"/>
        </w:rPr>
        <w:t>МЕЖВЕДОМСТВЕННЫХ</w:t>
      </w:r>
      <w:proofErr w:type="gramEnd"/>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ЗАПРОСОВ В ОРГАНЫ, УЧАСТВУЮЩИЕ В ПРЕДОСТАВЛЕНИИ</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МУНИЦИПАЛЬНОЙ УСЛУГИ</w:t>
      </w:r>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72. Основанием для формирования и направления межведомственных запросов является зарегистрированные заявление и документы, необходимые для предоставления муниципальной услуги, полученные уполномоченным органом.</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73. </w:t>
      </w:r>
      <w:proofErr w:type="gramStart"/>
      <w:r w:rsidRPr="00210080">
        <w:rPr>
          <w:rFonts w:ascii="Times New Roman" w:hAnsi="Times New Roman" w:cs="Times New Roman"/>
          <w:sz w:val="24"/>
          <w:szCs w:val="24"/>
        </w:rPr>
        <w:t xml:space="preserve">В течение одного рабочего дня, следующего за днем получения уполномоченным органом зарегистрированных заявления и документов, необходимых для предоставления муниципальной услуги, уполномоченный орган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w:t>
      </w:r>
      <w:hyperlink w:anchor="P227" w:history="1">
        <w:r w:rsidRPr="00210080">
          <w:rPr>
            <w:rFonts w:ascii="Times New Roman" w:hAnsi="Times New Roman" w:cs="Times New Roman"/>
            <w:color w:val="0000FF"/>
            <w:sz w:val="24"/>
            <w:szCs w:val="24"/>
          </w:rPr>
          <w:t>пункте 31</w:t>
        </w:r>
      </w:hyperlink>
      <w:r w:rsidRPr="00210080">
        <w:rPr>
          <w:rFonts w:ascii="Times New Roman" w:hAnsi="Times New Roman" w:cs="Times New Roman"/>
          <w:sz w:val="24"/>
          <w:szCs w:val="24"/>
        </w:rPr>
        <w:t xml:space="preserve"> настоящего административного регламента, в случае, если указанные документы не были</w:t>
      </w:r>
      <w:proofErr w:type="gramEnd"/>
      <w:r w:rsidRPr="00210080">
        <w:rPr>
          <w:rFonts w:ascii="Times New Roman" w:hAnsi="Times New Roman" w:cs="Times New Roman"/>
          <w:sz w:val="24"/>
          <w:szCs w:val="24"/>
        </w:rPr>
        <w:t xml:space="preserve"> представлены заявителем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74. Направление межведомственного запроса и представление документов и информации, перечисленных в </w:t>
      </w:r>
      <w:hyperlink w:anchor="P227" w:history="1">
        <w:r w:rsidRPr="00210080">
          <w:rPr>
            <w:rFonts w:ascii="Times New Roman" w:hAnsi="Times New Roman" w:cs="Times New Roman"/>
            <w:color w:val="0000FF"/>
            <w:sz w:val="24"/>
            <w:szCs w:val="24"/>
          </w:rPr>
          <w:t>пункте 31</w:t>
        </w:r>
      </w:hyperlink>
      <w:r w:rsidRPr="00210080">
        <w:rPr>
          <w:rFonts w:ascii="Times New Roman" w:hAnsi="Times New Roman" w:cs="Times New Roman"/>
          <w:sz w:val="24"/>
          <w:szCs w:val="24"/>
        </w:rPr>
        <w:t xml:space="preserve"> настоящего административного регламента, допускаются только в целях, связанных с предоставлением муниципальной услуги.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75. Межведомственный запрос о представлении документов, указанных в </w:t>
      </w:r>
      <w:hyperlink w:anchor="P227" w:history="1">
        <w:r w:rsidRPr="00210080">
          <w:rPr>
            <w:rFonts w:ascii="Times New Roman" w:hAnsi="Times New Roman" w:cs="Times New Roman"/>
            <w:color w:val="0000FF"/>
            <w:sz w:val="24"/>
            <w:szCs w:val="24"/>
          </w:rPr>
          <w:t>пункте 31</w:t>
        </w:r>
      </w:hyperlink>
      <w:r w:rsidRPr="00210080">
        <w:rPr>
          <w:rFonts w:ascii="Times New Roman" w:hAnsi="Times New Roman" w:cs="Times New Roman"/>
          <w:sz w:val="24"/>
          <w:szCs w:val="24"/>
        </w:rPr>
        <w:t xml:space="preserve">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54" w:history="1">
        <w:r w:rsidRPr="00210080">
          <w:rPr>
            <w:rFonts w:ascii="Times New Roman" w:hAnsi="Times New Roman" w:cs="Times New Roman"/>
            <w:color w:val="0000FF"/>
            <w:sz w:val="24"/>
            <w:szCs w:val="24"/>
          </w:rPr>
          <w:t>статьи 7.2</w:t>
        </w:r>
      </w:hyperlink>
      <w:r w:rsidRPr="00210080">
        <w:rPr>
          <w:rFonts w:ascii="Times New Roman" w:hAnsi="Times New Roman" w:cs="Times New Roman"/>
          <w:sz w:val="24"/>
          <w:szCs w:val="24"/>
        </w:rPr>
        <w:t xml:space="preserve"> Федерального закона от 27.07.2010 N 210-ФЗ "Об организации предоставления государственных и муниципальных услуг".</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76. Уполномоченный орган приобщает ответы на межведомственные запросы к </w:t>
      </w:r>
      <w:r w:rsidRPr="00210080">
        <w:rPr>
          <w:rFonts w:ascii="Times New Roman" w:hAnsi="Times New Roman" w:cs="Times New Roman"/>
          <w:sz w:val="24"/>
          <w:szCs w:val="24"/>
        </w:rPr>
        <w:lastRenderedPageBreak/>
        <w:t>соответствующему запросу.</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77. Результатом административной процедуры является получение документов, указанных в </w:t>
      </w:r>
      <w:hyperlink w:anchor="P227" w:history="1">
        <w:r w:rsidRPr="00210080">
          <w:rPr>
            <w:rFonts w:ascii="Times New Roman" w:hAnsi="Times New Roman" w:cs="Times New Roman"/>
            <w:color w:val="0000FF"/>
            <w:sz w:val="24"/>
            <w:szCs w:val="24"/>
          </w:rPr>
          <w:t>пункте 31</w:t>
        </w:r>
      </w:hyperlink>
      <w:r w:rsidRPr="00210080">
        <w:rPr>
          <w:rFonts w:ascii="Times New Roman" w:hAnsi="Times New Roman" w:cs="Times New Roman"/>
          <w:sz w:val="24"/>
          <w:szCs w:val="24"/>
        </w:rPr>
        <w:t xml:space="preserve"> настоящего административного регламента, в случае, если указанные документы не были представлены заявителем самостоятельно.</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78.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79. Ответственным лицом за выполнение всех действий административной процедуры является уполномоченный орган.</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80. Критерием принятия решения по административной процедуре является непредставление заявителем документов, необходимых для предоставления муниципальной услуги, которые могут быть получены в рамках межведомственного взаимодействия.</w:t>
      </w:r>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Normal"/>
        <w:jc w:val="center"/>
        <w:outlineLvl w:val="2"/>
        <w:rPr>
          <w:rFonts w:ascii="Times New Roman" w:hAnsi="Times New Roman" w:cs="Times New Roman"/>
          <w:sz w:val="24"/>
          <w:szCs w:val="24"/>
        </w:rPr>
      </w:pPr>
      <w:r w:rsidRPr="00210080">
        <w:rPr>
          <w:rFonts w:ascii="Times New Roman" w:hAnsi="Times New Roman" w:cs="Times New Roman"/>
          <w:sz w:val="24"/>
          <w:szCs w:val="24"/>
        </w:rPr>
        <w:t>Глава 24. ВОЗВРАТ ЗАЯВЛЕНИЯ И ДОКУМЕНТОВ, НЕОБХОДИМЫХ</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ДЛЯ ПРЕДОСТАВЛЕНИЯ МУНИЦИПАЛЬНОЙ УСЛУГИ, ИЛИ ПРИНЯТИЕ</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РЕШЕНИЯ ПО СУЩЕСТВУ ПОДАННЫХ ЗАЯВЛЕНИЯ И ДОКУМЕНТОВ,</w:t>
      </w:r>
    </w:p>
    <w:p w:rsidR="0073234C" w:rsidRPr="00210080" w:rsidRDefault="0073234C">
      <w:pPr>
        <w:pStyle w:val="ConsPlusNormal"/>
        <w:jc w:val="center"/>
        <w:rPr>
          <w:rFonts w:ascii="Times New Roman" w:hAnsi="Times New Roman" w:cs="Times New Roman"/>
          <w:sz w:val="24"/>
          <w:szCs w:val="24"/>
        </w:rPr>
      </w:pPr>
      <w:proofErr w:type="gramStart"/>
      <w:r w:rsidRPr="00210080">
        <w:rPr>
          <w:rFonts w:ascii="Times New Roman" w:hAnsi="Times New Roman" w:cs="Times New Roman"/>
          <w:sz w:val="24"/>
          <w:szCs w:val="24"/>
        </w:rPr>
        <w:t>НЕОБХОДИМЫХ</w:t>
      </w:r>
      <w:proofErr w:type="gramEnd"/>
      <w:r w:rsidRPr="00210080">
        <w:rPr>
          <w:rFonts w:ascii="Times New Roman" w:hAnsi="Times New Roman" w:cs="Times New Roman"/>
          <w:sz w:val="24"/>
          <w:szCs w:val="24"/>
        </w:rPr>
        <w:t xml:space="preserve"> ДЛЯ ПРЕДОСТАВЛЕНИЯ МУНИЦИПАЛЬНОЙ УСЛУГИ</w:t>
      </w:r>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81. Основанием для начала административной процедуры является наличие заявления и всех документов, необходимых для предоставления муниципальной услуги.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82. В течение десяти дней со дня поступления в уполномоченный орган заявления и документов, необходимых для предоставления муниципальной услуги, уполномоченный орган возвращает эти заявление и документы заявителю, если: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1) они не соответствует положениям </w:t>
      </w:r>
      <w:hyperlink r:id="rId55" w:history="1">
        <w:r w:rsidRPr="00210080">
          <w:rPr>
            <w:rFonts w:ascii="Times New Roman" w:hAnsi="Times New Roman" w:cs="Times New Roman"/>
            <w:color w:val="0000FF"/>
            <w:sz w:val="24"/>
            <w:szCs w:val="24"/>
          </w:rPr>
          <w:t>пункта 1 статьи 39.17</w:t>
        </w:r>
      </w:hyperlink>
      <w:r w:rsidRPr="00210080">
        <w:rPr>
          <w:rFonts w:ascii="Times New Roman" w:hAnsi="Times New Roman" w:cs="Times New Roman"/>
          <w:sz w:val="24"/>
          <w:szCs w:val="24"/>
        </w:rPr>
        <w:t xml:space="preserve"> Земельного кодекса Российской Федерации;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2) </w:t>
      </w:r>
      <w:proofErr w:type="gramStart"/>
      <w:r w:rsidRPr="00210080">
        <w:rPr>
          <w:rFonts w:ascii="Times New Roman" w:hAnsi="Times New Roman" w:cs="Times New Roman"/>
          <w:sz w:val="24"/>
          <w:szCs w:val="24"/>
        </w:rPr>
        <w:t>поданы</w:t>
      </w:r>
      <w:proofErr w:type="gramEnd"/>
      <w:r w:rsidRPr="00210080">
        <w:rPr>
          <w:rFonts w:ascii="Times New Roman" w:hAnsi="Times New Roman" w:cs="Times New Roman"/>
          <w:sz w:val="24"/>
          <w:szCs w:val="24"/>
        </w:rPr>
        <w:t xml:space="preserve"> в иной уполномоченный орган;</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3) к заявлению не приложены документы, представляемые в соответствии с </w:t>
      </w:r>
      <w:hyperlink w:anchor="P202" w:history="1">
        <w:r w:rsidRPr="00210080">
          <w:rPr>
            <w:rFonts w:ascii="Times New Roman" w:hAnsi="Times New Roman" w:cs="Times New Roman"/>
            <w:color w:val="0000FF"/>
            <w:sz w:val="24"/>
            <w:szCs w:val="24"/>
          </w:rPr>
          <w:t>пунктом 28</w:t>
        </w:r>
      </w:hyperlink>
      <w:r w:rsidRPr="00210080">
        <w:rPr>
          <w:rFonts w:ascii="Times New Roman" w:hAnsi="Times New Roman" w:cs="Times New Roman"/>
          <w:sz w:val="24"/>
          <w:szCs w:val="24"/>
        </w:rPr>
        <w:t xml:space="preserve"> настоящего административного регламента.</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При этом уполномоченным органом в уведомлении о возврате заявления и документов, необходимых для предоставления муниципальной услуги, должны быть указаны причины возврата заявления и документов, необходимых для предоставления муниципальной услуги.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83. По результатам проведенной экспертизы заявления и документов, необходимых для предоставления муниципальной услуги, на соответствие комплектности документов, указанных в </w:t>
      </w:r>
      <w:hyperlink w:anchor="P202" w:history="1">
        <w:r w:rsidRPr="00210080">
          <w:rPr>
            <w:rFonts w:ascii="Times New Roman" w:hAnsi="Times New Roman" w:cs="Times New Roman"/>
            <w:color w:val="0000FF"/>
            <w:sz w:val="24"/>
            <w:szCs w:val="24"/>
          </w:rPr>
          <w:t>пунктах 28</w:t>
        </w:r>
      </w:hyperlink>
      <w:r w:rsidRPr="00210080">
        <w:rPr>
          <w:rFonts w:ascii="Times New Roman" w:hAnsi="Times New Roman" w:cs="Times New Roman"/>
          <w:sz w:val="24"/>
          <w:szCs w:val="24"/>
        </w:rPr>
        <w:t xml:space="preserve"> и </w:t>
      </w:r>
      <w:hyperlink w:anchor="P227" w:history="1">
        <w:r w:rsidRPr="00210080">
          <w:rPr>
            <w:rFonts w:ascii="Times New Roman" w:hAnsi="Times New Roman" w:cs="Times New Roman"/>
            <w:color w:val="0000FF"/>
            <w:sz w:val="24"/>
            <w:szCs w:val="24"/>
          </w:rPr>
          <w:t>31</w:t>
        </w:r>
      </w:hyperlink>
      <w:r w:rsidRPr="00210080">
        <w:rPr>
          <w:rFonts w:ascii="Times New Roman" w:hAnsi="Times New Roman" w:cs="Times New Roman"/>
          <w:sz w:val="24"/>
          <w:szCs w:val="24"/>
        </w:rPr>
        <w:t xml:space="preserve"> настоящего административного регламента, уполномоченный орган подготавливает проект договора аренды земельного участка в трех экземплярах.</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84. В случае</w:t>
      </w:r>
      <w:proofErr w:type="gramStart"/>
      <w:r w:rsidRPr="00210080">
        <w:rPr>
          <w:rFonts w:ascii="Times New Roman" w:hAnsi="Times New Roman" w:cs="Times New Roman"/>
          <w:sz w:val="24"/>
          <w:szCs w:val="24"/>
        </w:rPr>
        <w:t>,</w:t>
      </w:r>
      <w:proofErr w:type="gramEnd"/>
      <w:r w:rsidRPr="00210080">
        <w:rPr>
          <w:rFonts w:ascii="Times New Roman" w:hAnsi="Times New Roman" w:cs="Times New Roman"/>
          <w:sz w:val="24"/>
          <w:szCs w:val="24"/>
        </w:rPr>
        <w:t xml:space="preserve"> если в результате проведенной экспертизы заявления и документов, необходимых для предоставления муниципальной услуги, выявлены препятствия, указанные в </w:t>
      </w:r>
      <w:hyperlink w:anchor="P244" w:history="1">
        <w:r w:rsidRPr="00210080">
          <w:rPr>
            <w:rFonts w:ascii="Times New Roman" w:hAnsi="Times New Roman" w:cs="Times New Roman"/>
            <w:color w:val="0000FF"/>
            <w:sz w:val="24"/>
            <w:szCs w:val="24"/>
          </w:rPr>
          <w:t>пункте 36</w:t>
        </w:r>
      </w:hyperlink>
      <w:r w:rsidRPr="00210080">
        <w:rPr>
          <w:rFonts w:ascii="Times New Roman" w:hAnsi="Times New Roman" w:cs="Times New Roman"/>
          <w:sz w:val="24"/>
          <w:szCs w:val="24"/>
        </w:rPr>
        <w:t xml:space="preserve"> настоящего административного регламента, являющиеся основанием для отказа в предоставлении муниципальной услуги, уполномоченный орган подготавливает проект решения об отказе в предоставлении земельного участка. В решении об отказе в предоставлении земельного участка должны быть указаны все основания отказа.</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85. Результат предоставления муниципальной услуги направляется в ГАУ "МФЦ ИО".</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86. Продолжительность и (или) максимальный срок выполнения всех административных действий, входящих в состав административной процедуры, не должны превышать двадцать дней.</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87. Результатом административной процедуры является переданный уполномоченным органом в ГАУ "МФЦ ИО" результат предоставления муниципальной </w:t>
      </w:r>
      <w:r w:rsidRPr="00210080">
        <w:rPr>
          <w:rFonts w:ascii="Times New Roman" w:hAnsi="Times New Roman" w:cs="Times New Roman"/>
          <w:sz w:val="24"/>
          <w:szCs w:val="24"/>
        </w:rPr>
        <w:lastRenderedPageBreak/>
        <w:t>услуги.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88. Способом фиксации результата предоставления муниципальной услуги, в том числе в электронной форме, является регистрация факта передачи в ГАУ "МФЦ ИО" результата предоставления муниципальной услуги уполномоченным органом.</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89. Ответственным лицом за выполнение всех действий административной процедуры является уполномоченный орган.</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90. Критерием принятия решения по административной процедуре является отсутствие оснований для возврата заявления и документов, необходимых для предоставления муниципальной услуги.</w:t>
      </w:r>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Normal"/>
        <w:jc w:val="center"/>
        <w:outlineLvl w:val="2"/>
        <w:rPr>
          <w:rFonts w:ascii="Times New Roman" w:hAnsi="Times New Roman" w:cs="Times New Roman"/>
          <w:sz w:val="24"/>
          <w:szCs w:val="24"/>
        </w:rPr>
      </w:pPr>
      <w:r w:rsidRPr="00210080">
        <w:rPr>
          <w:rFonts w:ascii="Times New Roman" w:hAnsi="Times New Roman" w:cs="Times New Roman"/>
          <w:sz w:val="24"/>
          <w:szCs w:val="24"/>
        </w:rPr>
        <w:t xml:space="preserve">Глава 25. ВЫДАЧА РЕЗУЛЬТАТА ПРЕДОСТАВЛЕНИЯ </w:t>
      </w:r>
      <w:proofErr w:type="gramStart"/>
      <w:r w:rsidRPr="00210080">
        <w:rPr>
          <w:rFonts w:ascii="Times New Roman" w:hAnsi="Times New Roman" w:cs="Times New Roman"/>
          <w:sz w:val="24"/>
          <w:szCs w:val="24"/>
        </w:rPr>
        <w:t>МУНИЦИПАЛЬНОЙ</w:t>
      </w:r>
      <w:proofErr w:type="gramEnd"/>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УСЛУГИ</w:t>
      </w:r>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91. Основанием для начала административной процедуры является обращение заявителя в ГАУ "МФЦ ИО" за результатом предоставления муниципальной услуги в день, указанный в расписке-описи о принятии документов.</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92. ГАУ "МФЦ ИО" устанавливает личность заявителя или его представителя на основании документа, удостоверяющего личность в соответствии с законодательством Российской Федерации.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93. Результатом административной процедуры является выдача результата предоставления муниципальной услуги заявителю.</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94. Способом фиксации результата выполнения административной процедуры, в том числе в электронной форме, является регистрация ГАУ "МФЦ ИО" факта выдачи результата предоставления муниципальной услуги заявителю лично.</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95. В случае</w:t>
      </w:r>
      <w:proofErr w:type="gramStart"/>
      <w:r w:rsidRPr="00210080">
        <w:rPr>
          <w:rFonts w:ascii="Times New Roman" w:hAnsi="Times New Roman" w:cs="Times New Roman"/>
          <w:sz w:val="24"/>
          <w:szCs w:val="24"/>
        </w:rPr>
        <w:t>,</w:t>
      </w:r>
      <w:proofErr w:type="gramEnd"/>
      <w:r w:rsidRPr="00210080">
        <w:rPr>
          <w:rFonts w:ascii="Times New Roman" w:hAnsi="Times New Roman" w:cs="Times New Roman"/>
          <w:sz w:val="24"/>
          <w:szCs w:val="24"/>
        </w:rPr>
        <w:t xml:space="preserve"> если заявитель не обратился в ГАУ "МФЦ ИО" за результатом предоставления муниципальной услуги в день, указанный в расписке-описи о принятии документов, ГАУ "МФЦ ИО" в течение одного рабочего дня, следующего за днем, указанным в расписке-описи о принятии документов, направляет результат предоставления муниципальной услуги в уполномоченный орган для направления его заявителю.</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96. Ответственным лицом за выполнение всех действий административной процедуры является ГАУ "МФЦ ИО".</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97. Критерием принятия решения по административной процедуре является принятие решения о предоставлении муниципальной услуги или решения об отказе в предоставлении муниципальной услуги.</w:t>
      </w:r>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Normal"/>
        <w:jc w:val="center"/>
        <w:outlineLvl w:val="1"/>
        <w:rPr>
          <w:rFonts w:ascii="Times New Roman" w:hAnsi="Times New Roman" w:cs="Times New Roman"/>
          <w:sz w:val="24"/>
          <w:szCs w:val="24"/>
        </w:rPr>
      </w:pPr>
      <w:r w:rsidRPr="00210080">
        <w:rPr>
          <w:rFonts w:ascii="Times New Roman" w:hAnsi="Times New Roman" w:cs="Times New Roman"/>
          <w:sz w:val="24"/>
          <w:szCs w:val="24"/>
        </w:rPr>
        <w:t xml:space="preserve">Раздел IV. ФОРМЫ </w:t>
      </w:r>
      <w:proofErr w:type="gramStart"/>
      <w:r w:rsidRPr="00210080">
        <w:rPr>
          <w:rFonts w:ascii="Times New Roman" w:hAnsi="Times New Roman" w:cs="Times New Roman"/>
          <w:sz w:val="24"/>
          <w:szCs w:val="24"/>
        </w:rPr>
        <w:t>КОНТРОЛЯ ЗА</w:t>
      </w:r>
      <w:proofErr w:type="gramEnd"/>
      <w:r w:rsidRPr="00210080">
        <w:rPr>
          <w:rFonts w:ascii="Times New Roman" w:hAnsi="Times New Roman" w:cs="Times New Roman"/>
          <w:sz w:val="24"/>
          <w:szCs w:val="24"/>
        </w:rPr>
        <w:t xml:space="preserve"> ПРЕДОСТАВЛЕНИЕМ МУНИЦИПАЛЬНОЙ</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УСЛУГИ</w:t>
      </w:r>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Normal"/>
        <w:jc w:val="center"/>
        <w:outlineLvl w:val="2"/>
        <w:rPr>
          <w:rFonts w:ascii="Times New Roman" w:hAnsi="Times New Roman" w:cs="Times New Roman"/>
          <w:sz w:val="24"/>
          <w:szCs w:val="24"/>
        </w:rPr>
      </w:pPr>
      <w:r w:rsidRPr="00210080">
        <w:rPr>
          <w:rFonts w:ascii="Times New Roman" w:hAnsi="Times New Roman" w:cs="Times New Roman"/>
          <w:sz w:val="24"/>
          <w:szCs w:val="24"/>
        </w:rPr>
        <w:t>Глава 26. ПОРЯДОК ОСУЩЕСТВЛЕНИЯ ТЕКУЩЕГО КОНТРОЛЯ</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 xml:space="preserve">ЗА СОБЛЮДЕНИЕМ И ИСПОЛНЕНИЕМ </w:t>
      </w:r>
      <w:proofErr w:type="gramStart"/>
      <w:r w:rsidRPr="00210080">
        <w:rPr>
          <w:rFonts w:ascii="Times New Roman" w:hAnsi="Times New Roman" w:cs="Times New Roman"/>
          <w:sz w:val="24"/>
          <w:szCs w:val="24"/>
        </w:rPr>
        <w:t>ОТВЕТСТВЕННЫМИ</w:t>
      </w:r>
      <w:proofErr w:type="gramEnd"/>
      <w:r w:rsidRPr="00210080">
        <w:rPr>
          <w:rFonts w:ascii="Times New Roman" w:hAnsi="Times New Roman" w:cs="Times New Roman"/>
          <w:sz w:val="24"/>
          <w:szCs w:val="24"/>
        </w:rPr>
        <w:t xml:space="preserve"> ДОЛЖНОСТНЫМИ</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ЛИЦАМИ ПОЛОЖЕНИЙ АДМИНИСТРАТИВНОГО РЕГЛАМЕНТА И ИНЫХ</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НОРМАТИВНЫХ ПРАВОВЫХ АКТОВ, УСТАНАВЛИВАЮЩИХ ТРЕБОВАНИЯ</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К ПРЕДОСТАВЛЕНИЮ МУНИЦИПАЛЬНОЙ УСЛУГИ, А ТАКЖЕ ПРИНЯТИЕМ ИМИ</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РЕШЕНИЙ</w:t>
      </w:r>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98.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w:t>
      </w:r>
      <w:proofErr w:type="gramStart"/>
      <w:r w:rsidRPr="00210080">
        <w:rPr>
          <w:rFonts w:ascii="Times New Roman" w:hAnsi="Times New Roman" w:cs="Times New Roman"/>
          <w:sz w:val="24"/>
          <w:szCs w:val="24"/>
        </w:rPr>
        <w:t>решений</w:t>
      </w:r>
      <w:proofErr w:type="gramEnd"/>
      <w:r w:rsidRPr="00210080">
        <w:rPr>
          <w:rFonts w:ascii="Times New Roman" w:hAnsi="Times New Roman" w:cs="Times New Roman"/>
          <w:sz w:val="24"/>
          <w:szCs w:val="24"/>
        </w:rPr>
        <w:t xml:space="preserve"> уполномоченным органом осуществляется </w:t>
      </w:r>
      <w:r w:rsidR="0098103E">
        <w:rPr>
          <w:rFonts w:ascii="Times New Roman" w:hAnsi="Times New Roman" w:cs="Times New Roman"/>
          <w:sz w:val="24"/>
          <w:szCs w:val="24"/>
        </w:rPr>
        <w:t>главой Администрации</w:t>
      </w:r>
      <w:r w:rsidRPr="00210080">
        <w:rPr>
          <w:rFonts w:ascii="Times New Roman" w:hAnsi="Times New Roman" w:cs="Times New Roman"/>
          <w:sz w:val="24"/>
          <w:szCs w:val="24"/>
        </w:rPr>
        <w:t xml:space="preserve"> путем рассмотрения отчетов специалист</w:t>
      </w:r>
      <w:r w:rsidR="0098103E">
        <w:rPr>
          <w:rFonts w:ascii="Times New Roman" w:hAnsi="Times New Roman" w:cs="Times New Roman"/>
          <w:sz w:val="24"/>
          <w:szCs w:val="24"/>
        </w:rPr>
        <w:t>а Администрации</w:t>
      </w:r>
      <w:r w:rsidRPr="00210080">
        <w:rPr>
          <w:rFonts w:ascii="Times New Roman" w:hAnsi="Times New Roman" w:cs="Times New Roman"/>
          <w:sz w:val="24"/>
          <w:szCs w:val="24"/>
        </w:rPr>
        <w:t>, а также рассмотрения жалоб заявителей.</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99. Основными задачами текущего контроля являются:</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lastRenderedPageBreak/>
        <w:t>1) обеспечение своевременного и качественного предоставления муниципальной услуги;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2) выявление нарушений в сроках и качестве предоставления муниципальной услуги;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3) выявление и устранение причин и условий, способствующих ненадлежащему предоставлению муниципальной услуги;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4) принятие мер по надлежащему предоставлению муниципальной услуги.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100. Текущий контроль осуществляется на постоянной основе.</w:t>
      </w:r>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Normal"/>
        <w:jc w:val="center"/>
        <w:outlineLvl w:val="2"/>
        <w:rPr>
          <w:rFonts w:ascii="Times New Roman" w:hAnsi="Times New Roman" w:cs="Times New Roman"/>
          <w:sz w:val="24"/>
          <w:szCs w:val="24"/>
        </w:rPr>
      </w:pPr>
      <w:r w:rsidRPr="00210080">
        <w:rPr>
          <w:rFonts w:ascii="Times New Roman" w:hAnsi="Times New Roman" w:cs="Times New Roman"/>
          <w:sz w:val="24"/>
          <w:szCs w:val="24"/>
        </w:rPr>
        <w:t xml:space="preserve">Глава 27. ПОРЯДОК И ПЕРИОДИЧНОСТЬ ОСУЩЕСТВЛЕНИЯ </w:t>
      </w:r>
      <w:proofErr w:type="gramStart"/>
      <w:r w:rsidRPr="00210080">
        <w:rPr>
          <w:rFonts w:ascii="Times New Roman" w:hAnsi="Times New Roman" w:cs="Times New Roman"/>
          <w:sz w:val="24"/>
          <w:szCs w:val="24"/>
        </w:rPr>
        <w:t>ПЛАНОВЫХ</w:t>
      </w:r>
      <w:proofErr w:type="gramEnd"/>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И ВНЕПЛАНОВЫХ ПРОВЕРОК ПОЛНОТЫ И КАЧЕСТВА ПРЕДОСТАВЛЕНИЯ</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МУНИЦИПАЛЬНОЙ УСЛУГИ, В ТОМ ЧИСЛЕ ПОРЯДОК И ФОРМЫ КОНТРОЛЯ</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ЗА ПОЛНОТОЙ И КАЧЕСТВОМ ПРЕДОСТАВЛЕНИЯ МУНИЦИПАЛЬНОЙ УСЛУГИ</w:t>
      </w:r>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101. </w:t>
      </w:r>
      <w:proofErr w:type="gramStart"/>
      <w:r w:rsidRPr="00210080">
        <w:rPr>
          <w:rFonts w:ascii="Times New Roman" w:hAnsi="Times New Roman" w:cs="Times New Roman"/>
          <w:sz w:val="24"/>
          <w:szCs w:val="24"/>
        </w:rPr>
        <w:t>Контроль за</w:t>
      </w:r>
      <w:proofErr w:type="gramEnd"/>
      <w:r w:rsidRPr="00210080">
        <w:rPr>
          <w:rFonts w:ascii="Times New Roman" w:hAnsi="Times New Roman" w:cs="Times New Roman"/>
          <w:sz w:val="24"/>
          <w:szCs w:val="24"/>
        </w:rPr>
        <w:t xml:space="preserve"> полнотой и качеством предоставления муниципальной услуги включает в себя проведение плановых и внеплановых проверок полноты и качества предоставления муниципальной услуги.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102. Плановые проверки полноты и качества предоставления муниципальной услуги проводятся не реже одного раза в год в соответствии с планом проведения плановых проверок полноты и качества предоставления муниципальной услуги, утверждаемым правовым актом руководителя уполномоченного органа. </w:t>
      </w:r>
      <w:proofErr w:type="gramStart"/>
      <w:r w:rsidRPr="00210080">
        <w:rPr>
          <w:rFonts w:ascii="Times New Roman" w:hAnsi="Times New Roman" w:cs="Times New Roman"/>
          <w:sz w:val="24"/>
          <w:szCs w:val="24"/>
        </w:rPr>
        <w:t>При проведении плановой проверки могут рассматриваться все вопросы, связанные с предоставлением муниципальной услуги (комплексные плановые проверки), или отдельный вопрос, связанный с предоставлением муниципальной услуги (тематические плановые проверки).</w:t>
      </w:r>
      <w:proofErr w:type="gramEnd"/>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103. Внеплановые проверки проводятся в связи с проверкой устранения ранее выявленных нарушений административного регламента, а также в случае поступления в </w:t>
      </w:r>
      <w:r w:rsidR="0098103E">
        <w:rPr>
          <w:rFonts w:ascii="Times New Roman" w:hAnsi="Times New Roman" w:cs="Times New Roman"/>
          <w:sz w:val="24"/>
          <w:szCs w:val="24"/>
        </w:rPr>
        <w:t>А</w:t>
      </w:r>
      <w:r w:rsidRPr="00210080">
        <w:rPr>
          <w:rFonts w:ascii="Times New Roman" w:hAnsi="Times New Roman" w:cs="Times New Roman"/>
          <w:sz w:val="24"/>
          <w:szCs w:val="24"/>
        </w:rPr>
        <w:t>дминистрацию</w:t>
      </w:r>
      <w:r w:rsidR="0098103E">
        <w:rPr>
          <w:rFonts w:ascii="Times New Roman" w:hAnsi="Times New Roman" w:cs="Times New Roman"/>
          <w:sz w:val="24"/>
          <w:szCs w:val="24"/>
        </w:rPr>
        <w:t xml:space="preserve"> </w:t>
      </w:r>
      <w:r w:rsidRPr="00210080">
        <w:rPr>
          <w:rFonts w:ascii="Times New Roman" w:hAnsi="Times New Roman" w:cs="Times New Roman"/>
          <w:sz w:val="24"/>
          <w:szCs w:val="24"/>
        </w:rPr>
        <w:t xml:space="preserve">жалоб заявителей на решения и действия (бездействие), должностных лиц </w:t>
      </w:r>
      <w:r w:rsidR="0098103E">
        <w:rPr>
          <w:rFonts w:ascii="Times New Roman" w:hAnsi="Times New Roman" w:cs="Times New Roman"/>
          <w:sz w:val="24"/>
          <w:szCs w:val="24"/>
        </w:rPr>
        <w:t>Администрации</w:t>
      </w:r>
      <w:r w:rsidRPr="00210080">
        <w:rPr>
          <w:rFonts w:ascii="Times New Roman" w:hAnsi="Times New Roman" w:cs="Times New Roman"/>
          <w:sz w:val="24"/>
          <w:szCs w:val="24"/>
        </w:rPr>
        <w:t>.</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104. Состав лиц, уполномоченных на проведение плановых и внеплановых проверок, утверждается </w:t>
      </w:r>
      <w:proofErr w:type="gramStart"/>
      <w:r w:rsidRPr="00210080">
        <w:rPr>
          <w:rFonts w:ascii="Times New Roman" w:hAnsi="Times New Roman" w:cs="Times New Roman"/>
          <w:sz w:val="24"/>
          <w:szCs w:val="24"/>
        </w:rPr>
        <w:t>правовым</w:t>
      </w:r>
      <w:proofErr w:type="gramEnd"/>
      <w:r w:rsidRPr="00210080">
        <w:rPr>
          <w:rFonts w:ascii="Times New Roman" w:hAnsi="Times New Roman" w:cs="Times New Roman"/>
          <w:sz w:val="24"/>
          <w:szCs w:val="24"/>
        </w:rPr>
        <w:t xml:space="preserve"> </w:t>
      </w:r>
      <w:r w:rsidR="0098103E">
        <w:rPr>
          <w:rFonts w:ascii="Times New Roman" w:hAnsi="Times New Roman" w:cs="Times New Roman"/>
          <w:sz w:val="24"/>
          <w:szCs w:val="24"/>
        </w:rPr>
        <w:t>главы администрации</w:t>
      </w:r>
      <w:r w:rsidRPr="00210080">
        <w:rPr>
          <w:rFonts w:ascii="Times New Roman" w:hAnsi="Times New Roman" w:cs="Times New Roman"/>
          <w:sz w:val="24"/>
          <w:szCs w:val="24"/>
        </w:rPr>
        <w:t>. Включение в указанный состав лиц, участвующих в предоставлении муниципальной услуги, не допускается.</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Срок проведения проверки и оформления акта составляет 30 календарных дней со дня начала проверки. Днем начала проверки считается день утверждения акта </w:t>
      </w:r>
      <w:r w:rsidR="0098103E">
        <w:rPr>
          <w:rFonts w:ascii="Times New Roman" w:hAnsi="Times New Roman" w:cs="Times New Roman"/>
          <w:sz w:val="24"/>
          <w:szCs w:val="24"/>
        </w:rPr>
        <w:t>главой Администрации</w:t>
      </w:r>
      <w:r w:rsidRPr="00210080">
        <w:rPr>
          <w:rFonts w:ascii="Times New Roman" w:hAnsi="Times New Roman" w:cs="Times New Roman"/>
          <w:sz w:val="24"/>
          <w:szCs w:val="24"/>
        </w:rPr>
        <w:t xml:space="preserve"> о назначении проверки. Акт о назначении внеплановой проверки утверждается в течение 10 календарных дней с момента возникновения основания ее проведения.</w:t>
      </w:r>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Normal"/>
        <w:jc w:val="center"/>
        <w:outlineLvl w:val="2"/>
        <w:rPr>
          <w:rFonts w:ascii="Times New Roman" w:hAnsi="Times New Roman" w:cs="Times New Roman"/>
          <w:sz w:val="24"/>
          <w:szCs w:val="24"/>
        </w:rPr>
      </w:pPr>
      <w:r w:rsidRPr="00210080">
        <w:rPr>
          <w:rFonts w:ascii="Times New Roman" w:hAnsi="Times New Roman" w:cs="Times New Roman"/>
          <w:sz w:val="24"/>
          <w:szCs w:val="24"/>
        </w:rPr>
        <w:t>Глава 28. ОТВЕТСТВЕННОСТЬ ДОЛЖНОСТНЫХ ЛИЦ ОРГАНА МЕСТНОГО</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САМОУПРАВЛЕНИЯ ЗА РЕШЕНИЯ И ДЕЙСТВИЯ (БЕЗДЕЙСТВИЕ),</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ПРИНИМАЕМЫЕ (ОСУЩЕСТВЛЯЕМЫЕ) ИМИ В ХОДЕ ПРЕДОСТАВЛЕНИЯ</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МУНИЦИПАЛЬНОЙ УСЛУГИ</w:t>
      </w:r>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105. Обязанность соблюдения положений настоящего административного регламента закрепляется за специалистами </w:t>
      </w:r>
      <w:r w:rsidR="0098103E">
        <w:rPr>
          <w:rFonts w:ascii="Times New Roman" w:hAnsi="Times New Roman" w:cs="Times New Roman"/>
          <w:sz w:val="24"/>
          <w:szCs w:val="24"/>
        </w:rPr>
        <w:t xml:space="preserve">Администрации </w:t>
      </w:r>
      <w:r w:rsidRPr="00210080">
        <w:rPr>
          <w:rFonts w:ascii="Times New Roman" w:hAnsi="Times New Roman" w:cs="Times New Roman"/>
          <w:sz w:val="24"/>
          <w:szCs w:val="24"/>
        </w:rPr>
        <w:t xml:space="preserve"> правовым актом </w:t>
      </w:r>
      <w:r w:rsidR="00723DC0">
        <w:rPr>
          <w:rFonts w:ascii="Times New Roman" w:hAnsi="Times New Roman" w:cs="Times New Roman"/>
          <w:sz w:val="24"/>
          <w:szCs w:val="24"/>
        </w:rPr>
        <w:t>главы Администрации</w:t>
      </w:r>
      <w:r w:rsidRPr="00210080">
        <w:rPr>
          <w:rFonts w:ascii="Times New Roman" w:hAnsi="Times New Roman" w:cs="Times New Roman"/>
          <w:sz w:val="24"/>
          <w:szCs w:val="24"/>
        </w:rPr>
        <w:t>.</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106. В случае выявления фактов нарушения прав и законных интересов заявителей в связи с исполнением настоящего административного регламента, в том числе по результатам проведенных плановых и внеплановых проверок, виновные в нарушении специалисты </w:t>
      </w:r>
      <w:r w:rsidR="00723DC0">
        <w:rPr>
          <w:rFonts w:ascii="Times New Roman" w:hAnsi="Times New Roman" w:cs="Times New Roman"/>
          <w:sz w:val="24"/>
          <w:szCs w:val="24"/>
        </w:rPr>
        <w:t>Администрации</w:t>
      </w:r>
      <w:r w:rsidRPr="00210080">
        <w:rPr>
          <w:rFonts w:ascii="Times New Roman" w:hAnsi="Times New Roman" w:cs="Times New Roman"/>
          <w:sz w:val="24"/>
          <w:szCs w:val="24"/>
        </w:rPr>
        <w:t xml:space="preserve"> привлекаются к ответственности в соответствии с законодательством Российской Федерации.</w:t>
      </w:r>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Normal"/>
        <w:jc w:val="center"/>
        <w:outlineLvl w:val="2"/>
        <w:rPr>
          <w:rFonts w:ascii="Times New Roman" w:hAnsi="Times New Roman" w:cs="Times New Roman"/>
          <w:sz w:val="24"/>
          <w:szCs w:val="24"/>
        </w:rPr>
      </w:pPr>
      <w:r w:rsidRPr="00210080">
        <w:rPr>
          <w:rFonts w:ascii="Times New Roman" w:hAnsi="Times New Roman" w:cs="Times New Roman"/>
          <w:sz w:val="24"/>
          <w:szCs w:val="24"/>
        </w:rPr>
        <w:t>Глава 29. ПОЛОЖЕНИЯ, ХАРАКТЕРИЗУЮЩИЕ ТРЕБОВАНИЯ К ПОРЯДКУ</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 xml:space="preserve">И ФОРМАМ </w:t>
      </w:r>
      <w:proofErr w:type="gramStart"/>
      <w:r w:rsidRPr="00210080">
        <w:rPr>
          <w:rFonts w:ascii="Times New Roman" w:hAnsi="Times New Roman" w:cs="Times New Roman"/>
          <w:sz w:val="24"/>
          <w:szCs w:val="24"/>
        </w:rPr>
        <w:t>КОНТРОЛЯ ЗА</w:t>
      </w:r>
      <w:proofErr w:type="gramEnd"/>
      <w:r w:rsidRPr="00210080">
        <w:rPr>
          <w:rFonts w:ascii="Times New Roman" w:hAnsi="Times New Roman" w:cs="Times New Roman"/>
          <w:sz w:val="24"/>
          <w:szCs w:val="24"/>
        </w:rPr>
        <w:t xml:space="preserve"> ПРЕДОСТАВЛЕНИЕМ МУНИЦИПАЛЬНОЙ УСЛУГИ,</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lastRenderedPageBreak/>
        <w:t>В ТОМ ЧИСЛЕ</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СО СТОРОНЫ ЗАЯВИТЕЛЕЙ, ИХ ОБЪЕДИНЕНИЙ И ОРГАНИЗАЦИЙ</w:t>
      </w:r>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Normal"/>
        <w:ind w:firstLine="540"/>
        <w:jc w:val="both"/>
        <w:rPr>
          <w:rFonts w:ascii="Times New Roman" w:hAnsi="Times New Roman" w:cs="Times New Roman"/>
          <w:sz w:val="24"/>
          <w:szCs w:val="24"/>
        </w:rPr>
      </w:pPr>
      <w:bookmarkStart w:id="15" w:name="P500"/>
      <w:bookmarkEnd w:id="15"/>
      <w:r w:rsidRPr="00210080">
        <w:rPr>
          <w:rFonts w:ascii="Times New Roman" w:hAnsi="Times New Roman" w:cs="Times New Roman"/>
          <w:sz w:val="24"/>
          <w:szCs w:val="24"/>
        </w:rPr>
        <w:t xml:space="preserve">107. </w:t>
      </w:r>
      <w:proofErr w:type="gramStart"/>
      <w:r w:rsidRPr="00210080">
        <w:rPr>
          <w:rFonts w:ascii="Times New Roman" w:hAnsi="Times New Roman" w:cs="Times New Roman"/>
          <w:sz w:val="24"/>
          <w:szCs w:val="24"/>
        </w:rPr>
        <w:t>Контроль за</w:t>
      </w:r>
      <w:proofErr w:type="gramEnd"/>
      <w:r w:rsidRPr="00210080">
        <w:rPr>
          <w:rFonts w:ascii="Times New Roman" w:hAnsi="Times New Roman" w:cs="Times New Roman"/>
          <w:sz w:val="24"/>
          <w:szCs w:val="24"/>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1) нарушения прав и законных интересов заявителей решением, действием (бездействием) уполномоченного органа, его должностных лиц;</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3) некорректного поведения должностных лиц уполномоченного органа, нарушения правил служебной этики при предоставлении муниципальной услуги.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108. Информацию, указанную в </w:t>
      </w:r>
      <w:hyperlink w:anchor="P500" w:history="1">
        <w:r w:rsidRPr="00210080">
          <w:rPr>
            <w:rFonts w:ascii="Times New Roman" w:hAnsi="Times New Roman" w:cs="Times New Roman"/>
            <w:color w:val="0000FF"/>
            <w:sz w:val="24"/>
            <w:szCs w:val="24"/>
          </w:rPr>
          <w:t>пункте 107</w:t>
        </w:r>
      </w:hyperlink>
      <w:r w:rsidRPr="00210080">
        <w:rPr>
          <w:rFonts w:ascii="Times New Roman" w:hAnsi="Times New Roman" w:cs="Times New Roman"/>
          <w:sz w:val="24"/>
          <w:szCs w:val="24"/>
        </w:rPr>
        <w:t xml:space="preserve"> настоящего административного регламента, заявители могут сообщить по телефонам уполномоченного органа, указанным в </w:t>
      </w:r>
      <w:hyperlink w:anchor="P128" w:history="1">
        <w:r w:rsidRPr="00210080">
          <w:rPr>
            <w:rFonts w:ascii="Times New Roman" w:hAnsi="Times New Roman" w:cs="Times New Roman"/>
            <w:color w:val="0000FF"/>
            <w:sz w:val="24"/>
            <w:szCs w:val="24"/>
          </w:rPr>
          <w:t>пункте 17</w:t>
        </w:r>
      </w:hyperlink>
      <w:r w:rsidRPr="00210080">
        <w:rPr>
          <w:rFonts w:ascii="Times New Roman" w:hAnsi="Times New Roman" w:cs="Times New Roman"/>
          <w:sz w:val="24"/>
          <w:szCs w:val="24"/>
        </w:rPr>
        <w:t xml:space="preserve"> настоящего административного регламента.</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109. Срок рассмотрения обращений со стороны граждан, их объединений и организаций составляет 30 календарных дней со дня их регистрации.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Днем регистрации обращения является день его поступления в уполномоченный орган.</w:t>
      </w:r>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Normal"/>
        <w:jc w:val="center"/>
        <w:outlineLvl w:val="1"/>
        <w:rPr>
          <w:rFonts w:ascii="Times New Roman" w:hAnsi="Times New Roman" w:cs="Times New Roman"/>
          <w:sz w:val="24"/>
          <w:szCs w:val="24"/>
        </w:rPr>
      </w:pPr>
      <w:r w:rsidRPr="00210080">
        <w:rPr>
          <w:rFonts w:ascii="Times New Roman" w:hAnsi="Times New Roman" w:cs="Times New Roman"/>
          <w:sz w:val="24"/>
          <w:szCs w:val="24"/>
        </w:rPr>
        <w:t>Раздел V. ДОСУДЕБНЫЙ (ВНЕСУДЕБНЫЙ) ПОРЯДОК ОБЖАЛОВАНИЯ</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РЕШЕНИЙ И ДЕЙСТВИЙ (БЕЗДЕЙСТВИЯ) ОРГАНА, ПРЕДОСТАВЛЯЮЩЕГО</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МУНИЦИПАЛЬНУЮ УСЛУГУ, А ТАКЖЕ ДОЛЖНОСТНЫХ ЛИЦ, МУНИЦИПАЛЬНЫХ</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СЛУЖАЩИХ</w:t>
      </w:r>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Normal"/>
        <w:jc w:val="center"/>
        <w:outlineLvl w:val="2"/>
        <w:rPr>
          <w:rFonts w:ascii="Times New Roman" w:hAnsi="Times New Roman" w:cs="Times New Roman"/>
          <w:sz w:val="24"/>
          <w:szCs w:val="24"/>
        </w:rPr>
      </w:pPr>
      <w:r w:rsidRPr="00210080">
        <w:rPr>
          <w:rFonts w:ascii="Times New Roman" w:hAnsi="Times New Roman" w:cs="Times New Roman"/>
          <w:sz w:val="24"/>
          <w:szCs w:val="24"/>
        </w:rPr>
        <w:t>Глава 30. ОБЖАЛОВАНИЕ РЕШЕНИЙ И ДЕЙСТВИЙ (БЕЗДЕЙСТВИЯ)</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УПОЛНОМОЧЕННОГО ОРГАНА, А ТАКЖЕ ДОЛЖНОСТНЫХ ЛИЦ</w:t>
      </w:r>
    </w:p>
    <w:p w:rsidR="0073234C" w:rsidRPr="00210080" w:rsidRDefault="0073234C">
      <w:pPr>
        <w:pStyle w:val="ConsPlusNormal"/>
        <w:jc w:val="center"/>
        <w:rPr>
          <w:rFonts w:ascii="Times New Roman" w:hAnsi="Times New Roman" w:cs="Times New Roman"/>
          <w:sz w:val="24"/>
          <w:szCs w:val="24"/>
        </w:rPr>
      </w:pPr>
      <w:r w:rsidRPr="00210080">
        <w:rPr>
          <w:rFonts w:ascii="Times New Roman" w:hAnsi="Times New Roman" w:cs="Times New Roman"/>
          <w:sz w:val="24"/>
          <w:szCs w:val="24"/>
        </w:rPr>
        <w:t>УПОЛНОМОЧЕННОГО ОРГАНА</w:t>
      </w:r>
    </w:p>
    <w:p w:rsidR="0073234C" w:rsidRPr="00210080" w:rsidRDefault="0073234C">
      <w:pPr>
        <w:pStyle w:val="ConsPlusNormal"/>
        <w:jc w:val="both"/>
        <w:rPr>
          <w:rFonts w:ascii="Times New Roman" w:hAnsi="Times New Roman" w:cs="Times New Roman"/>
          <w:sz w:val="24"/>
          <w:szCs w:val="24"/>
        </w:rPr>
      </w:pP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110. Предметом досудебного (внесудебного) обжалования заявителями являются решения и действия (бездействие) уполномоченного органа, а также специалистов уполномоченного органа, связанные с предоставлением муниципальной услуги.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111. С целью обжалования решений и действий (бездействия) уполномоченного органа, а также специалистов уполномоченного органа заявитель вправе обратиться в уполномоченный орган с заявлением об обжаловании решений и действий (бездействия) уполномоченного органа, а также специалистов уполномоченного органа (далее - жалоба).</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112. Информацию о порядке подачи и рассмотрения жалобы заявителя могут получить:</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1) на официальном сайте администрации города Братска в информационно-телекоммуникационной сети "Интернет": http://</w:t>
      </w:r>
      <w:r w:rsidR="00723DC0" w:rsidRPr="00723DC0">
        <w:rPr>
          <w:rFonts w:ascii="Times New Roman" w:hAnsi="Times New Roman" w:cs="Times New Roman"/>
          <w:sz w:val="24"/>
          <w:szCs w:val="24"/>
        </w:rPr>
        <w:t xml:space="preserve"> </w:t>
      </w:r>
      <w:proofErr w:type="spellStart"/>
      <w:r w:rsidR="00723DC0">
        <w:rPr>
          <w:rFonts w:ascii="Times New Roman" w:hAnsi="Times New Roman" w:cs="Times New Roman"/>
          <w:sz w:val="24"/>
          <w:szCs w:val="24"/>
          <w:lang w:val="en-US"/>
        </w:rPr>
        <w:t>adminzv</w:t>
      </w:r>
      <w:proofErr w:type="spellEnd"/>
      <w:r w:rsidR="00723DC0" w:rsidRPr="00210080">
        <w:rPr>
          <w:rFonts w:ascii="Times New Roman" w:hAnsi="Times New Roman" w:cs="Times New Roman"/>
          <w:sz w:val="24"/>
          <w:szCs w:val="24"/>
        </w:rPr>
        <w:t>.</w:t>
      </w:r>
      <w:proofErr w:type="spellStart"/>
      <w:r w:rsidR="00723DC0" w:rsidRPr="00210080">
        <w:rPr>
          <w:rFonts w:ascii="Times New Roman" w:hAnsi="Times New Roman" w:cs="Times New Roman"/>
          <w:sz w:val="24"/>
          <w:szCs w:val="24"/>
        </w:rPr>
        <w:t>ru</w:t>
      </w:r>
      <w:proofErr w:type="spellEnd"/>
      <w:r w:rsidRPr="00210080">
        <w:rPr>
          <w:rFonts w:ascii="Times New Roman" w:hAnsi="Times New Roman" w:cs="Times New Roman"/>
          <w:sz w:val="24"/>
          <w:szCs w:val="24"/>
        </w:rPr>
        <w:t>;</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2) посредством Портала.</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113. Заявитель может обратиться с жалобой, в том числе в следующих случаях:</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1) нарушение срока регистрации заявления и документов, необходимых для предоставления муниципальной услуги;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2) нарушение срока предоставления муниципальной услуги;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3)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муниципальными правовыми актами города Братска, настоящим административным регламентом для предоставления муниципальной услуги;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4) отказ в приеме документов, необходимых для предоставления муниципальной </w:t>
      </w:r>
      <w:r w:rsidRPr="00210080">
        <w:rPr>
          <w:rFonts w:ascii="Times New Roman" w:hAnsi="Times New Roman" w:cs="Times New Roman"/>
          <w:sz w:val="24"/>
          <w:szCs w:val="24"/>
        </w:rPr>
        <w:lastRenderedPageBreak/>
        <w:t>услуги, предоставление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города Братска для предоставления муниципальной услуги, у заявителя;</w:t>
      </w:r>
    </w:p>
    <w:p w:rsidR="0073234C" w:rsidRPr="00210080" w:rsidRDefault="0073234C">
      <w:pPr>
        <w:pStyle w:val="ConsPlusNormal"/>
        <w:ind w:firstLine="540"/>
        <w:jc w:val="both"/>
        <w:rPr>
          <w:rFonts w:ascii="Times New Roman" w:hAnsi="Times New Roman" w:cs="Times New Roman"/>
          <w:sz w:val="24"/>
          <w:szCs w:val="24"/>
        </w:rPr>
      </w:pPr>
      <w:proofErr w:type="gramStart"/>
      <w:r w:rsidRPr="00210080">
        <w:rPr>
          <w:rFonts w:ascii="Times New Roman" w:hAnsi="Times New Roman" w:cs="Times New Roman"/>
          <w:sz w:val="24"/>
          <w:szCs w:val="24"/>
        </w:rPr>
        <w:t>5) отказ в предоставлении муниципальной услуги, если основания отказа не предусмотрены нормативными правовыми актами Российской Федерации, нормативными правовыми актами Иркутской области, муниципальными правовыми актами города Братска, а также настоящим административным регламентом;</w:t>
      </w:r>
      <w:proofErr w:type="gramEnd"/>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7) отказ специалиста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114. Жалоба может быть подана в письменной форме на бумажном носителе, в электронной форме одним из следующих способов:</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1) лично по адресу: Иркутская область, </w:t>
      </w:r>
      <w:proofErr w:type="spellStart"/>
      <w:r w:rsidR="00723DC0">
        <w:rPr>
          <w:rFonts w:ascii="Times New Roman" w:hAnsi="Times New Roman" w:cs="Times New Roman"/>
          <w:sz w:val="24"/>
          <w:szCs w:val="24"/>
        </w:rPr>
        <w:t>Усть-Кутский</w:t>
      </w:r>
      <w:proofErr w:type="spellEnd"/>
      <w:r w:rsidR="00723DC0">
        <w:rPr>
          <w:rFonts w:ascii="Times New Roman" w:hAnsi="Times New Roman" w:cs="Times New Roman"/>
          <w:sz w:val="24"/>
          <w:szCs w:val="24"/>
        </w:rPr>
        <w:t xml:space="preserve"> район, </w:t>
      </w:r>
      <w:proofErr w:type="spellStart"/>
      <w:r w:rsidR="00723DC0">
        <w:rPr>
          <w:rFonts w:ascii="Times New Roman" w:hAnsi="Times New Roman" w:cs="Times New Roman"/>
          <w:sz w:val="24"/>
          <w:szCs w:val="24"/>
        </w:rPr>
        <w:t>р.п</w:t>
      </w:r>
      <w:proofErr w:type="gramStart"/>
      <w:r w:rsidR="00723DC0">
        <w:rPr>
          <w:rFonts w:ascii="Times New Roman" w:hAnsi="Times New Roman" w:cs="Times New Roman"/>
          <w:sz w:val="24"/>
          <w:szCs w:val="24"/>
        </w:rPr>
        <w:t>.З</w:t>
      </w:r>
      <w:proofErr w:type="gramEnd"/>
      <w:r w:rsidR="00723DC0">
        <w:rPr>
          <w:rFonts w:ascii="Times New Roman" w:hAnsi="Times New Roman" w:cs="Times New Roman"/>
          <w:sz w:val="24"/>
          <w:szCs w:val="24"/>
        </w:rPr>
        <w:t>вездный</w:t>
      </w:r>
      <w:proofErr w:type="spellEnd"/>
      <w:r w:rsidR="00723DC0">
        <w:rPr>
          <w:rFonts w:ascii="Times New Roman" w:hAnsi="Times New Roman" w:cs="Times New Roman"/>
          <w:sz w:val="24"/>
          <w:szCs w:val="24"/>
        </w:rPr>
        <w:t xml:space="preserve">, </w:t>
      </w:r>
      <w:proofErr w:type="spellStart"/>
      <w:r w:rsidR="00723DC0">
        <w:rPr>
          <w:rFonts w:ascii="Times New Roman" w:hAnsi="Times New Roman" w:cs="Times New Roman"/>
          <w:sz w:val="24"/>
          <w:szCs w:val="24"/>
        </w:rPr>
        <w:t>ул.Горбунлова</w:t>
      </w:r>
      <w:proofErr w:type="spellEnd"/>
      <w:r w:rsidR="00723DC0">
        <w:rPr>
          <w:rFonts w:ascii="Times New Roman" w:hAnsi="Times New Roman" w:cs="Times New Roman"/>
          <w:sz w:val="24"/>
          <w:szCs w:val="24"/>
        </w:rPr>
        <w:t>, 7а</w:t>
      </w:r>
      <w:r w:rsidRPr="00210080">
        <w:rPr>
          <w:rFonts w:ascii="Times New Roman" w:hAnsi="Times New Roman" w:cs="Times New Roman"/>
          <w:sz w:val="24"/>
          <w:szCs w:val="24"/>
        </w:rPr>
        <w:t>, телефон</w:t>
      </w:r>
      <w:r w:rsidR="00723DC0">
        <w:rPr>
          <w:rFonts w:ascii="Times New Roman" w:hAnsi="Times New Roman" w:cs="Times New Roman"/>
          <w:sz w:val="24"/>
          <w:szCs w:val="24"/>
        </w:rPr>
        <w:t>/факс</w:t>
      </w:r>
      <w:r w:rsidRPr="00210080">
        <w:rPr>
          <w:rFonts w:ascii="Times New Roman" w:hAnsi="Times New Roman" w:cs="Times New Roman"/>
          <w:sz w:val="24"/>
          <w:szCs w:val="24"/>
        </w:rPr>
        <w:t>: 8(395</w:t>
      </w:r>
      <w:r w:rsidR="00723DC0">
        <w:rPr>
          <w:rFonts w:ascii="Times New Roman" w:hAnsi="Times New Roman" w:cs="Times New Roman"/>
          <w:sz w:val="24"/>
          <w:szCs w:val="24"/>
        </w:rPr>
        <w:t>65</w:t>
      </w:r>
      <w:r w:rsidRPr="00210080">
        <w:rPr>
          <w:rFonts w:ascii="Times New Roman" w:hAnsi="Times New Roman" w:cs="Times New Roman"/>
          <w:sz w:val="24"/>
          <w:szCs w:val="24"/>
        </w:rPr>
        <w:t xml:space="preserve">) </w:t>
      </w:r>
      <w:r w:rsidR="00723DC0">
        <w:rPr>
          <w:rFonts w:ascii="Times New Roman" w:hAnsi="Times New Roman" w:cs="Times New Roman"/>
          <w:sz w:val="24"/>
          <w:szCs w:val="24"/>
        </w:rPr>
        <w:t>72231</w:t>
      </w:r>
      <w:r w:rsidRPr="00210080">
        <w:rPr>
          <w:rFonts w:ascii="Times New Roman" w:hAnsi="Times New Roman" w:cs="Times New Roman"/>
          <w:sz w:val="24"/>
          <w:szCs w:val="24"/>
        </w:rPr>
        <w:t>;</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2) через организации федеральной почтовой связи;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3) с использованием информационно-телекоммуникационной сети "Интернет":</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а) электронная почта: </w:t>
      </w:r>
      <w:proofErr w:type="spellStart"/>
      <w:r w:rsidR="00723DC0">
        <w:rPr>
          <w:rFonts w:ascii="Times New Roman" w:hAnsi="Times New Roman" w:cs="Times New Roman"/>
          <w:sz w:val="24"/>
          <w:szCs w:val="24"/>
          <w:lang w:val="en-US"/>
        </w:rPr>
        <w:t>adminzv</w:t>
      </w:r>
      <w:proofErr w:type="spellEnd"/>
      <w:r w:rsidR="00723DC0" w:rsidRPr="00723DC0">
        <w:rPr>
          <w:rFonts w:ascii="Times New Roman" w:hAnsi="Times New Roman" w:cs="Times New Roman"/>
          <w:sz w:val="24"/>
          <w:szCs w:val="24"/>
        </w:rPr>
        <w:t>@</w:t>
      </w:r>
      <w:proofErr w:type="spellStart"/>
      <w:r w:rsidR="00723DC0">
        <w:rPr>
          <w:rFonts w:ascii="Times New Roman" w:hAnsi="Times New Roman" w:cs="Times New Roman"/>
          <w:sz w:val="24"/>
          <w:szCs w:val="24"/>
          <w:lang w:val="en-US"/>
        </w:rPr>
        <w:t>bk</w:t>
      </w:r>
      <w:proofErr w:type="spellEnd"/>
      <w:r w:rsidRPr="00210080">
        <w:rPr>
          <w:rFonts w:ascii="Times New Roman" w:hAnsi="Times New Roman" w:cs="Times New Roman"/>
          <w:sz w:val="24"/>
          <w:szCs w:val="24"/>
        </w:rPr>
        <w:t>.</w:t>
      </w:r>
      <w:proofErr w:type="spellStart"/>
      <w:r w:rsidRPr="00210080">
        <w:rPr>
          <w:rFonts w:ascii="Times New Roman" w:hAnsi="Times New Roman" w:cs="Times New Roman"/>
          <w:sz w:val="24"/>
          <w:szCs w:val="24"/>
        </w:rPr>
        <w:t>ru</w:t>
      </w:r>
      <w:proofErr w:type="spellEnd"/>
      <w:r w:rsidRPr="00210080">
        <w:rPr>
          <w:rFonts w:ascii="Times New Roman" w:hAnsi="Times New Roman" w:cs="Times New Roman"/>
          <w:sz w:val="24"/>
          <w:szCs w:val="24"/>
        </w:rPr>
        <w:t>;</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б) официальный сайт администрации </w:t>
      </w:r>
      <w:proofErr w:type="spellStart"/>
      <w:r w:rsidR="00723DC0">
        <w:rPr>
          <w:rFonts w:ascii="Times New Roman" w:hAnsi="Times New Roman" w:cs="Times New Roman"/>
          <w:sz w:val="24"/>
          <w:szCs w:val="24"/>
        </w:rPr>
        <w:t>Звезднинского</w:t>
      </w:r>
      <w:proofErr w:type="spellEnd"/>
      <w:r w:rsidR="00723DC0">
        <w:rPr>
          <w:rFonts w:ascii="Times New Roman" w:hAnsi="Times New Roman" w:cs="Times New Roman"/>
          <w:sz w:val="24"/>
          <w:szCs w:val="24"/>
        </w:rPr>
        <w:t xml:space="preserve"> </w:t>
      </w:r>
      <w:r w:rsidRPr="00210080">
        <w:rPr>
          <w:rFonts w:ascii="Times New Roman" w:hAnsi="Times New Roman" w:cs="Times New Roman"/>
          <w:sz w:val="24"/>
          <w:szCs w:val="24"/>
        </w:rPr>
        <w:t>город</w:t>
      </w:r>
      <w:r w:rsidR="00723DC0">
        <w:rPr>
          <w:rFonts w:ascii="Times New Roman" w:hAnsi="Times New Roman" w:cs="Times New Roman"/>
          <w:sz w:val="24"/>
          <w:szCs w:val="24"/>
        </w:rPr>
        <w:t>ского поселения</w:t>
      </w:r>
      <w:r w:rsidRPr="00210080">
        <w:rPr>
          <w:rFonts w:ascii="Times New Roman" w:hAnsi="Times New Roman" w:cs="Times New Roman"/>
          <w:sz w:val="24"/>
          <w:szCs w:val="24"/>
        </w:rPr>
        <w:t>: http://</w:t>
      </w:r>
      <w:r w:rsidR="00723DC0" w:rsidRPr="00723DC0">
        <w:rPr>
          <w:rFonts w:ascii="Times New Roman" w:hAnsi="Times New Roman" w:cs="Times New Roman"/>
          <w:sz w:val="24"/>
          <w:szCs w:val="24"/>
        </w:rPr>
        <w:t xml:space="preserve"> </w:t>
      </w:r>
      <w:proofErr w:type="spellStart"/>
      <w:r w:rsidR="00723DC0">
        <w:rPr>
          <w:rFonts w:ascii="Times New Roman" w:hAnsi="Times New Roman" w:cs="Times New Roman"/>
          <w:sz w:val="24"/>
          <w:szCs w:val="24"/>
          <w:lang w:val="en-US"/>
        </w:rPr>
        <w:t>adminzv</w:t>
      </w:r>
      <w:proofErr w:type="spellEnd"/>
      <w:r w:rsidR="00723DC0" w:rsidRPr="00210080">
        <w:rPr>
          <w:rFonts w:ascii="Times New Roman" w:hAnsi="Times New Roman" w:cs="Times New Roman"/>
          <w:sz w:val="24"/>
          <w:szCs w:val="24"/>
        </w:rPr>
        <w:t>.</w:t>
      </w:r>
      <w:proofErr w:type="spellStart"/>
      <w:r w:rsidR="00723DC0" w:rsidRPr="00210080">
        <w:rPr>
          <w:rFonts w:ascii="Times New Roman" w:hAnsi="Times New Roman" w:cs="Times New Roman"/>
          <w:sz w:val="24"/>
          <w:szCs w:val="24"/>
        </w:rPr>
        <w:t>ru</w:t>
      </w:r>
      <w:proofErr w:type="spellEnd"/>
      <w:r w:rsidRPr="00210080">
        <w:rPr>
          <w:rFonts w:ascii="Times New Roman" w:hAnsi="Times New Roman" w:cs="Times New Roman"/>
          <w:sz w:val="24"/>
          <w:szCs w:val="24"/>
        </w:rPr>
        <w:t>;</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в) посредством Портала;</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4) через ГАУ "МФЦ ИО".</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115.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Прием жалоб осуществляется в соответствии с графиком приема заявителей.</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116. Жалоба может быть подана при личном приеме заявителя. Прием заявителей в уполномоченном органе осуществляет руководитель уполномоченного органа, в случае его отсутствия - один из его заместителей.</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117. Прием заявителей проводится по предварительной записи, которая осуществляется по телефону: 8(395</w:t>
      </w:r>
      <w:r w:rsidR="00723DC0">
        <w:rPr>
          <w:rFonts w:ascii="Times New Roman" w:hAnsi="Times New Roman" w:cs="Times New Roman"/>
          <w:sz w:val="24"/>
          <w:szCs w:val="24"/>
        </w:rPr>
        <w:t>65</w:t>
      </w:r>
      <w:r w:rsidRPr="00210080">
        <w:rPr>
          <w:rFonts w:ascii="Times New Roman" w:hAnsi="Times New Roman" w:cs="Times New Roman"/>
          <w:sz w:val="24"/>
          <w:szCs w:val="24"/>
        </w:rPr>
        <w:t xml:space="preserve">) </w:t>
      </w:r>
      <w:r w:rsidR="00723DC0">
        <w:rPr>
          <w:rFonts w:ascii="Times New Roman" w:hAnsi="Times New Roman" w:cs="Times New Roman"/>
          <w:sz w:val="24"/>
          <w:szCs w:val="24"/>
        </w:rPr>
        <w:t>72231</w:t>
      </w:r>
      <w:r w:rsidRPr="00210080">
        <w:rPr>
          <w:rFonts w:ascii="Times New Roman" w:hAnsi="Times New Roman" w:cs="Times New Roman"/>
          <w:sz w:val="24"/>
          <w:szCs w:val="24"/>
        </w:rPr>
        <w:t>.</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118. При личном приеме заявитель предъявляет документ, удостоверяющий его личность, в соответствии с законодательством Российской Федерации.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119. Жалоба должна содержать:</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1) наименование уполномоченного органа, предоставляющего муниципальную услугу, должностного лица органа, предоставляющего муниципальную услугу, либо специалиста, решения и действия (бездействие) которых обжалуются;</w:t>
      </w:r>
    </w:p>
    <w:p w:rsidR="0073234C" w:rsidRPr="00210080" w:rsidRDefault="0073234C">
      <w:pPr>
        <w:pStyle w:val="ConsPlusNormal"/>
        <w:ind w:firstLine="540"/>
        <w:jc w:val="both"/>
        <w:rPr>
          <w:rFonts w:ascii="Times New Roman" w:hAnsi="Times New Roman" w:cs="Times New Roman"/>
          <w:sz w:val="24"/>
          <w:szCs w:val="24"/>
        </w:rPr>
      </w:pPr>
      <w:proofErr w:type="gramStart"/>
      <w:r w:rsidRPr="00210080">
        <w:rPr>
          <w:rFonts w:ascii="Times New Roman" w:hAnsi="Times New Roman" w:cs="Times New Roman"/>
          <w:sz w:val="24"/>
          <w:szCs w:val="24"/>
        </w:rPr>
        <w:t>2) фамилию, имя, отчество (если имеется), сведения о заявителе,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3) сведения об обжалуемых решениях и действиях (бездействии) уполномоченного органа, специалистов уполномоченного органа;</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4) доводы, на основании которых заявитель не согласен с решением и действием (бездействием) уполномоченного органа, специалистов уполномоченного органа. Заявителем могут быть представлены документы (при наличии), подтверждающие доводы заинтересованного лица, либо их копии.</w:t>
      </w:r>
    </w:p>
    <w:p w:rsidR="0073234C" w:rsidRPr="00210080" w:rsidRDefault="0073234C">
      <w:pPr>
        <w:pStyle w:val="ConsPlusNormal"/>
        <w:ind w:firstLine="540"/>
        <w:jc w:val="both"/>
        <w:rPr>
          <w:rFonts w:ascii="Times New Roman" w:hAnsi="Times New Roman" w:cs="Times New Roman"/>
          <w:sz w:val="24"/>
          <w:szCs w:val="24"/>
        </w:rPr>
      </w:pPr>
      <w:r w:rsidRPr="00210080">
        <w:rPr>
          <w:rFonts w:ascii="Times New Roman" w:hAnsi="Times New Roman" w:cs="Times New Roman"/>
          <w:sz w:val="24"/>
          <w:szCs w:val="24"/>
        </w:rPr>
        <w:t>120. При рассмотрении жалобы:</w:t>
      </w:r>
    </w:p>
    <w:p w:rsidR="0073234C" w:rsidRPr="00723DC0" w:rsidRDefault="0073234C">
      <w:pPr>
        <w:pStyle w:val="ConsPlusNormal"/>
        <w:ind w:firstLine="540"/>
        <w:jc w:val="both"/>
        <w:rPr>
          <w:rFonts w:ascii="Times New Roman" w:hAnsi="Times New Roman" w:cs="Times New Roman"/>
          <w:sz w:val="24"/>
          <w:szCs w:val="24"/>
        </w:rPr>
      </w:pPr>
      <w:r w:rsidRPr="00723DC0">
        <w:rPr>
          <w:rFonts w:ascii="Times New Roman" w:hAnsi="Times New Roman" w:cs="Times New Roman"/>
          <w:sz w:val="24"/>
          <w:szCs w:val="24"/>
        </w:rPr>
        <w:lastRenderedPageBreak/>
        <w:t>1) обеспечивается объективное, всестороннее и своевременное рассмотрение жалоб, в случае необходимости - с участием заявителя, направившего жалобу;</w:t>
      </w:r>
    </w:p>
    <w:p w:rsidR="0073234C" w:rsidRPr="00723DC0" w:rsidRDefault="0073234C">
      <w:pPr>
        <w:pStyle w:val="ConsPlusNormal"/>
        <w:ind w:firstLine="540"/>
        <w:jc w:val="both"/>
        <w:rPr>
          <w:rFonts w:ascii="Times New Roman" w:hAnsi="Times New Roman" w:cs="Times New Roman"/>
          <w:sz w:val="24"/>
          <w:szCs w:val="24"/>
        </w:rPr>
      </w:pPr>
      <w:r w:rsidRPr="00723DC0">
        <w:rPr>
          <w:rFonts w:ascii="Times New Roman" w:hAnsi="Times New Roman" w:cs="Times New Roman"/>
          <w:sz w:val="24"/>
          <w:szCs w:val="24"/>
        </w:rPr>
        <w:t>2) по результатам рассмотрения жалобы принимаются меры, направленные на восстановление или защиту нарушенных прав, свобод и законных интересов заявителей;</w:t>
      </w:r>
    </w:p>
    <w:p w:rsidR="0073234C" w:rsidRPr="00723DC0" w:rsidRDefault="0073234C">
      <w:pPr>
        <w:pStyle w:val="ConsPlusNormal"/>
        <w:ind w:firstLine="540"/>
        <w:jc w:val="both"/>
        <w:rPr>
          <w:rFonts w:ascii="Times New Roman" w:hAnsi="Times New Roman" w:cs="Times New Roman"/>
          <w:sz w:val="24"/>
          <w:szCs w:val="24"/>
        </w:rPr>
      </w:pPr>
      <w:r w:rsidRPr="00723DC0">
        <w:rPr>
          <w:rFonts w:ascii="Times New Roman" w:hAnsi="Times New Roman" w:cs="Times New Roman"/>
          <w:sz w:val="24"/>
          <w:szCs w:val="24"/>
        </w:rPr>
        <w:t>3) обеспечивается по просьбе заявителя представление заявителю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73234C" w:rsidRPr="00723DC0" w:rsidRDefault="0073234C">
      <w:pPr>
        <w:pStyle w:val="ConsPlusNormal"/>
        <w:ind w:firstLine="540"/>
        <w:jc w:val="both"/>
        <w:rPr>
          <w:rFonts w:ascii="Times New Roman" w:hAnsi="Times New Roman" w:cs="Times New Roman"/>
          <w:sz w:val="24"/>
          <w:szCs w:val="24"/>
        </w:rPr>
      </w:pPr>
      <w:r w:rsidRPr="00723DC0">
        <w:rPr>
          <w:rFonts w:ascii="Times New Roman" w:hAnsi="Times New Roman" w:cs="Times New Roman"/>
          <w:sz w:val="24"/>
          <w:szCs w:val="24"/>
        </w:rPr>
        <w:t>121.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ее регистрации заявителю направляется уведомление о дате и месте ее рассмотрения.</w:t>
      </w:r>
    </w:p>
    <w:p w:rsidR="0073234C" w:rsidRPr="00723DC0" w:rsidRDefault="0073234C">
      <w:pPr>
        <w:pStyle w:val="ConsPlusNormal"/>
        <w:ind w:firstLine="540"/>
        <w:jc w:val="both"/>
        <w:rPr>
          <w:rFonts w:ascii="Times New Roman" w:hAnsi="Times New Roman" w:cs="Times New Roman"/>
          <w:sz w:val="24"/>
          <w:szCs w:val="24"/>
        </w:rPr>
      </w:pPr>
      <w:proofErr w:type="gramStart"/>
      <w:r w:rsidRPr="00723DC0">
        <w:rPr>
          <w:rFonts w:ascii="Times New Roman" w:hAnsi="Times New Roman" w:cs="Times New Roman"/>
          <w:sz w:val="24"/>
          <w:szCs w:val="24"/>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его должностных лиц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73234C" w:rsidRPr="00723DC0" w:rsidRDefault="0073234C">
      <w:pPr>
        <w:pStyle w:val="ConsPlusNormal"/>
        <w:ind w:firstLine="540"/>
        <w:jc w:val="both"/>
        <w:rPr>
          <w:rFonts w:ascii="Times New Roman" w:hAnsi="Times New Roman" w:cs="Times New Roman"/>
          <w:sz w:val="24"/>
          <w:szCs w:val="24"/>
        </w:rPr>
      </w:pPr>
      <w:r w:rsidRPr="00723DC0">
        <w:rPr>
          <w:rFonts w:ascii="Times New Roman" w:hAnsi="Times New Roman" w:cs="Times New Roman"/>
          <w:sz w:val="24"/>
          <w:szCs w:val="24"/>
        </w:rPr>
        <w:t>122. Основания приостановления рассмотрения жалобы, направленной в уполномоченный орган, не предусмотрены.</w:t>
      </w:r>
    </w:p>
    <w:p w:rsidR="0073234C" w:rsidRPr="00723DC0" w:rsidRDefault="0073234C">
      <w:pPr>
        <w:pStyle w:val="ConsPlusNormal"/>
        <w:ind w:firstLine="540"/>
        <w:jc w:val="both"/>
        <w:rPr>
          <w:rFonts w:ascii="Times New Roman" w:hAnsi="Times New Roman" w:cs="Times New Roman"/>
          <w:sz w:val="24"/>
          <w:szCs w:val="24"/>
        </w:rPr>
      </w:pPr>
      <w:r w:rsidRPr="00723DC0">
        <w:rPr>
          <w:rFonts w:ascii="Times New Roman" w:hAnsi="Times New Roman" w:cs="Times New Roman"/>
          <w:sz w:val="24"/>
          <w:szCs w:val="24"/>
        </w:rPr>
        <w:t>123. Случаи, в которых ответ на жалобу не дается:</w:t>
      </w:r>
    </w:p>
    <w:p w:rsidR="0073234C" w:rsidRPr="00723DC0" w:rsidRDefault="0073234C">
      <w:pPr>
        <w:pStyle w:val="ConsPlusNormal"/>
        <w:ind w:firstLine="540"/>
        <w:jc w:val="both"/>
        <w:rPr>
          <w:rFonts w:ascii="Times New Roman" w:hAnsi="Times New Roman" w:cs="Times New Roman"/>
          <w:sz w:val="24"/>
          <w:szCs w:val="24"/>
        </w:rPr>
      </w:pPr>
      <w:r w:rsidRPr="00723DC0">
        <w:rPr>
          <w:rFonts w:ascii="Times New Roman" w:hAnsi="Times New Roman" w:cs="Times New Roman"/>
          <w:sz w:val="24"/>
          <w:szCs w:val="24"/>
        </w:rPr>
        <w:t>1) наличие в жалобе нецензурных либо оскорбительных выражений, угрозы жизни, здоровью и имуществу должностного лица, а также членов его семьи;</w:t>
      </w:r>
    </w:p>
    <w:p w:rsidR="0073234C" w:rsidRPr="00723DC0" w:rsidRDefault="0073234C">
      <w:pPr>
        <w:pStyle w:val="ConsPlusNormal"/>
        <w:ind w:firstLine="540"/>
        <w:jc w:val="both"/>
        <w:rPr>
          <w:rFonts w:ascii="Times New Roman" w:hAnsi="Times New Roman" w:cs="Times New Roman"/>
          <w:sz w:val="24"/>
          <w:szCs w:val="24"/>
        </w:rPr>
      </w:pPr>
      <w:r w:rsidRPr="00723DC0">
        <w:rPr>
          <w:rFonts w:ascii="Times New Roman" w:hAnsi="Times New Roman" w:cs="Times New Roman"/>
          <w:sz w:val="24"/>
          <w:szCs w:val="24"/>
        </w:rPr>
        <w:t>2) отсутствие возможности прочитать какую-либо часть текста жалобы, фамилию, имя и отчество (если имеется) и (или) почтовый адрес заявителя, указанные в жалобе.</w:t>
      </w:r>
    </w:p>
    <w:p w:rsidR="0073234C" w:rsidRPr="00723DC0" w:rsidRDefault="0073234C">
      <w:pPr>
        <w:pStyle w:val="ConsPlusNormal"/>
        <w:ind w:firstLine="540"/>
        <w:jc w:val="both"/>
        <w:rPr>
          <w:rFonts w:ascii="Times New Roman" w:hAnsi="Times New Roman" w:cs="Times New Roman"/>
          <w:sz w:val="24"/>
          <w:szCs w:val="24"/>
        </w:rPr>
      </w:pPr>
      <w:bookmarkStart w:id="16" w:name="P558"/>
      <w:bookmarkEnd w:id="16"/>
      <w:r w:rsidRPr="00723DC0">
        <w:rPr>
          <w:rFonts w:ascii="Times New Roman" w:hAnsi="Times New Roman" w:cs="Times New Roman"/>
          <w:sz w:val="24"/>
          <w:szCs w:val="24"/>
        </w:rPr>
        <w:t>124. По результатам рассмотрения жалобы уполномоченный орган принимает одно из следующих решений:</w:t>
      </w:r>
    </w:p>
    <w:p w:rsidR="0073234C" w:rsidRPr="00723DC0" w:rsidRDefault="0073234C">
      <w:pPr>
        <w:pStyle w:val="ConsPlusNormal"/>
        <w:ind w:firstLine="540"/>
        <w:jc w:val="both"/>
        <w:rPr>
          <w:rFonts w:ascii="Times New Roman" w:hAnsi="Times New Roman" w:cs="Times New Roman"/>
          <w:sz w:val="24"/>
          <w:szCs w:val="24"/>
        </w:rPr>
      </w:pPr>
      <w:proofErr w:type="gramStart"/>
      <w:r w:rsidRPr="00723DC0">
        <w:rPr>
          <w:rFonts w:ascii="Times New Roman" w:hAnsi="Times New Roman" w:cs="Times New Roman"/>
          <w:sz w:val="24"/>
          <w:szCs w:val="24"/>
        </w:rPr>
        <w:t>1) удовлетворяет жалобу, в том числе в форме отмены принятого решения, исправления допущенных специалистами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города Братска;</w:t>
      </w:r>
      <w:proofErr w:type="gramEnd"/>
    </w:p>
    <w:p w:rsidR="0073234C" w:rsidRPr="00723DC0" w:rsidRDefault="0073234C">
      <w:pPr>
        <w:pStyle w:val="ConsPlusNormal"/>
        <w:ind w:firstLine="540"/>
        <w:jc w:val="both"/>
        <w:rPr>
          <w:rFonts w:ascii="Times New Roman" w:hAnsi="Times New Roman" w:cs="Times New Roman"/>
          <w:sz w:val="24"/>
          <w:szCs w:val="24"/>
        </w:rPr>
      </w:pPr>
      <w:r w:rsidRPr="00723DC0">
        <w:rPr>
          <w:rFonts w:ascii="Times New Roman" w:hAnsi="Times New Roman" w:cs="Times New Roman"/>
          <w:sz w:val="24"/>
          <w:szCs w:val="24"/>
        </w:rPr>
        <w:t>2) отказывает в удовлетворении жалобы.</w:t>
      </w:r>
    </w:p>
    <w:p w:rsidR="0073234C" w:rsidRPr="00723DC0" w:rsidRDefault="0073234C">
      <w:pPr>
        <w:pStyle w:val="ConsPlusNormal"/>
        <w:ind w:firstLine="540"/>
        <w:jc w:val="both"/>
        <w:rPr>
          <w:rFonts w:ascii="Times New Roman" w:hAnsi="Times New Roman" w:cs="Times New Roman"/>
          <w:sz w:val="24"/>
          <w:szCs w:val="24"/>
        </w:rPr>
      </w:pPr>
      <w:r w:rsidRPr="00723DC0">
        <w:rPr>
          <w:rFonts w:ascii="Times New Roman" w:hAnsi="Times New Roman" w:cs="Times New Roman"/>
          <w:sz w:val="24"/>
          <w:szCs w:val="24"/>
        </w:rPr>
        <w:t xml:space="preserve">125. Не позднее дня, следующего за днем принятия решения, указанного в </w:t>
      </w:r>
      <w:hyperlink w:anchor="P558" w:history="1">
        <w:r w:rsidRPr="00723DC0">
          <w:rPr>
            <w:rFonts w:ascii="Times New Roman" w:hAnsi="Times New Roman" w:cs="Times New Roman"/>
            <w:color w:val="0000FF"/>
            <w:sz w:val="24"/>
            <w:szCs w:val="24"/>
          </w:rPr>
          <w:t>пункте 124</w:t>
        </w:r>
      </w:hyperlink>
      <w:r w:rsidRPr="00723DC0">
        <w:rPr>
          <w:rFonts w:ascii="Times New Roman" w:hAnsi="Times New Roman" w:cs="Times New Roman"/>
          <w:sz w:val="24"/>
          <w:szCs w:val="24"/>
        </w:rPr>
        <w:t xml:space="preserve"> настоящего административного регламента, заявителю в письменной форме и по его желанию в электронной форме направляется мотивированный ответ о результатах рассмотрения жалобы.</w:t>
      </w:r>
    </w:p>
    <w:p w:rsidR="0073234C" w:rsidRPr="00723DC0" w:rsidRDefault="0073234C">
      <w:pPr>
        <w:pStyle w:val="ConsPlusNormal"/>
        <w:ind w:firstLine="540"/>
        <w:jc w:val="both"/>
        <w:rPr>
          <w:rFonts w:ascii="Times New Roman" w:hAnsi="Times New Roman" w:cs="Times New Roman"/>
          <w:sz w:val="24"/>
          <w:szCs w:val="24"/>
        </w:rPr>
      </w:pPr>
      <w:r w:rsidRPr="00723DC0">
        <w:rPr>
          <w:rFonts w:ascii="Times New Roman" w:hAnsi="Times New Roman" w:cs="Times New Roman"/>
          <w:sz w:val="24"/>
          <w:szCs w:val="24"/>
        </w:rPr>
        <w:t>126. В ответе по результатам рассмотрения жалобы указываются:</w:t>
      </w:r>
    </w:p>
    <w:p w:rsidR="0073234C" w:rsidRPr="00723DC0" w:rsidRDefault="0073234C">
      <w:pPr>
        <w:pStyle w:val="ConsPlusNormal"/>
        <w:ind w:firstLine="540"/>
        <w:jc w:val="both"/>
        <w:rPr>
          <w:rFonts w:ascii="Times New Roman" w:hAnsi="Times New Roman" w:cs="Times New Roman"/>
          <w:sz w:val="24"/>
          <w:szCs w:val="24"/>
        </w:rPr>
      </w:pPr>
      <w:r w:rsidRPr="00723DC0">
        <w:rPr>
          <w:rFonts w:ascii="Times New Roman" w:hAnsi="Times New Roman" w:cs="Times New Roman"/>
          <w:sz w:val="24"/>
          <w:szCs w:val="24"/>
        </w:rPr>
        <w:t>1)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73234C" w:rsidRPr="00723DC0" w:rsidRDefault="0073234C">
      <w:pPr>
        <w:pStyle w:val="ConsPlusNormal"/>
        <w:ind w:firstLine="540"/>
        <w:jc w:val="both"/>
        <w:rPr>
          <w:rFonts w:ascii="Times New Roman" w:hAnsi="Times New Roman" w:cs="Times New Roman"/>
          <w:sz w:val="24"/>
          <w:szCs w:val="24"/>
        </w:rPr>
      </w:pPr>
      <w:r w:rsidRPr="00723DC0">
        <w:rPr>
          <w:rFonts w:ascii="Times New Roman" w:hAnsi="Times New Roman" w:cs="Times New Roman"/>
          <w:sz w:val="24"/>
          <w:szCs w:val="24"/>
        </w:rPr>
        <w:t>2) номер, дата, место принятия решения, включая сведения о должностном лице, решение или действие (бездействие) которого обжалуется;</w:t>
      </w:r>
    </w:p>
    <w:p w:rsidR="0073234C" w:rsidRPr="00723DC0" w:rsidRDefault="0073234C">
      <w:pPr>
        <w:pStyle w:val="ConsPlusNormal"/>
        <w:ind w:firstLine="540"/>
        <w:jc w:val="both"/>
        <w:rPr>
          <w:rFonts w:ascii="Times New Roman" w:hAnsi="Times New Roman" w:cs="Times New Roman"/>
          <w:sz w:val="24"/>
          <w:szCs w:val="24"/>
        </w:rPr>
      </w:pPr>
      <w:r w:rsidRPr="00723DC0">
        <w:rPr>
          <w:rFonts w:ascii="Times New Roman" w:hAnsi="Times New Roman" w:cs="Times New Roman"/>
          <w:sz w:val="24"/>
          <w:szCs w:val="24"/>
        </w:rPr>
        <w:t>3) фамилия, имя и (если имеется) отчество заявителя, подавшего жалобу;</w:t>
      </w:r>
    </w:p>
    <w:p w:rsidR="0073234C" w:rsidRPr="00723DC0" w:rsidRDefault="0073234C">
      <w:pPr>
        <w:pStyle w:val="ConsPlusNormal"/>
        <w:ind w:firstLine="540"/>
        <w:jc w:val="both"/>
        <w:rPr>
          <w:rFonts w:ascii="Times New Roman" w:hAnsi="Times New Roman" w:cs="Times New Roman"/>
          <w:sz w:val="24"/>
          <w:szCs w:val="24"/>
        </w:rPr>
      </w:pPr>
      <w:r w:rsidRPr="00723DC0">
        <w:rPr>
          <w:rFonts w:ascii="Times New Roman" w:hAnsi="Times New Roman" w:cs="Times New Roman"/>
          <w:sz w:val="24"/>
          <w:szCs w:val="24"/>
        </w:rPr>
        <w:t>4) основания для принятия решения по жалобе;</w:t>
      </w:r>
    </w:p>
    <w:p w:rsidR="0073234C" w:rsidRPr="00723DC0" w:rsidRDefault="0073234C">
      <w:pPr>
        <w:pStyle w:val="ConsPlusNormal"/>
        <w:ind w:firstLine="540"/>
        <w:jc w:val="both"/>
        <w:rPr>
          <w:rFonts w:ascii="Times New Roman" w:hAnsi="Times New Roman" w:cs="Times New Roman"/>
          <w:sz w:val="24"/>
          <w:szCs w:val="24"/>
        </w:rPr>
      </w:pPr>
      <w:r w:rsidRPr="00723DC0">
        <w:rPr>
          <w:rFonts w:ascii="Times New Roman" w:hAnsi="Times New Roman" w:cs="Times New Roman"/>
          <w:sz w:val="24"/>
          <w:szCs w:val="24"/>
        </w:rPr>
        <w:t>5) принятое по жалобе решение;</w:t>
      </w:r>
    </w:p>
    <w:p w:rsidR="0073234C" w:rsidRPr="00723DC0" w:rsidRDefault="0073234C">
      <w:pPr>
        <w:pStyle w:val="ConsPlusNormal"/>
        <w:ind w:firstLine="540"/>
        <w:jc w:val="both"/>
        <w:rPr>
          <w:rFonts w:ascii="Times New Roman" w:hAnsi="Times New Roman" w:cs="Times New Roman"/>
          <w:sz w:val="24"/>
          <w:szCs w:val="24"/>
        </w:rPr>
      </w:pPr>
      <w:r w:rsidRPr="00723DC0">
        <w:rPr>
          <w:rFonts w:ascii="Times New Roman" w:hAnsi="Times New Roman" w:cs="Times New Roman"/>
          <w:sz w:val="24"/>
          <w:szCs w:val="24"/>
        </w:rPr>
        <w:t>6)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73234C" w:rsidRPr="00723DC0" w:rsidRDefault="0073234C">
      <w:pPr>
        <w:pStyle w:val="ConsPlusNormal"/>
        <w:ind w:firstLine="540"/>
        <w:jc w:val="both"/>
        <w:rPr>
          <w:rFonts w:ascii="Times New Roman" w:hAnsi="Times New Roman" w:cs="Times New Roman"/>
          <w:sz w:val="24"/>
          <w:szCs w:val="24"/>
        </w:rPr>
      </w:pPr>
      <w:r w:rsidRPr="00723DC0">
        <w:rPr>
          <w:rFonts w:ascii="Times New Roman" w:hAnsi="Times New Roman" w:cs="Times New Roman"/>
          <w:sz w:val="24"/>
          <w:szCs w:val="24"/>
        </w:rPr>
        <w:t>7) сведения о порядке обжалования принятого по жалобе решения.</w:t>
      </w:r>
    </w:p>
    <w:p w:rsidR="0073234C" w:rsidRPr="00723DC0" w:rsidRDefault="0073234C">
      <w:pPr>
        <w:pStyle w:val="ConsPlusNormal"/>
        <w:ind w:firstLine="540"/>
        <w:jc w:val="both"/>
        <w:rPr>
          <w:rFonts w:ascii="Times New Roman" w:hAnsi="Times New Roman" w:cs="Times New Roman"/>
          <w:sz w:val="24"/>
          <w:szCs w:val="24"/>
        </w:rPr>
      </w:pPr>
      <w:r w:rsidRPr="00723DC0">
        <w:rPr>
          <w:rFonts w:ascii="Times New Roman" w:hAnsi="Times New Roman" w:cs="Times New Roman"/>
          <w:sz w:val="24"/>
          <w:szCs w:val="24"/>
        </w:rPr>
        <w:t>127. Основаниями отказа в удовлетворении жалобы являются:</w:t>
      </w:r>
    </w:p>
    <w:p w:rsidR="0073234C" w:rsidRPr="00723DC0" w:rsidRDefault="0073234C">
      <w:pPr>
        <w:pStyle w:val="ConsPlusNormal"/>
        <w:ind w:firstLine="540"/>
        <w:jc w:val="both"/>
        <w:rPr>
          <w:rFonts w:ascii="Times New Roman" w:hAnsi="Times New Roman" w:cs="Times New Roman"/>
          <w:sz w:val="24"/>
          <w:szCs w:val="24"/>
        </w:rPr>
      </w:pPr>
      <w:r w:rsidRPr="00723DC0">
        <w:rPr>
          <w:rFonts w:ascii="Times New Roman" w:hAnsi="Times New Roman" w:cs="Times New Roman"/>
          <w:sz w:val="24"/>
          <w:szCs w:val="24"/>
        </w:rPr>
        <w:t>1) наличие вступившего в законную силу решения суда, арбитражного суда по жалобе о том же предмете и по тем же основаниям;</w:t>
      </w:r>
    </w:p>
    <w:p w:rsidR="0073234C" w:rsidRPr="00723DC0" w:rsidRDefault="0073234C">
      <w:pPr>
        <w:pStyle w:val="ConsPlusNormal"/>
        <w:ind w:firstLine="540"/>
        <w:jc w:val="both"/>
        <w:rPr>
          <w:rFonts w:ascii="Times New Roman" w:hAnsi="Times New Roman" w:cs="Times New Roman"/>
          <w:sz w:val="24"/>
          <w:szCs w:val="24"/>
        </w:rPr>
      </w:pPr>
      <w:r w:rsidRPr="00723DC0">
        <w:rPr>
          <w:rFonts w:ascii="Times New Roman" w:hAnsi="Times New Roman" w:cs="Times New Roman"/>
          <w:sz w:val="24"/>
          <w:szCs w:val="24"/>
        </w:rPr>
        <w:t xml:space="preserve">2) подача жалобы лицом, полномочия которого не подтверждены в порядке, </w:t>
      </w:r>
      <w:r w:rsidRPr="00723DC0">
        <w:rPr>
          <w:rFonts w:ascii="Times New Roman" w:hAnsi="Times New Roman" w:cs="Times New Roman"/>
          <w:sz w:val="24"/>
          <w:szCs w:val="24"/>
        </w:rPr>
        <w:lastRenderedPageBreak/>
        <w:t>установленном законодательством Российской Федерации;</w:t>
      </w:r>
    </w:p>
    <w:p w:rsidR="0073234C" w:rsidRPr="00723DC0" w:rsidRDefault="0073234C">
      <w:pPr>
        <w:pStyle w:val="ConsPlusNormal"/>
        <w:ind w:firstLine="540"/>
        <w:jc w:val="both"/>
        <w:rPr>
          <w:rFonts w:ascii="Times New Roman" w:hAnsi="Times New Roman" w:cs="Times New Roman"/>
          <w:sz w:val="24"/>
          <w:szCs w:val="24"/>
        </w:rPr>
      </w:pPr>
      <w:r w:rsidRPr="00723DC0">
        <w:rPr>
          <w:rFonts w:ascii="Times New Roman" w:hAnsi="Times New Roman" w:cs="Times New Roman"/>
          <w:sz w:val="24"/>
          <w:szCs w:val="24"/>
        </w:rPr>
        <w:t>3) наличие решения по жалобе, принятого ранее в отношении того же заявителя и по тому же предмету жалобы.</w:t>
      </w:r>
    </w:p>
    <w:p w:rsidR="0073234C" w:rsidRPr="00723DC0" w:rsidRDefault="0073234C">
      <w:pPr>
        <w:pStyle w:val="ConsPlusNormal"/>
        <w:ind w:firstLine="540"/>
        <w:jc w:val="both"/>
        <w:rPr>
          <w:rFonts w:ascii="Times New Roman" w:hAnsi="Times New Roman" w:cs="Times New Roman"/>
          <w:sz w:val="24"/>
          <w:szCs w:val="24"/>
        </w:rPr>
      </w:pPr>
      <w:r w:rsidRPr="00723DC0">
        <w:rPr>
          <w:rFonts w:ascii="Times New Roman" w:hAnsi="Times New Roman" w:cs="Times New Roman"/>
          <w:sz w:val="24"/>
          <w:szCs w:val="24"/>
        </w:rPr>
        <w:t>128. Решение, принятое по результатам рассмотрения жалобы, может быть обжаловано в порядке, установленном законодательством.</w:t>
      </w:r>
    </w:p>
    <w:p w:rsidR="0073234C" w:rsidRPr="00723DC0" w:rsidRDefault="0073234C">
      <w:pPr>
        <w:pStyle w:val="ConsPlusNormal"/>
        <w:ind w:firstLine="540"/>
        <w:jc w:val="both"/>
        <w:rPr>
          <w:rFonts w:ascii="Times New Roman" w:hAnsi="Times New Roman" w:cs="Times New Roman"/>
          <w:sz w:val="24"/>
          <w:szCs w:val="24"/>
        </w:rPr>
      </w:pPr>
      <w:r w:rsidRPr="00723DC0">
        <w:rPr>
          <w:rFonts w:ascii="Times New Roman" w:hAnsi="Times New Roman" w:cs="Times New Roman"/>
          <w:sz w:val="24"/>
          <w:szCs w:val="24"/>
        </w:rPr>
        <w:t xml:space="preserve">129. В случае установления в ходе или по результатам </w:t>
      </w:r>
      <w:proofErr w:type="gramStart"/>
      <w:r w:rsidRPr="00723DC0">
        <w:rPr>
          <w:rFonts w:ascii="Times New Roman" w:hAnsi="Times New Roman" w:cs="Times New Roman"/>
          <w:sz w:val="24"/>
          <w:szCs w:val="24"/>
        </w:rPr>
        <w:t>рассмотрения жалобы признаков состава административного правонарушения</w:t>
      </w:r>
      <w:proofErr w:type="gramEnd"/>
      <w:r w:rsidRPr="00723DC0">
        <w:rPr>
          <w:rFonts w:ascii="Times New Roman" w:hAnsi="Times New Roman" w:cs="Times New Roman"/>
          <w:sz w:val="24"/>
          <w:szCs w:val="24"/>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73234C" w:rsidRPr="00723DC0" w:rsidRDefault="0073234C">
      <w:pPr>
        <w:pStyle w:val="ConsPlusNormal"/>
        <w:ind w:firstLine="540"/>
        <w:jc w:val="both"/>
        <w:rPr>
          <w:rFonts w:ascii="Times New Roman" w:hAnsi="Times New Roman" w:cs="Times New Roman"/>
          <w:sz w:val="24"/>
          <w:szCs w:val="24"/>
        </w:rPr>
      </w:pPr>
      <w:r w:rsidRPr="00723DC0">
        <w:rPr>
          <w:rFonts w:ascii="Times New Roman" w:hAnsi="Times New Roman" w:cs="Times New Roman"/>
          <w:sz w:val="24"/>
          <w:szCs w:val="24"/>
        </w:rPr>
        <w:t>130. Способами информирования заявителей о порядке подачи и рассмотрения жалобы являются:</w:t>
      </w:r>
    </w:p>
    <w:p w:rsidR="0073234C" w:rsidRPr="00723DC0" w:rsidRDefault="0073234C">
      <w:pPr>
        <w:pStyle w:val="ConsPlusNormal"/>
        <w:ind w:firstLine="540"/>
        <w:jc w:val="both"/>
        <w:rPr>
          <w:rFonts w:ascii="Times New Roman" w:hAnsi="Times New Roman" w:cs="Times New Roman"/>
          <w:sz w:val="24"/>
          <w:szCs w:val="24"/>
        </w:rPr>
      </w:pPr>
      <w:r w:rsidRPr="00723DC0">
        <w:rPr>
          <w:rFonts w:ascii="Times New Roman" w:hAnsi="Times New Roman" w:cs="Times New Roman"/>
          <w:sz w:val="24"/>
          <w:szCs w:val="24"/>
        </w:rPr>
        <w:t>1) личное обращение заявителей в уполномоченный орган;</w:t>
      </w:r>
    </w:p>
    <w:p w:rsidR="0073234C" w:rsidRPr="00723DC0" w:rsidRDefault="0073234C">
      <w:pPr>
        <w:pStyle w:val="ConsPlusNormal"/>
        <w:ind w:firstLine="540"/>
        <w:jc w:val="both"/>
        <w:rPr>
          <w:rFonts w:ascii="Times New Roman" w:hAnsi="Times New Roman" w:cs="Times New Roman"/>
          <w:sz w:val="24"/>
          <w:szCs w:val="24"/>
        </w:rPr>
      </w:pPr>
      <w:r w:rsidRPr="00723DC0">
        <w:rPr>
          <w:rFonts w:ascii="Times New Roman" w:hAnsi="Times New Roman" w:cs="Times New Roman"/>
          <w:sz w:val="24"/>
          <w:szCs w:val="24"/>
        </w:rPr>
        <w:t>2) через организации федеральной почтовой связи;</w:t>
      </w:r>
    </w:p>
    <w:p w:rsidR="0073234C" w:rsidRPr="00723DC0" w:rsidRDefault="0073234C">
      <w:pPr>
        <w:pStyle w:val="ConsPlusNormal"/>
        <w:ind w:firstLine="540"/>
        <w:jc w:val="both"/>
        <w:rPr>
          <w:rFonts w:ascii="Times New Roman" w:hAnsi="Times New Roman" w:cs="Times New Roman"/>
          <w:sz w:val="24"/>
          <w:szCs w:val="24"/>
        </w:rPr>
      </w:pPr>
      <w:r w:rsidRPr="00723DC0">
        <w:rPr>
          <w:rFonts w:ascii="Times New Roman" w:hAnsi="Times New Roman" w:cs="Times New Roman"/>
          <w:sz w:val="24"/>
          <w:szCs w:val="24"/>
        </w:rPr>
        <w:t>3) с помощью средств электронной связи (направление письма на адрес электронной почты уполномоченного органа);</w:t>
      </w:r>
    </w:p>
    <w:p w:rsidR="0073234C" w:rsidRPr="00723DC0" w:rsidRDefault="0073234C">
      <w:pPr>
        <w:pStyle w:val="ConsPlusNormal"/>
        <w:ind w:firstLine="540"/>
        <w:jc w:val="both"/>
        <w:rPr>
          <w:rFonts w:ascii="Times New Roman" w:hAnsi="Times New Roman" w:cs="Times New Roman"/>
          <w:sz w:val="24"/>
          <w:szCs w:val="24"/>
        </w:rPr>
      </w:pPr>
      <w:r w:rsidRPr="00723DC0">
        <w:rPr>
          <w:rFonts w:ascii="Times New Roman" w:hAnsi="Times New Roman" w:cs="Times New Roman"/>
          <w:sz w:val="24"/>
          <w:szCs w:val="24"/>
        </w:rPr>
        <w:t>4) с помощью телефонной и факсимильной связи.</w:t>
      </w:r>
    </w:p>
    <w:p w:rsidR="0073234C" w:rsidRPr="00723DC0" w:rsidRDefault="0073234C">
      <w:pPr>
        <w:pStyle w:val="ConsPlusNormal"/>
        <w:jc w:val="both"/>
        <w:rPr>
          <w:rFonts w:ascii="Times New Roman" w:hAnsi="Times New Roman" w:cs="Times New Roman"/>
          <w:sz w:val="24"/>
          <w:szCs w:val="24"/>
        </w:rPr>
      </w:pPr>
    </w:p>
    <w:p w:rsidR="0073234C" w:rsidRDefault="00723DC0">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Глава администрации </w:t>
      </w:r>
      <w:proofErr w:type="spellStart"/>
      <w:r>
        <w:rPr>
          <w:rFonts w:ascii="Times New Roman" w:hAnsi="Times New Roman" w:cs="Times New Roman"/>
          <w:sz w:val="24"/>
          <w:szCs w:val="24"/>
        </w:rPr>
        <w:t>Звезднинского</w:t>
      </w:r>
      <w:proofErr w:type="spellEnd"/>
      <w:r>
        <w:rPr>
          <w:rFonts w:ascii="Times New Roman" w:hAnsi="Times New Roman" w:cs="Times New Roman"/>
          <w:sz w:val="24"/>
          <w:szCs w:val="24"/>
        </w:rPr>
        <w:t xml:space="preserve"> </w:t>
      </w:r>
    </w:p>
    <w:p w:rsidR="00723DC0" w:rsidRPr="00723DC0" w:rsidRDefault="00723DC0">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городского поселения     </w:t>
      </w:r>
      <w:proofErr w:type="spellStart"/>
      <w:r>
        <w:rPr>
          <w:rFonts w:ascii="Times New Roman" w:hAnsi="Times New Roman" w:cs="Times New Roman"/>
          <w:sz w:val="24"/>
          <w:szCs w:val="24"/>
        </w:rPr>
        <w:t>С.А.Ожегов</w:t>
      </w:r>
      <w:proofErr w:type="spellEnd"/>
      <w:r>
        <w:rPr>
          <w:rFonts w:ascii="Times New Roman" w:hAnsi="Times New Roman" w:cs="Times New Roman"/>
          <w:sz w:val="24"/>
          <w:szCs w:val="24"/>
        </w:rPr>
        <w:t xml:space="preserve">                     </w:t>
      </w:r>
    </w:p>
    <w:p w:rsidR="0073234C" w:rsidRPr="00723DC0" w:rsidRDefault="0073234C">
      <w:pPr>
        <w:pStyle w:val="ConsPlusNormal"/>
        <w:jc w:val="both"/>
        <w:rPr>
          <w:rFonts w:ascii="Times New Roman" w:hAnsi="Times New Roman" w:cs="Times New Roman"/>
          <w:sz w:val="24"/>
          <w:szCs w:val="24"/>
        </w:rPr>
      </w:pPr>
    </w:p>
    <w:p w:rsidR="0073234C" w:rsidRPr="00723DC0" w:rsidRDefault="0073234C">
      <w:pPr>
        <w:pStyle w:val="ConsPlusNormal"/>
        <w:jc w:val="both"/>
        <w:rPr>
          <w:rFonts w:ascii="Times New Roman" w:hAnsi="Times New Roman" w:cs="Times New Roman"/>
          <w:sz w:val="24"/>
          <w:szCs w:val="24"/>
        </w:rPr>
      </w:pPr>
    </w:p>
    <w:p w:rsidR="0073234C" w:rsidRDefault="0073234C">
      <w:pPr>
        <w:pStyle w:val="ConsPlusNormal"/>
        <w:jc w:val="both"/>
      </w:pPr>
    </w:p>
    <w:p w:rsidR="0073234C" w:rsidRDefault="0073234C">
      <w:pPr>
        <w:pStyle w:val="ConsPlusNormal"/>
        <w:jc w:val="both"/>
      </w:pPr>
    </w:p>
    <w:p w:rsidR="00723DC0" w:rsidRDefault="00723DC0">
      <w:pPr>
        <w:pStyle w:val="ConsPlusNormal"/>
        <w:jc w:val="both"/>
      </w:pPr>
    </w:p>
    <w:p w:rsidR="00723DC0" w:rsidRDefault="00723DC0">
      <w:pPr>
        <w:pStyle w:val="ConsPlusNormal"/>
        <w:jc w:val="both"/>
      </w:pPr>
    </w:p>
    <w:p w:rsidR="00723DC0" w:rsidRDefault="00723DC0">
      <w:pPr>
        <w:pStyle w:val="ConsPlusNormal"/>
        <w:jc w:val="both"/>
      </w:pPr>
    </w:p>
    <w:p w:rsidR="00723DC0" w:rsidRDefault="00723DC0">
      <w:pPr>
        <w:pStyle w:val="ConsPlusNormal"/>
        <w:jc w:val="both"/>
      </w:pPr>
    </w:p>
    <w:p w:rsidR="00723DC0" w:rsidRDefault="00723DC0">
      <w:pPr>
        <w:pStyle w:val="ConsPlusNormal"/>
        <w:jc w:val="both"/>
      </w:pPr>
    </w:p>
    <w:p w:rsidR="00723DC0" w:rsidRDefault="00723DC0">
      <w:pPr>
        <w:pStyle w:val="ConsPlusNormal"/>
        <w:jc w:val="both"/>
      </w:pPr>
    </w:p>
    <w:p w:rsidR="00723DC0" w:rsidRDefault="00723DC0">
      <w:pPr>
        <w:pStyle w:val="ConsPlusNormal"/>
        <w:jc w:val="both"/>
      </w:pPr>
    </w:p>
    <w:p w:rsidR="00723DC0" w:rsidRDefault="00723DC0">
      <w:pPr>
        <w:pStyle w:val="ConsPlusNormal"/>
        <w:jc w:val="both"/>
      </w:pPr>
    </w:p>
    <w:p w:rsidR="00723DC0" w:rsidRDefault="00723DC0">
      <w:pPr>
        <w:pStyle w:val="ConsPlusNormal"/>
        <w:jc w:val="both"/>
      </w:pPr>
    </w:p>
    <w:p w:rsidR="00723DC0" w:rsidRDefault="00723DC0">
      <w:pPr>
        <w:pStyle w:val="ConsPlusNormal"/>
        <w:jc w:val="both"/>
      </w:pPr>
    </w:p>
    <w:p w:rsidR="00723DC0" w:rsidRDefault="00723DC0">
      <w:pPr>
        <w:pStyle w:val="ConsPlusNormal"/>
        <w:jc w:val="both"/>
      </w:pPr>
    </w:p>
    <w:p w:rsidR="00723DC0" w:rsidRDefault="00723DC0">
      <w:pPr>
        <w:pStyle w:val="ConsPlusNormal"/>
        <w:jc w:val="both"/>
      </w:pPr>
    </w:p>
    <w:p w:rsidR="00723DC0" w:rsidRDefault="00723DC0">
      <w:pPr>
        <w:pStyle w:val="ConsPlusNormal"/>
        <w:jc w:val="both"/>
      </w:pPr>
    </w:p>
    <w:p w:rsidR="00723DC0" w:rsidRDefault="00723DC0">
      <w:pPr>
        <w:pStyle w:val="ConsPlusNormal"/>
        <w:jc w:val="both"/>
      </w:pPr>
    </w:p>
    <w:p w:rsidR="007C5B47" w:rsidRDefault="007C5B47">
      <w:pPr>
        <w:pStyle w:val="ConsPlusNormal"/>
        <w:jc w:val="both"/>
      </w:pPr>
    </w:p>
    <w:p w:rsidR="007C5B47" w:rsidRDefault="007C5B47">
      <w:pPr>
        <w:pStyle w:val="ConsPlusNormal"/>
        <w:jc w:val="both"/>
      </w:pPr>
    </w:p>
    <w:p w:rsidR="007C5B47" w:rsidRDefault="007C5B47">
      <w:pPr>
        <w:pStyle w:val="ConsPlusNormal"/>
        <w:jc w:val="both"/>
      </w:pPr>
    </w:p>
    <w:p w:rsidR="007C5B47" w:rsidRDefault="007C5B47">
      <w:pPr>
        <w:pStyle w:val="ConsPlusNormal"/>
        <w:jc w:val="both"/>
      </w:pPr>
    </w:p>
    <w:p w:rsidR="007C5B47" w:rsidRDefault="007C5B47">
      <w:pPr>
        <w:pStyle w:val="ConsPlusNormal"/>
        <w:jc w:val="both"/>
      </w:pPr>
    </w:p>
    <w:p w:rsidR="007C5B47" w:rsidRDefault="007C5B47">
      <w:pPr>
        <w:pStyle w:val="ConsPlusNormal"/>
        <w:jc w:val="both"/>
      </w:pPr>
    </w:p>
    <w:p w:rsidR="007C5B47" w:rsidRDefault="007C5B47">
      <w:pPr>
        <w:pStyle w:val="ConsPlusNormal"/>
        <w:jc w:val="both"/>
      </w:pPr>
    </w:p>
    <w:p w:rsidR="007C5B47" w:rsidRDefault="007C5B47">
      <w:pPr>
        <w:pStyle w:val="ConsPlusNormal"/>
        <w:jc w:val="both"/>
      </w:pPr>
    </w:p>
    <w:p w:rsidR="00723DC0" w:rsidRDefault="00723DC0">
      <w:pPr>
        <w:pStyle w:val="ConsPlusNormal"/>
        <w:jc w:val="both"/>
      </w:pPr>
    </w:p>
    <w:p w:rsidR="00385A33" w:rsidRDefault="00385A33">
      <w:pPr>
        <w:pStyle w:val="ConsPlusNormal"/>
        <w:jc w:val="both"/>
      </w:pPr>
    </w:p>
    <w:p w:rsidR="00385A33" w:rsidRDefault="00385A33">
      <w:pPr>
        <w:pStyle w:val="ConsPlusNormal"/>
        <w:jc w:val="both"/>
      </w:pPr>
    </w:p>
    <w:p w:rsidR="00385A33" w:rsidRDefault="00385A33">
      <w:pPr>
        <w:pStyle w:val="ConsPlusNormal"/>
        <w:jc w:val="both"/>
      </w:pPr>
    </w:p>
    <w:p w:rsidR="00385A33" w:rsidRDefault="00385A33">
      <w:pPr>
        <w:pStyle w:val="ConsPlusNormal"/>
        <w:jc w:val="both"/>
      </w:pPr>
    </w:p>
    <w:p w:rsidR="00385A33" w:rsidRDefault="00385A33">
      <w:pPr>
        <w:pStyle w:val="ConsPlusNormal"/>
        <w:jc w:val="both"/>
      </w:pPr>
    </w:p>
    <w:p w:rsidR="00385A33" w:rsidRDefault="00385A33">
      <w:pPr>
        <w:pStyle w:val="ConsPlusNormal"/>
        <w:jc w:val="both"/>
      </w:pPr>
    </w:p>
    <w:p w:rsidR="00385A33" w:rsidRDefault="00385A33">
      <w:pPr>
        <w:pStyle w:val="ConsPlusNormal"/>
        <w:jc w:val="both"/>
      </w:pPr>
      <w:bookmarkStart w:id="17" w:name="_GoBack"/>
      <w:bookmarkEnd w:id="17"/>
    </w:p>
    <w:p w:rsidR="0073234C" w:rsidRDefault="0073234C">
      <w:pPr>
        <w:pStyle w:val="ConsPlusNormal"/>
        <w:jc w:val="right"/>
        <w:outlineLvl w:val="1"/>
      </w:pPr>
      <w:r>
        <w:lastRenderedPageBreak/>
        <w:t>Приложение 1</w:t>
      </w:r>
    </w:p>
    <w:p w:rsidR="0073234C" w:rsidRDefault="0073234C">
      <w:pPr>
        <w:pStyle w:val="ConsPlusNormal"/>
        <w:jc w:val="right"/>
      </w:pPr>
      <w:r>
        <w:t>к административному регламенту</w:t>
      </w:r>
    </w:p>
    <w:p w:rsidR="0073234C" w:rsidRDefault="0073234C">
      <w:pPr>
        <w:pStyle w:val="ConsPlusNormal"/>
        <w:jc w:val="right"/>
      </w:pPr>
      <w:r>
        <w:t>предоставления муниципальной услуги</w:t>
      </w:r>
    </w:p>
    <w:p w:rsidR="0073234C" w:rsidRDefault="0073234C">
      <w:pPr>
        <w:pStyle w:val="ConsPlusNormal"/>
        <w:jc w:val="right"/>
      </w:pPr>
      <w:r>
        <w:t xml:space="preserve">"Предоставление в аренду </w:t>
      </w:r>
      <w:proofErr w:type="gramStart"/>
      <w:r>
        <w:t>земельного</w:t>
      </w:r>
      <w:proofErr w:type="gramEnd"/>
    </w:p>
    <w:p w:rsidR="0073234C" w:rsidRDefault="0073234C">
      <w:pPr>
        <w:pStyle w:val="ConsPlusNormal"/>
        <w:jc w:val="right"/>
      </w:pPr>
      <w:r>
        <w:t>участка без проведения торгов"</w:t>
      </w:r>
    </w:p>
    <w:p w:rsidR="0073234C" w:rsidRDefault="0073234C">
      <w:pPr>
        <w:pStyle w:val="ConsPlusNormal"/>
        <w:jc w:val="both"/>
      </w:pPr>
    </w:p>
    <w:p w:rsidR="0073234C" w:rsidRDefault="0073234C">
      <w:pPr>
        <w:pStyle w:val="ConsPlusNormal"/>
        <w:jc w:val="center"/>
      </w:pPr>
      <w:bookmarkStart w:id="18" w:name="P595"/>
      <w:bookmarkEnd w:id="18"/>
      <w:r>
        <w:t>ПРИМЕРНАЯ ФОРМА</w:t>
      </w:r>
    </w:p>
    <w:p w:rsidR="0073234C" w:rsidRDefault="0073234C">
      <w:pPr>
        <w:pStyle w:val="ConsPlusNormal"/>
        <w:jc w:val="center"/>
      </w:pPr>
      <w:r>
        <w:t>ЗАЯВЛЕНИЯ О ПРЕДОСТАВЛЕНИИ МУНИЦИПАЛЬНОЙ УСЛУГИ</w:t>
      </w:r>
    </w:p>
    <w:p w:rsidR="0073234C" w:rsidRDefault="0073234C">
      <w:pPr>
        <w:pStyle w:val="ConsPlusNormal"/>
        <w:jc w:val="both"/>
      </w:pPr>
    </w:p>
    <w:p w:rsidR="00723DC0" w:rsidRDefault="0073234C" w:rsidP="00723DC0">
      <w:pPr>
        <w:pStyle w:val="ConsPlusNonformat"/>
        <w:jc w:val="both"/>
      </w:pPr>
      <w:r>
        <w:t xml:space="preserve">                                       </w:t>
      </w:r>
      <w:r w:rsidR="00723DC0">
        <w:t xml:space="preserve">Главе администрации </w:t>
      </w:r>
      <w:proofErr w:type="spellStart"/>
      <w:r w:rsidR="00723DC0">
        <w:t>Звезднинского</w:t>
      </w:r>
      <w:proofErr w:type="spellEnd"/>
      <w:r w:rsidR="00723DC0">
        <w:t xml:space="preserve">  </w:t>
      </w:r>
    </w:p>
    <w:p w:rsidR="0073234C" w:rsidRDefault="00723DC0" w:rsidP="00723DC0">
      <w:pPr>
        <w:pStyle w:val="ConsPlusNonformat"/>
        <w:jc w:val="both"/>
      </w:pPr>
      <w:r>
        <w:t xml:space="preserve">                                       городского поселения   </w:t>
      </w:r>
      <w:proofErr w:type="spellStart"/>
      <w:r>
        <w:t>С.А.Ожегову</w:t>
      </w:r>
      <w:proofErr w:type="spellEnd"/>
    </w:p>
    <w:p w:rsidR="0073234C" w:rsidRDefault="0073234C">
      <w:pPr>
        <w:pStyle w:val="ConsPlusNonformat"/>
        <w:jc w:val="both"/>
      </w:pPr>
      <w:r>
        <w:t xml:space="preserve">                                                      от __________________</w:t>
      </w:r>
    </w:p>
    <w:p w:rsidR="0073234C" w:rsidRDefault="0073234C">
      <w:pPr>
        <w:pStyle w:val="ConsPlusNonformat"/>
        <w:jc w:val="both"/>
      </w:pPr>
      <w:r>
        <w:t xml:space="preserve">                        </w:t>
      </w:r>
      <w:proofErr w:type="gramStart"/>
      <w:r>
        <w:t>(указывается фамилия, имя и (при наличии) отчество,</w:t>
      </w:r>
      <w:proofErr w:type="gramEnd"/>
    </w:p>
    <w:p w:rsidR="0073234C" w:rsidRDefault="0073234C">
      <w:pPr>
        <w:pStyle w:val="ConsPlusNonformat"/>
        <w:jc w:val="both"/>
      </w:pPr>
      <w:r>
        <w:t xml:space="preserve">                           место жительства заявителя, реквизиты документа,</w:t>
      </w:r>
    </w:p>
    <w:p w:rsidR="0073234C" w:rsidRDefault="0073234C">
      <w:pPr>
        <w:pStyle w:val="ConsPlusNonformat"/>
        <w:jc w:val="both"/>
      </w:pPr>
      <w:r>
        <w:t xml:space="preserve">                       удостоверяющего личность заявителя (для гражданина),</w:t>
      </w:r>
    </w:p>
    <w:p w:rsidR="0073234C" w:rsidRDefault="0073234C">
      <w:pPr>
        <w:pStyle w:val="ConsPlusNonformat"/>
        <w:jc w:val="both"/>
      </w:pPr>
      <w:r>
        <w:t xml:space="preserve">         наименование и место нахождения заявителя (для юридического лица),</w:t>
      </w:r>
    </w:p>
    <w:p w:rsidR="0073234C" w:rsidRDefault="0073234C">
      <w:pPr>
        <w:pStyle w:val="ConsPlusNonformat"/>
        <w:jc w:val="both"/>
      </w:pPr>
      <w:r>
        <w:t xml:space="preserve">                              а также государственный регистрационный номер</w:t>
      </w:r>
    </w:p>
    <w:p w:rsidR="0073234C" w:rsidRDefault="0073234C">
      <w:pPr>
        <w:pStyle w:val="ConsPlusNonformat"/>
        <w:jc w:val="both"/>
      </w:pPr>
      <w:r>
        <w:t xml:space="preserve">                          записи о государственной регистрации </w:t>
      </w:r>
      <w:proofErr w:type="gramStart"/>
      <w:r>
        <w:t>юридического</w:t>
      </w:r>
      <w:proofErr w:type="gramEnd"/>
    </w:p>
    <w:p w:rsidR="0073234C" w:rsidRDefault="0073234C">
      <w:pPr>
        <w:pStyle w:val="ConsPlusNonformat"/>
        <w:jc w:val="both"/>
      </w:pPr>
      <w:r>
        <w:t xml:space="preserve">                     лица в едином государственном реестре юридических лиц,</w:t>
      </w:r>
    </w:p>
    <w:p w:rsidR="0073234C" w:rsidRDefault="0073234C">
      <w:pPr>
        <w:pStyle w:val="ConsPlusNonformat"/>
        <w:jc w:val="both"/>
      </w:pPr>
      <w:r>
        <w:t xml:space="preserve">                                 идентификационный номер налогоплательщика,</w:t>
      </w:r>
    </w:p>
    <w:p w:rsidR="0073234C" w:rsidRDefault="0073234C">
      <w:pPr>
        <w:pStyle w:val="ConsPlusNonformat"/>
        <w:jc w:val="both"/>
      </w:pPr>
      <w:r>
        <w:t xml:space="preserve">                           за исключением случаев, если заявителем является</w:t>
      </w:r>
    </w:p>
    <w:p w:rsidR="0073234C" w:rsidRDefault="0073234C">
      <w:pPr>
        <w:pStyle w:val="ConsPlusNonformat"/>
        <w:jc w:val="both"/>
      </w:pPr>
      <w:r>
        <w:t xml:space="preserve">                                              иностранное юридическое лицо)</w:t>
      </w:r>
    </w:p>
    <w:p w:rsidR="0073234C" w:rsidRDefault="0073234C">
      <w:pPr>
        <w:pStyle w:val="ConsPlusNonformat"/>
        <w:jc w:val="both"/>
      </w:pPr>
    </w:p>
    <w:p w:rsidR="0073234C" w:rsidRDefault="0073234C">
      <w:pPr>
        <w:pStyle w:val="ConsPlusNonformat"/>
        <w:jc w:val="both"/>
      </w:pPr>
      <w:r>
        <w:t xml:space="preserve">                                 ЗАЯВЛЕНИЕ</w:t>
      </w:r>
    </w:p>
    <w:p w:rsidR="0073234C" w:rsidRDefault="0073234C">
      <w:pPr>
        <w:pStyle w:val="ConsPlusNonformat"/>
        <w:jc w:val="both"/>
      </w:pPr>
    </w:p>
    <w:p w:rsidR="0073234C" w:rsidRDefault="0073234C">
      <w:pPr>
        <w:pStyle w:val="ConsPlusNonformat"/>
        <w:jc w:val="both"/>
      </w:pPr>
      <w:r>
        <w:t xml:space="preserve">    В соответствии с подпунктом _______ </w:t>
      </w:r>
      <w:hyperlink w:anchor="P640" w:history="1">
        <w:r>
          <w:rPr>
            <w:color w:val="0000FF"/>
          </w:rPr>
          <w:t>&lt;1&gt;</w:t>
        </w:r>
      </w:hyperlink>
      <w:r>
        <w:t xml:space="preserve"> </w:t>
      </w:r>
      <w:hyperlink r:id="rId56" w:history="1">
        <w:r>
          <w:rPr>
            <w:color w:val="0000FF"/>
          </w:rPr>
          <w:t>пункта 2 статьи 39.6</w:t>
        </w:r>
      </w:hyperlink>
      <w:r>
        <w:t xml:space="preserve"> Земельного</w:t>
      </w:r>
    </w:p>
    <w:p w:rsidR="0073234C" w:rsidRDefault="0073234C">
      <w:pPr>
        <w:pStyle w:val="ConsPlusNonformat"/>
        <w:jc w:val="both"/>
      </w:pPr>
      <w:r>
        <w:t>кодекса  Российской  Федерации  прошу  предоставить в аренду без проведения</w:t>
      </w:r>
    </w:p>
    <w:p w:rsidR="0073234C" w:rsidRDefault="0073234C">
      <w:pPr>
        <w:pStyle w:val="ConsPlusNonformat"/>
        <w:jc w:val="both"/>
      </w:pPr>
      <w:r>
        <w:t xml:space="preserve">торгов земельный участок сроком на _________________ лет, имеющий </w:t>
      </w:r>
      <w:proofErr w:type="gramStart"/>
      <w:r>
        <w:t>следующие</w:t>
      </w:r>
      <w:proofErr w:type="gramEnd"/>
    </w:p>
    <w:p w:rsidR="0073234C" w:rsidRDefault="0073234C">
      <w:pPr>
        <w:pStyle w:val="ConsPlusNonformat"/>
        <w:jc w:val="both"/>
      </w:pPr>
      <w:r>
        <w:t>характеристики:</w:t>
      </w:r>
    </w:p>
    <w:p w:rsidR="0073234C" w:rsidRDefault="0073234C">
      <w:pPr>
        <w:pStyle w:val="ConsPlusNonformat"/>
        <w:jc w:val="both"/>
      </w:pPr>
      <w:r>
        <w:t xml:space="preserve">    кадастровый номер _____________________________________________________</w:t>
      </w:r>
    </w:p>
    <w:p w:rsidR="0073234C" w:rsidRDefault="0073234C">
      <w:pPr>
        <w:pStyle w:val="ConsPlusNonformat"/>
        <w:jc w:val="both"/>
      </w:pPr>
      <w:r>
        <w:t xml:space="preserve">    адрес или при отсутствии такого адреса описание местоположения ________</w:t>
      </w:r>
    </w:p>
    <w:p w:rsidR="0073234C" w:rsidRDefault="0073234C">
      <w:pPr>
        <w:pStyle w:val="ConsPlusNonformat"/>
        <w:jc w:val="both"/>
      </w:pPr>
      <w:r>
        <w:t>___________________________________________________________________________</w:t>
      </w:r>
    </w:p>
    <w:p w:rsidR="0073234C" w:rsidRDefault="0073234C">
      <w:pPr>
        <w:pStyle w:val="ConsPlusNonformat"/>
        <w:jc w:val="both"/>
      </w:pPr>
      <w:r>
        <w:t xml:space="preserve">    площадь _______________________________________________________________</w:t>
      </w:r>
    </w:p>
    <w:p w:rsidR="0073234C" w:rsidRDefault="0073234C">
      <w:pPr>
        <w:pStyle w:val="ConsPlusNonformat"/>
        <w:jc w:val="both"/>
      </w:pPr>
      <w:r>
        <w:t xml:space="preserve">    цель использования земельного участка _________________________________</w:t>
      </w:r>
    </w:p>
    <w:p w:rsidR="0073234C" w:rsidRDefault="0073234C">
      <w:pPr>
        <w:pStyle w:val="ConsPlusNonformat"/>
        <w:jc w:val="both"/>
      </w:pPr>
      <w:r>
        <w:t>___________________________________________________________________________</w:t>
      </w:r>
    </w:p>
    <w:p w:rsidR="0073234C" w:rsidRDefault="0073234C">
      <w:pPr>
        <w:pStyle w:val="ConsPlusNonformat"/>
        <w:jc w:val="both"/>
      </w:pPr>
      <w:r>
        <w:t xml:space="preserve">    реквизиты решения об изъятии земельного участка для </w:t>
      </w:r>
      <w:proofErr w:type="gramStart"/>
      <w:r>
        <w:t>государственных</w:t>
      </w:r>
      <w:proofErr w:type="gramEnd"/>
      <w:r>
        <w:t xml:space="preserve"> или</w:t>
      </w:r>
    </w:p>
    <w:p w:rsidR="0073234C" w:rsidRDefault="0073234C">
      <w:pPr>
        <w:pStyle w:val="ConsPlusNonformat"/>
        <w:jc w:val="both"/>
      </w:pPr>
      <w:r>
        <w:t xml:space="preserve">муниципальных нужд </w:t>
      </w:r>
      <w:hyperlink w:anchor="P641" w:history="1">
        <w:r>
          <w:rPr>
            <w:color w:val="0000FF"/>
          </w:rPr>
          <w:t>&lt;2&gt;</w:t>
        </w:r>
      </w:hyperlink>
      <w:r>
        <w:t xml:space="preserve"> ____________________________________________________</w:t>
      </w:r>
    </w:p>
    <w:p w:rsidR="0073234C" w:rsidRDefault="0073234C">
      <w:pPr>
        <w:pStyle w:val="ConsPlusNonformat"/>
        <w:jc w:val="both"/>
      </w:pPr>
      <w:r>
        <w:t xml:space="preserve">    реквизиты    решения    об   утверждении   документа   территориального</w:t>
      </w:r>
    </w:p>
    <w:p w:rsidR="0073234C" w:rsidRDefault="0073234C">
      <w:pPr>
        <w:pStyle w:val="ConsPlusNonformat"/>
        <w:jc w:val="both"/>
      </w:pPr>
      <w:r>
        <w:t xml:space="preserve">планирования и (или) проекта планировки территории </w:t>
      </w:r>
      <w:hyperlink w:anchor="P642" w:history="1">
        <w:r>
          <w:rPr>
            <w:color w:val="0000FF"/>
          </w:rPr>
          <w:t>&lt;3&gt;</w:t>
        </w:r>
      </w:hyperlink>
      <w:r>
        <w:t xml:space="preserve"> ____________________</w:t>
      </w:r>
    </w:p>
    <w:p w:rsidR="0073234C" w:rsidRDefault="0073234C">
      <w:pPr>
        <w:pStyle w:val="ConsPlusNonformat"/>
        <w:jc w:val="both"/>
      </w:pPr>
      <w:r>
        <w:t>___________________________________________________________________________</w:t>
      </w:r>
    </w:p>
    <w:p w:rsidR="0073234C" w:rsidRDefault="0073234C">
      <w:pPr>
        <w:pStyle w:val="ConsPlusNonformat"/>
        <w:jc w:val="both"/>
      </w:pPr>
      <w:r>
        <w:t xml:space="preserve">    реквизиты   решения   о   предварительном  согласовании  предоставления</w:t>
      </w:r>
    </w:p>
    <w:p w:rsidR="0073234C" w:rsidRDefault="0073234C">
      <w:pPr>
        <w:pStyle w:val="ConsPlusNonformat"/>
        <w:jc w:val="both"/>
      </w:pPr>
      <w:r>
        <w:t xml:space="preserve">земельного участка </w:t>
      </w:r>
      <w:hyperlink w:anchor="P643" w:history="1">
        <w:r>
          <w:rPr>
            <w:color w:val="0000FF"/>
          </w:rPr>
          <w:t>&lt;4&gt;</w:t>
        </w:r>
      </w:hyperlink>
      <w:r>
        <w:t xml:space="preserve"> ____________________________________________________</w:t>
      </w:r>
    </w:p>
    <w:p w:rsidR="0073234C" w:rsidRDefault="0073234C">
      <w:pPr>
        <w:pStyle w:val="ConsPlusNonformat"/>
        <w:jc w:val="both"/>
      </w:pPr>
      <w:r>
        <w:t xml:space="preserve">    Почтовый адрес и (или) адрес электронной почты для связи  с  заявителем</w:t>
      </w:r>
    </w:p>
    <w:p w:rsidR="0073234C" w:rsidRDefault="0073234C">
      <w:pPr>
        <w:pStyle w:val="ConsPlusNonformat"/>
        <w:jc w:val="both"/>
      </w:pPr>
      <w:r>
        <w:t>__________________________________________________________________________.</w:t>
      </w:r>
    </w:p>
    <w:p w:rsidR="0073234C" w:rsidRDefault="0073234C">
      <w:pPr>
        <w:pStyle w:val="ConsPlusNonformat"/>
        <w:jc w:val="both"/>
      </w:pPr>
      <w:r>
        <w:t xml:space="preserve">    К заявлению прилагаю следующие документы:</w:t>
      </w:r>
    </w:p>
    <w:p w:rsidR="0073234C" w:rsidRDefault="0073234C">
      <w:pPr>
        <w:pStyle w:val="ConsPlusNonformat"/>
        <w:jc w:val="both"/>
      </w:pPr>
      <w:r>
        <w:t xml:space="preserve">    1.</w:t>
      </w:r>
    </w:p>
    <w:p w:rsidR="0073234C" w:rsidRDefault="0073234C">
      <w:pPr>
        <w:pStyle w:val="ConsPlusNonformat"/>
        <w:jc w:val="both"/>
      </w:pPr>
      <w:r>
        <w:t xml:space="preserve">    2.</w:t>
      </w:r>
    </w:p>
    <w:p w:rsidR="0073234C" w:rsidRDefault="0073234C">
      <w:pPr>
        <w:pStyle w:val="ConsPlusNonformat"/>
        <w:jc w:val="both"/>
      </w:pPr>
    </w:p>
    <w:p w:rsidR="0073234C" w:rsidRDefault="0073234C">
      <w:pPr>
        <w:pStyle w:val="ConsPlusNonformat"/>
        <w:jc w:val="both"/>
      </w:pPr>
      <w:r>
        <w:t xml:space="preserve">    Подпись, расшифровка подписи</w:t>
      </w:r>
    </w:p>
    <w:p w:rsidR="0073234C" w:rsidRDefault="0073234C">
      <w:pPr>
        <w:pStyle w:val="ConsPlusNormal"/>
        <w:jc w:val="both"/>
      </w:pPr>
    </w:p>
    <w:p w:rsidR="0073234C" w:rsidRDefault="0073234C">
      <w:pPr>
        <w:pStyle w:val="ConsPlusNormal"/>
        <w:ind w:firstLine="540"/>
        <w:jc w:val="both"/>
      </w:pPr>
      <w:r>
        <w:t>--------------------------------</w:t>
      </w:r>
    </w:p>
    <w:p w:rsidR="0073234C" w:rsidRDefault="0073234C">
      <w:pPr>
        <w:pStyle w:val="ConsPlusNormal"/>
        <w:ind w:firstLine="540"/>
        <w:jc w:val="both"/>
      </w:pPr>
      <w:bookmarkStart w:id="19" w:name="P640"/>
      <w:bookmarkEnd w:id="19"/>
      <w:r>
        <w:t xml:space="preserve">&lt;1&gt; указывается основание предоставления земельного участка без проведения торгов из числа предусмотренных </w:t>
      </w:r>
      <w:hyperlink r:id="rId57" w:history="1">
        <w:r>
          <w:rPr>
            <w:color w:val="0000FF"/>
          </w:rPr>
          <w:t>пунктом 2 статьи 39.6</w:t>
        </w:r>
      </w:hyperlink>
      <w:r>
        <w:t xml:space="preserve"> Земельного кодекса Российской Федерации оснований;</w:t>
      </w:r>
    </w:p>
    <w:p w:rsidR="0073234C" w:rsidRDefault="0073234C">
      <w:pPr>
        <w:pStyle w:val="ConsPlusNormal"/>
        <w:ind w:firstLine="540"/>
        <w:jc w:val="both"/>
      </w:pPr>
      <w:bookmarkStart w:id="20" w:name="P641"/>
      <w:bookmarkEnd w:id="20"/>
      <w:r>
        <w:t>&lt;2&gt; заполняется в случае, если земельный участок предоставляется взамен земельного участка, изымаемого для государственных или муниципальных нужд;</w:t>
      </w:r>
    </w:p>
    <w:p w:rsidR="0073234C" w:rsidRDefault="0073234C">
      <w:pPr>
        <w:pStyle w:val="ConsPlusNormal"/>
        <w:ind w:firstLine="540"/>
        <w:jc w:val="both"/>
      </w:pPr>
      <w:bookmarkStart w:id="21" w:name="P642"/>
      <w:bookmarkEnd w:id="21"/>
      <w:r>
        <w:t>&lt;3&gt; заполняется в случае, если земельный участок предоставляется для размещения объектов, предусмотренных этим документом и (или) этим проектом;</w:t>
      </w:r>
    </w:p>
    <w:p w:rsidR="0073234C" w:rsidRDefault="0073234C" w:rsidP="007C5B47">
      <w:pPr>
        <w:pStyle w:val="ConsPlusNormal"/>
        <w:ind w:firstLine="540"/>
        <w:jc w:val="both"/>
      </w:pPr>
      <w:bookmarkStart w:id="22" w:name="P643"/>
      <w:bookmarkEnd w:id="22"/>
      <w:r>
        <w:t>&lt;4&gt; указывается в случае, если испрашиваемый земельный участок образовывался или его границы уточнялись на основании данного решения.</w:t>
      </w:r>
    </w:p>
    <w:p w:rsidR="0073234C" w:rsidRDefault="0073234C">
      <w:pPr>
        <w:sectPr w:rsidR="0073234C" w:rsidSect="00210080">
          <w:pgSz w:w="11906" w:h="16838"/>
          <w:pgMar w:top="1134" w:right="850" w:bottom="1134" w:left="1701" w:header="708" w:footer="708" w:gutter="0"/>
          <w:cols w:space="708"/>
          <w:docGrid w:linePitch="360"/>
        </w:sectPr>
      </w:pPr>
    </w:p>
    <w:p w:rsidR="0073234C" w:rsidRDefault="0073234C">
      <w:pPr>
        <w:pStyle w:val="ConsPlusNormal"/>
        <w:jc w:val="right"/>
        <w:outlineLvl w:val="1"/>
      </w:pPr>
      <w:r>
        <w:lastRenderedPageBreak/>
        <w:t>Приложение 2</w:t>
      </w:r>
    </w:p>
    <w:p w:rsidR="0073234C" w:rsidRDefault="0073234C">
      <w:pPr>
        <w:pStyle w:val="ConsPlusNormal"/>
        <w:jc w:val="right"/>
      </w:pPr>
      <w:r>
        <w:t>к административному регламенту</w:t>
      </w:r>
    </w:p>
    <w:p w:rsidR="0073234C" w:rsidRDefault="0073234C">
      <w:pPr>
        <w:pStyle w:val="ConsPlusNormal"/>
        <w:jc w:val="right"/>
      </w:pPr>
      <w:r>
        <w:t>предоставления муниципальной услуги</w:t>
      </w:r>
    </w:p>
    <w:p w:rsidR="0073234C" w:rsidRDefault="0073234C">
      <w:pPr>
        <w:pStyle w:val="ConsPlusNormal"/>
        <w:jc w:val="right"/>
      </w:pPr>
      <w:r>
        <w:t xml:space="preserve">"Предоставление в аренду </w:t>
      </w:r>
      <w:proofErr w:type="gramStart"/>
      <w:r>
        <w:t>земельного</w:t>
      </w:r>
      <w:proofErr w:type="gramEnd"/>
    </w:p>
    <w:p w:rsidR="0073234C" w:rsidRDefault="0073234C">
      <w:pPr>
        <w:pStyle w:val="ConsPlusNormal"/>
        <w:jc w:val="right"/>
      </w:pPr>
      <w:r>
        <w:t>участка без проведения торгов"</w:t>
      </w:r>
    </w:p>
    <w:p w:rsidR="0073234C" w:rsidRDefault="0073234C">
      <w:pPr>
        <w:pStyle w:val="ConsPlusNormal"/>
        <w:jc w:val="both"/>
      </w:pPr>
    </w:p>
    <w:p w:rsidR="0073234C" w:rsidRDefault="0073234C">
      <w:pPr>
        <w:pStyle w:val="ConsPlusNormal"/>
        <w:jc w:val="center"/>
      </w:pPr>
      <w:bookmarkStart w:id="23" w:name="P655"/>
      <w:bookmarkEnd w:id="23"/>
      <w:r>
        <w:t>ПЕРЕЧЕНЬ</w:t>
      </w:r>
    </w:p>
    <w:p w:rsidR="0073234C" w:rsidRDefault="0073234C">
      <w:pPr>
        <w:pStyle w:val="ConsPlusNormal"/>
        <w:jc w:val="center"/>
      </w:pPr>
      <w:r>
        <w:t>ДОКУМЕНТОВ, ПОДТВЕРЖДАЮЩИХ ПРАВО ЗАЯВИТЕЛЯ НА ПРИОБРЕТЕНИЕ</w:t>
      </w:r>
    </w:p>
    <w:p w:rsidR="0073234C" w:rsidRDefault="0073234C">
      <w:pPr>
        <w:pStyle w:val="ConsPlusNormal"/>
        <w:jc w:val="center"/>
      </w:pPr>
      <w:r>
        <w:t>В АРЕНДУ ЗЕМЕЛЬНОГО УЧАСТКА БЕЗ ПРОВЕДЕНИЯ ТОРГОВ</w:t>
      </w:r>
    </w:p>
    <w:p w:rsidR="0073234C" w:rsidRDefault="0073234C">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1644"/>
        <w:gridCol w:w="2041"/>
        <w:gridCol w:w="2041"/>
        <w:gridCol w:w="8452"/>
      </w:tblGrid>
      <w:tr w:rsidR="0073234C" w:rsidTr="0088075A">
        <w:tc>
          <w:tcPr>
            <w:tcW w:w="454" w:type="dxa"/>
          </w:tcPr>
          <w:p w:rsidR="0073234C" w:rsidRDefault="0073234C">
            <w:pPr>
              <w:pStyle w:val="ConsPlusNormal"/>
              <w:jc w:val="center"/>
            </w:pPr>
            <w:r>
              <w:t>N</w:t>
            </w:r>
          </w:p>
        </w:tc>
        <w:tc>
          <w:tcPr>
            <w:tcW w:w="1644" w:type="dxa"/>
          </w:tcPr>
          <w:p w:rsidR="0073234C" w:rsidRDefault="0073234C">
            <w:pPr>
              <w:pStyle w:val="ConsPlusNormal"/>
              <w:jc w:val="center"/>
            </w:pPr>
            <w:r>
              <w:t>Заявитель</w:t>
            </w:r>
          </w:p>
        </w:tc>
        <w:tc>
          <w:tcPr>
            <w:tcW w:w="2041" w:type="dxa"/>
          </w:tcPr>
          <w:p w:rsidR="0073234C" w:rsidRDefault="0073234C">
            <w:pPr>
              <w:pStyle w:val="ConsPlusNormal"/>
              <w:jc w:val="center"/>
            </w:pPr>
            <w:r>
              <w:t>Земельный участок</w:t>
            </w:r>
          </w:p>
        </w:tc>
        <w:tc>
          <w:tcPr>
            <w:tcW w:w="2041" w:type="dxa"/>
          </w:tcPr>
          <w:p w:rsidR="0073234C" w:rsidRDefault="0073234C">
            <w:pPr>
              <w:pStyle w:val="ConsPlusNormal"/>
              <w:jc w:val="center"/>
            </w:pPr>
            <w:r>
              <w:t>Документы, подтверждающие право заявителя на приобретение в аренду земельного участка без проведения торгов, представляемые заявителем самостоятельно</w:t>
            </w:r>
          </w:p>
        </w:tc>
        <w:tc>
          <w:tcPr>
            <w:tcW w:w="8452" w:type="dxa"/>
          </w:tcPr>
          <w:p w:rsidR="0073234C" w:rsidRDefault="0073234C">
            <w:pPr>
              <w:pStyle w:val="ConsPlusNormal"/>
              <w:jc w:val="center"/>
            </w:pPr>
            <w:r>
              <w:t>Документы, подтверждающие право заявителя на приобретение в аренду земельного участка без торгов, запрашиваемые посредством межведомственного информационного взаимодействия</w:t>
            </w:r>
          </w:p>
        </w:tc>
      </w:tr>
      <w:tr w:rsidR="0073234C" w:rsidTr="0088075A">
        <w:tc>
          <w:tcPr>
            <w:tcW w:w="454" w:type="dxa"/>
          </w:tcPr>
          <w:p w:rsidR="0073234C" w:rsidRDefault="0073234C">
            <w:pPr>
              <w:pStyle w:val="ConsPlusNormal"/>
              <w:jc w:val="center"/>
            </w:pPr>
            <w:r>
              <w:t>1</w:t>
            </w:r>
          </w:p>
        </w:tc>
        <w:tc>
          <w:tcPr>
            <w:tcW w:w="1644" w:type="dxa"/>
          </w:tcPr>
          <w:p w:rsidR="0073234C" w:rsidRDefault="0073234C">
            <w:pPr>
              <w:pStyle w:val="ConsPlusNormal"/>
              <w:jc w:val="center"/>
            </w:pPr>
            <w:r>
              <w:t>2</w:t>
            </w:r>
          </w:p>
        </w:tc>
        <w:tc>
          <w:tcPr>
            <w:tcW w:w="2041" w:type="dxa"/>
          </w:tcPr>
          <w:p w:rsidR="0073234C" w:rsidRDefault="0073234C">
            <w:pPr>
              <w:pStyle w:val="ConsPlusNormal"/>
              <w:jc w:val="center"/>
            </w:pPr>
            <w:r>
              <w:t>3</w:t>
            </w:r>
          </w:p>
        </w:tc>
        <w:tc>
          <w:tcPr>
            <w:tcW w:w="2041" w:type="dxa"/>
          </w:tcPr>
          <w:p w:rsidR="0073234C" w:rsidRDefault="0073234C">
            <w:pPr>
              <w:pStyle w:val="ConsPlusNormal"/>
              <w:jc w:val="center"/>
            </w:pPr>
            <w:r>
              <w:t>4</w:t>
            </w:r>
          </w:p>
        </w:tc>
        <w:tc>
          <w:tcPr>
            <w:tcW w:w="8452" w:type="dxa"/>
          </w:tcPr>
          <w:p w:rsidR="0073234C" w:rsidRDefault="0073234C">
            <w:pPr>
              <w:pStyle w:val="ConsPlusNormal"/>
              <w:jc w:val="center"/>
            </w:pPr>
            <w:r>
              <w:t>5</w:t>
            </w:r>
          </w:p>
        </w:tc>
      </w:tr>
      <w:tr w:rsidR="0073234C" w:rsidTr="0088075A">
        <w:tc>
          <w:tcPr>
            <w:tcW w:w="454" w:type="dxa"/>
          </w:tcPr>
          <w:p w:rsidR="0073234C" w:rsidRDefault="0073234C">
            <w:pPr>
              <w:pStyle w:val="ConsPlusNormal"/>
              <w:jc w:val="center"/>
            </w:pPr>
            <w:r>
              <w:t>1.</w:t>
            </w:r>
          </w:p>
        </w:tc>
        <w:tc>
          <w:tcPr>
            <w:tcW w:w="1644" w:type="dxa"/>
          </w:tcPr>
          <w:p w:rsidR="0073234C" w:rsidRDefault="0073234C">
            <w:pPr>
              <w:pStyle w:val="ConsPlusNormal"/>
              <w:jc w:val="both"/>
            </w:pPr>
            <w:r>
              <w:t>Юридическое лицо</w:t>
            </w:r>
          </w:p>
        </w:tc>
        <w:tc>
          <w:tcPr>
            <w:tcW w:w="2041" w:type="dxa"/>
          </w:tcPr>
          <w:p w:rsidR="0073234C" w:rsidRDefault="0073234C">
            <w:pPr>
              <w:pStyle w:val="ConsPlusNormal"/>
              <w:jc w:val="both"/>
            </w:pPr>
            <w:r>
              <w:t>Определяется в соответствии с указом или распоряжением Президента Российской Федерации</w:t>
            </w:r>
          </w:p>
        </w:tc>
        <w:tc>
          <w:tcPr>
            <w:tcW w:w="2041" w:type="dxa"/>
          </w:tcPr>
          <w:p w:rsidR="0073234C" w:rsidRDefault="0073234C">
            <w:pPr>
              <w:pStyle w:val="ConsPlusNormal"/>
              <w:jc w:val="both"/>
            </w:pPr>
            <w:r>
              <w:t>-</w:t>
            </w:r>
          </w:p>
        </w:tc>
        <w:tc>
          <w:tcPr>
            <w:tcW w:w="8452" w:type="dxa"/>
          </w:tcPr>
          <w:p w:rsidR="0073234C" w:rsidRDefault="0073234C">
            <w:pPr>
              <w:pStyle w:val="ConsPlusNormal"/>
              <w:jc w:val="both"/>
            </w:pPr>
            <w:r>
              <w:t>1. Указ или распоряжение Президента Российской Федерации.</w:t>
            </w:r>
          </w:p>
          <w:p w:rsidR="0073234C" w:rsidRDefault="0073234C">
            <w:pPr>
              <w:pStyle w:val="ConsPlusNormal"/>
              <w:jc w:val="both"/>
            </w:pPr>
            <w:r>
              <w:t>2.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73234C" w:rsidRDefault="0073234C">
            <w:pPr>
              <w:pStyle w:val="ConsPlusNormal"/>
              <w:jc w:val="both"/>
            </w:pPr>
            <w:r>
              <w:t>3. Кадастровый паспорт испрашиваемого земельного участка либо кадастровая выписка об испрашиваемом земельном участке.</w:t>
            </w:r>
          </w:p>
          <w:p w:rsidR="0073234C" w:rsidRDefault="0073234C">
            <w:pPr>
              <w:pStyle w:val="ConsPlusNormal"/>
              <w:jc w:val="both"/>
            </w:pPr>
            <w:r>
              <w:t>4. Выписка из ЕГРЮЛ о юридическом лице, являющемся заявителем</w:t>
            </w:r>
          </w:p>
        </w:tc>
      </w:tr>
      <w:tr w:rsidR="0073234C" w:rsidTr="0088075A">
        <w:tc>
          <w:tcPr>
            <w:tcW w:w="454" w:type="dxa"/>
          </w:tcPr>
          <w:p w:rsidR="0073234C" w:rsidRDefault="0073234C">
            <w:pPr>
              <w:pStyle w:val="ConsPlusNormal"/>
              <w:jc w:val="center"/>
            </w:pPr>
            <w:r>
              <w:t>2.</w:t>
            </w:r>
          </w:p>
        </w:tc>
        <w:tc>
          <w:tcPr>
            <w:tcW w:w="1644" w:type="dxa"/>
          </w:tcPr>
          <w:p w:rsidR="0073234C" w:rsidRDefault="0073234C">
            <w:pPr>
              <w:pStyle w:val="ConsPlusNormal"/>
              <w:jc w:val="both"/>
            </w:pPr>
            <w:r>
              <w:t>Юридическое лицо</w:t>
            </w:r>
          </w:p>
        </w:tc>
        <w:tc>
          <w:tcPr>
            <w:tcW w:w="2041" w:type="dxa"/>
          </w:tcPr>
          <w:p w:rsidR="0073234C" w:rsidRDefault="0073234C">
            <w:pPr>
              <w:pStyle w:val="ConsPlusNormal"/>
              <w:jc w:val="both"/>
            </w:pPr>
            <w:r>
              <w:t xml:space="preserve">Земельный участок, предназначенный для размещения </w:t>
            </w:r>
            <w:r>
              <w:lastRenderedPageBreak/>
              <w:t>объектов социально-культурного и коммунально-бытового назначения, реализации масштабных инвестиционных проектов</w:t>
            </w:r>
          </w:p>
        </w:tc>
        <w:tc>
          <w:tcPr>
            <w:tcW w:w="2041" w:type="dxa"/>
          </w:tcPr>
          <w:p w:rsidR="0073234C" w:rsidRDefault="0073234C">
            <w:pPr>
              <w:pStyle w:val="ConsPlusNormal"/>
              <w:jc w:val="both"/>
            </w:pPr>
            <w:r>
              <w:lastRenderedPageBreak/>
              <w:t>-</w:t>
            </w:r>
          </w:p>
        </w:tc>
        <w:tc>
          <w:tcPr>
            <w:tcW w:w="8452" w:type="dxa"/>
          </w:tcPr>
          <w:p w:rsidR="0073234C" w:rsidRDefault="0073234C">
            <w:pPr>
              <w:pStyle w:val="ConsPlusNormal"/>
              <w:jc w:val="both"/>
            </w:pPr>
            <w:r>
              <w:t>1. Распоряжение Правительства Российской Федерации.</w:t>
            </w:r>
          </w:p>
          <w:p w:rsidR="0073234C" w:rsidRDefault="0073234C">
            <w:pPr>
              <w:pStyle w:val="ConsPlusNormal"/>
              <w:jc w:val="both"/>
            </w:pPr>
            <w:r>
              <w:t xml:space="preserve">2.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w:t>
            </w:r>
            <w:r>
              <w:lastRenderedPageBreak/>
              <w:t>указанный земельный участок.</w:t>
            </w:r>
          </w:p>
          <w:p w:rsidR="0073234C" w:rsidRDefault="0073234C">
            <w:pPr>
              <w:pStyle w:val="ConsPlusNormal"/>
              <w:jc w:val="both"/>
            </w:pPr>
            <w:r>
              <w:t>3. Кадастровый паспорт испрашиваемого земельного участка либо кадастровая выписка об испрашиваемом земельном участке.</w:t>
            </w:r>
          </w:p>
          <w:p w:rsidR="0073234C" w:rsidRDefault="0073234C">
            <w:pPr>
              <w:pStyle w:val="ConsPlusNormal"/>
              <w:jc w:val="both"/>
            </w:pPr>
            <w:r>
              <w:t>4. Выписка из ЕГРЮЛ о юридическом лице, являющемся заявителем</w:t>
            </w:r>
          </w:p>
        </w:tc>
      </w:tr>
      <w:tr w:rsidR="0073234C" w:rsidTr="0088075A">
        <w:tc>
          <w:tcPr>
            <w:tcW w:w="454" w:type="dxa"/>
          </w:tcPr>
          <w:p w:rsidR="0073234C" w:rsidRDefault="0073234C">
            <w:pPr>
              <w:pStyle w:val="ConsPlusNormal"/>
              <w:jc w:val="center"/>
            </w:pPr>
            <w:r>
              <w:lastRenderedPageBreak/>
              <w:t>3.</w:t>
            </w:r>
          </w:p>
        </w:tc>
        <w:tc>
          <w:tcPr>
            <w:tcW w:w="1644" w:type="dxa"/>
          </w:tcPr>
          <w:p w:rsidR="0073234C" w:rsidRDefault="0073234C">
            <w:pPr>
              <w:pStyle w:val="ConsPlusNormal"/>
              <w:jc w:val="both"/>
            </w:pPr>
            <w:r>
              <w:t>Юридическое лицо</w:t>
            </w:r>
          </w:p>
        </w:tc>
        <w:tc>
          <w:tcPr>
            <w:tcW w:w="2041" w:type="dxa"/>
          </w:tcPr>
          <w:p w:rsidR="0073234C" w:rsidRDefault="0073234C">
            <w:pPr>
              <w:pStyle w:val="ConsPlusNormal"/>
              <w:jc w:val="both"/>
            </w:pPr>
            <w:r>
              <w:t>Земельный участок, предназначенный для размещения объектов социально-культурного назначения, реализации масштабных инвестиционных проектов</w:t>
            </w:r>
          </w:p>
        </w:tc>
        <w:tc>
          <w:tcPr>
            <w:tcW w:w="2041" w:type="dxa"/>
          </w:tcPr>
          <w:p w:rsidR="0073234C" w:rsidRDefault="0073234C">
            <w:pPr>
              <w:pStyle w:val="ConsPlusNormal"/>
              <w:jc w:val="both"/>
            </w:pPr>
            <w:r>
              <w:t>-</w:t>
            </w:r>
          </w:p>
        </w:tc>
        <w:tc>
          <w:tcPr>
            <w:tcW w:w="8452" w:type="dxa"/>
          </w:tcPr>
          <w:p w:rsidR="0073234C" w:rsidRDefault="0073234C">
            <w:pPr>
              <w:pStyle w:val="ConsPlusNormal"/>
              <w:jc w:val="both"/>
            </w:pPr>
            <w:r>
              <w:t>1. Распоряжение высшего должностного лица субъекта Российской Федерации.</w:t>
            </w:r>
          </w:p>
          <w:p w:rsidR="0073234C" w:rsidRDefault="0073234C">
            <w:pPr>
              <w:pStyle w:val="ConsPlusNormal"/>
              <w:jc w:val="both"/>
            </w:pPr>
            <w:r>
              <w:t>2.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73234C" w:rsidRDefault="0073234C">
            <w:pPr>
              <w:pStyle w:val="ConsPlusNormal"/>
              <w:jc w:val="both"/>
            </w:pPr>
            <w:r>
              <w:t>3. Кадастровый паспорт испрашиваемого земельного участка либо кадастровая выписка об испрашиваемом земельном участке.</w:t>
            </w:r>
          </w:p>
          <w:p w:rsidR="0073234C" w:rsidRDefault="0073234C">
            <w:pPr>
              <w:pStyle w:val="ConsPlusNormal"/>
              <w:jc w:val="both"/>
            </w:pPr>
            <w:r>
              <w:t>4. Выписка из ЕГРЮЛ о юридическом лице, являющемся заявителем</w:t>
            </w:r>
          </w:p>
        </w:tc>
      </w:tr>
      <w:tr w:rsidR="0073234C" w:rsidTr="0088075A">
        <w:tc>
          <w:tcPr>
            <w:tcW w:w="454" w:type="dxa"/>
          </w:tcPr>
          <w:p w:rsidR="0073234C" w:rsidRDefault="0073234C">
            <w:pPr>
              <w:pStyle w:val="ConsPlusNormal"/>
              <w:jc w:val="center"/>
            </w:pPr>
            <w:r>
              <w:t>4.</w:t>
            </w:r>
          </w:p>
        </w:tc>
        <w:tc>
          <w:tcPr>
            <w:tcW w:w="1644" w:type="dxa"/>
          </w:tcPr>
          <w:p w:rsidR="0073234C" w:rsidRDefault="0073234C">
            <w:pPr>
              <w:pStyle w:val="ConsPlusNormal"/>
              <w:jc w:val="both"/>
            </w:pPr>
            <w:r>
              <w:t>Юридическое лицо</w:t>
            </w:r>
          </w:p>
        </w:tc>
        <w:tc>
          <w:tcPr>
            <w:tcW w:w="2041" w:type="dxa"/>
          </w:tcPr>
          <w:p w:rsidR="0073234C" w:rsidRDefault="0073234C">
            <w:pPr>
              <w:pStyle w:val="ConsPlusNormal"/>
              <w:jc w:val="both"/>
            </w:pPr>
            <w:r>
              <w:t>Земельный участок, предназначенный для выполнения международных обязательств</w:t>
            </w:r>
          </w:p>
        </w:tc>
        <w:tc>
          <w:tcPr>
            <w:tcW w:w="2041" w:type="dxa"/>
          </w:tcPr>
          <w:p w:rsidR="0073234C" w:rsidRDefault="0073234C">
            <w:pPr>
              <w:pStyle w:val="ConsPlusNormal"/>
              <w:jc w:val="both"/>
            </w:pPr>
            <w:r>
              <w:t>Договор, соглашение или иной документ, предусматривающий выполнение международных обязательств</w:t>
            </w:r>
          </w:p>
        </w:tc>
        <w:tc>
          <w:tcPr>
            <w:tcW w:w="8452" w:type="dxa"/>
          </w:tcPr>
          <w:p w:rsidR="0073234C" w:rsidRDefault="0073234C">
            <w:pPr>
              <w:pStyle w:val="ConsPlusNormal"/>
              <w:jc w:val="both"/>
            </w:pPr>
            <w:r>
              <w:t>-</w:t>
            </w:r>
          </w:p>
        </w:tc>
      </w:tr>
      <w:tr w:rsidR="0073234C" w:rsidTr="0088075A">
        <w:tc>
          <w:tcPr>
            <w:tcW w:w="454" w:type="dxa"/>
          </w:tcPr>
          <w:p w:rsidR="0073234C" w:rsidRDefault="0073234C">
            <w:pPr>
              <w:pStyle w:val="ConsPlusNormal"/>
              <w:jc w:val="center"/>
            </w:pPr>
            <w:r>
              <w:t>5.</w:t>
            </w:r>
          </w:p>
        </w:tc>
        <w:tc>
          <w:tcPr>
            <w:tcW w:w="1644" w:type="dxa"/>
          </w:tcPr>
          <w:p w:rsidR="0073234C" w:rsidRDefault="0073234C">
            <w:pPr>
              <w:pStyle w:val="ConsPlusNormal"/>
              <w:jc w:val="both"/>
            </w:pPr>
            <w:r>
              <w:t>Юридическое лицо</w:t>
            </w:r>
          </w:p>
        </w:tc>
        <w:tc>
          <w:tcPr>
            <w:tcW w:w="2041" w:type="dxa"/>
          </w:tcPr>
          <w:p w:rsidR="0073234C" w:rsidRDefault="0073234C">
            <w:pPr>
              <w:pStyle w:val="ConsPlusNormal"/>
              <w:jc w:val="both"/>
            </w:pPr>
            <w:r>
              <w:t xml:space="preserve">Земельный участок, предназначенный для размещения </w:t>
            </w:r>
            <w:r>
              <w:lastRenderedPageBreak/>
              <w:t>объектов, предназначенных для обеспечения электро-, тепл</w:t>
            </w:r>
            <w:proofErr w:type="gramStart"/>
            <w:r>
              <w:t>о-</w:t>
            </w:r>
            <w:proofErr w:type="gramEnd"/>
            <w:r>
              <w:t>, газо- и водоснабжения, водоотведения, связи, нефтепроводов, объектов федерального, регионального или местного значения</w:t>
            </w:r>
          </w:p>
        </w:tc>
        <w:tc>
          <w:tcPr>
            <w:tcW w:w="2041" w:type="dxa"/>
          </w:tcPr>
          <w:p w:rsidR="0073234C" w:rsidRDefault="0073234C">
            <w:pPr>
              <w:pStyle w:val="ConsPlusNormal"/>
              <w:jc w:val="both"/>
            </w:pPr>
            <w:r>
              <w:lastRenderedPageBreak/>
              <w:t xml:space="preserve">Справка уполномоченного органа об </w:t>
            </w:r>
            <w:r>
              <w:lastRenderedPageBreak/>
              <w:t>отнесении объекта к объектам регионального или местного значения</w:t>
            </w:r>
          </w:p>
        </w:tc>
        <w:tc>
          <w:tcPr>
            <w:tcW w:w="8452" w:type="dxa"/>
          </w:tcPr>
          <w:p w:rsidR="0073234C" w:rsidRDefault="0073234C">
            <w:pPr>
              <w:pStyle w:val="ConsPlusNormal"/>
              <w:jc w:val="both"/>
            </w:pPr>
            <w:r>
              <w:lastRenderedPageBreak/>
              <w:t>1. Кадастровый паспорт испрашиваемого земельного участка либо кадастровая выписка об испрашиваемом земельном участке.</w:t>
            </w:r>
          </w:p>
          <w:p w:rsidR="0073234C" w:rsidRDefault="0073234C">
            <w:pPr>
              <w:pStyle w:val="ConsPlusNormal"/>
              <w:jc w:val="both"/>
            </w:pPr>
            <w:r>
              <w:t xml:space="preserve">2. Выписка из ЕГРП о правах на приобретаемый земельный участок или уведомление </w:t>
            </w:r>
            <w:r>
              <w:lastRenderedPageBreak/>
              <w:t>об отсутствии в ЕГРП запрашиваемых сведений о зарегистрированных правах на указанный земельный участок.</w:t>
            </w:r>
          </w:p>
          <w:p w:rsidR="0073234C" w:rsidRDefault="0073234C">
            <w:pPr>
              <w:pStyle w:val="ConsPlusNormal"/>
              <w:jc w:val="both"/>
            </w:pPr>
            <w:r>
              <w:t>3. Выписка из ЕГРЮЛ о юридическом лице, являющемся заявителем</w:t>
            </w:r>
          </w:p>
        </w:tc>
      </w:tr>
      <w:tr w:rsidR="0073234C" w:rsidTr="0088075A">
        <w:tc>
          <w:tcPr>
            <w:tcW w:w="454" w:type="dxa"/>
          </w:tcPr>
          <w:p w:rsidR="0073234C" w:rsidRDefault="0073234C">
            <w:pPr>
              <w:pStyle w:val="ConsPlusNormal"/>
              <w:jc w:val="center"/>
            </w:pPr>
            <w:r>
              <w:lastRenderedPageBreak/>
              <w:t>6.</w:t>
            </w:r>
          </w:p>
        </w:tc>
        <w:tc>
          <w:tcPr>
            <w:tcW w:w="1644" w:type="dxa"/>
          </w:tcPr>
          <w:p w:rsidR="0073234C" w:rsidRDefault="0073234C">
            <w:pPr>
              <w:pStyle w:val="ConsPlusNormal"/>
              <w:jc w:val="both"/>
            </w:pPr>
            <w:r>
              <w:t>Арендатор земельного участка, находящегося в государственной или муниципальной собственности, из которого образован испрашиваемый земельный участок</w:t>
            </w:r>
          </w:p>
        </w:tc>
        <w:tc>
          <w:tcPr>
            <w:tcW w:w="2041" w:type="dxa"/>
          </w:tcPr>
          <w:p w:rsidR="0073234C" w:rsidRDefault="0073234C">
            <w:pPr>
              <w:pStyle w:val="ConsPlusNormal"/>
              <w:jc w:val="both"/>
            </w:pPr>
            <w:r>
              <w:t>Земельный участок, образованный из земельного участка, находящегося в государственной или муниципальной собственности</w:t>
            </w:r>
          </w:p>
        </w:tc>
        <w:tc>
          <w:tcPr>
            <w:tcW w:w="2041" w:type="dxa"/>
          </w:tcPr>
          <w:p w:rsidR="0073234C" w:rsidRDefault="0073234C">
            <w:pPr>
              <w:pStyle w:val="ConsPlusNormal"/>
              <w:jc w:val="both"/>
            </w:pPr>
            <w:r>
              <w:t xml:space="preserve">1. Решение, на основании которого образован испрашиваемый земельный участок, принятое до 01.03.2015. Договор аренды исходного земельного участка в случае, если такой договор заключен до дня вступления в силу Федерального </w:t>
            </w:r>
            <w:hyperlink r:id="rId58" w:history="1">
              <w:r>
                <w:rPr>
                  <w:color w:val="0000FF"/>
                </w:rPr>
                <w:t>закона</w:t>
              </w:r>
            </w:hyperlink>
            <w:r>
              <w:t xml:space="preserve"> от 21.07.1997 N 122-ФЗ "О государственной регистрации прав на недвижимое имущество и сделок с ним"</w:t>
            </w:r>
          </w:p>
        </w:tc>
        <w:tc>
          <w:tcPr>
            <w:tcW w:w="8452" w:type="dxa"/>
          </w:tcPr>
          <w:p w:rsidR="0073234C" w:rsidRDefault="0073234C">
            <w:pPr>
              <w:pStyle w:val="ConsPlusNormal"/>
              <w:jc w:val="both"/>
            </w:pPr>
            <w:r>
              <w:t>1. Кадастровый паспорт испрашиваемого земельного участка либо кадастровая выписка об испрашиваемом земельном участке.</w:t>
            </w:r>
          </w:p>
          <w:p w:rsidR="0073234C" w:rsidRDefault="0073234C">
            <w:pPr>
              <w:pStyle w:val="ConsPlusNormal"/>
              <w:jc w:val="both"/>
            </w:pPr>
            <w:r>
              <w:t>2.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73234C" w:rsidRDefault="0073234C">
            <w:pPr>
              <w:pStyle w:val="ConsPlusNormal"/>
              <w:jc w:val="both"/>
            </w:pPr>
            <w:r>
              <w:t>3. Выписка из ЕГРЮЛ о юридическом лице, являющемся заявителем</w:t>
            </w:r>
          </w:p>
        </w:tc>
      </w:tr>
      <w:tr w:rsidR="0073234C" w:rsidTr="0088075A">
        <w:tc>
          <w:tcPr>
            <w:tcW w:w="454" w:type="dxa"/>
          </w:tcPr>
          <w:p w:rsidR="0073234C" w:rsidRDefault="0073234C">
            <w:pPr>
              <w:pStyle w:val="ConsPlusNormal"/>
              <w:jc w:val="center"/>
            </w:pPr>
            <w:r>
              <w:lastRenderedPageBreak/>
              <w:t>7.</w:t>
            </w:r>
          </w:p>
        </w:tc>
        <w:tc>
          <w:tcPr>
            <w:tcW w:w="1644" w:type="dxa"/>
          </w:tcPr>
          <w:p w:rsidR="0073234C" w:rsidRDefault="0073234C">
            <w:pPr>
              <w:pStyle w:val="ConsPlusNormal"/>
              <w:jc w:val="both"/>
            </w:pPr>
            <w:r>
              <w:t>Арендатор земельного участка, предоставленного для комплексного освоения территории, из которого образован испрашиваемый земельный участок</w:t>
            </w:r>
          </w:p>
        </w:tc>
        <w:tc>
          <w:tcPr>
            <w:tcW w:w="2041" w:type="dxa"/>
          </w:tcPr>
          <w:p w:rsidR="0073234C" w:rsidRDefault="0073234C">
            <w:pPr>
              <w:pStyle w:val="ConsPlusNormal"/>
              <w:jc w:val="both"/>
            </w:pPr>
            <w:r>
              <w:t>Земельный участок, образованный из земельного участка, находящегося в государственной или муниципальной собственности, предоставленного для комплексного освоения территории лицу, с которым был заключен договор аренды такого земельного участка</w:t>
            </w:r>
          </w:p>
        </w:tc>
        <w:tc>
          <w:tcPr>
            <w:tcW w:w="2041" w:type="dxa"/>
          </w:tcPr>
          <w:p w:rsidR="0073234C" w:rsidRDefault="0073234C">
            <w:pPr>
              <w:pStyle w:val="ConsPlusNormal"/>
              <w:jc w:val="both"/>
            </w:pPr>
            <w:r>
              <w:t>Договор о комплексном освоении территории</w:t>
            </w:r>
          </w:p>
        </w:tc>
        <w:tc>
          <w:tcPr>
            <w:tcW w:w="8452" w:type="dxa"/>
          </w:tcPr>
          <w:p w:rsidR="0073234C" w:rsidRDefault="0073234C">
            <w:pPr>
              <w:pStyle w:val="ConsPlusNormal"/>
              <w:jc w:val="both"/>
            </w:pPr>
            <w:r>
              <w:t>1. Утвержденный проект планировки и утвержденный проект межевания территории.</w:t>
            </w:r>
          </w:p>
          <w:p w:rsidR="0073234C" w:rsidRDefault="0073234C">
            <w:pPr>
              <w:pStyle w:val="ConsPlusNormal"/>
              <w:jc w:val="both"/>
            </w:pPr>
            <w:r>
              <w:t>2. Кадастровый паспорт испрашиваемого земельного участка либо кадастровая выписка об испрашиваемом земельном участке.</w:t>
            </w:r>
          </w:p>
          <w:p w:rsidR="0073234C" w:rsidRDefault="0073234C">
            <w:pPr>
              <w:pStyle w:val="ConsPlusNormal"/>
              <w:jc w:val="both"/>
            </w:pPr>
            <w:r>
              <w:t>3. Выписка из ЕГРП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ЕГРП запрашиваемых сведений о зарегистрированных правах на указанный земельный участок.</w:t>
            </w:r>
          </w:p>
          <w:p w:rsidR="0073234C" w:rsidRDefault="0073234C">
            <w:pPr>
              <w:pStyle w:val="ConsPlusNormal"/>
              <w:jc w:val="both"/>
            </w:pPr>
            <w:r>
              <w:t>4. Выписка из ЕГРЮЛ о юридическом лице, являющемся заявителем</w:t>
            </w:r>
          </w:p>
        </w:tc>
      </w:tr>
      <w:tr w:rsidR="0073234C" w:rsidTr="0088075A">
        <w:tc>
          <w:tcPr>
            <w:tcW w:w="454" w:type="dxa"/>
          </w:tcPr>
          <w:p w:rsidR="0073234C" w:rsidRDefault="0073234C">
            <w:pPr>
              <w:pStyle w:val="ConsPlusNormal"/>
              <w:jc w:val="center"/>
            </w:pPr>
            <w:r>
              <w:t>8.</w:t>
            </w:r>
          </w:p>
        </w:tc>
        <w:tc>
          <w:tcPr>
            <w:tcW w:w="1644" w:type="dxa"/>
          </w:tcPr>
          <w:p w:rsidR="0073234C" w:rsidRDefault="0073234C">
            <w:pPr>
              <w:pStyle w:val="ConsPlusNormal"/>
              <w:jc w:val="both"/>
            </w:pPr>
            <w:r>
              <w:t>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tc>
        <w:tc>
          <w:tcPr>
            <w:tcW w:w="2041" w:type="dxa"/>
          </w:tcPr>
          <w:p w:rsidR="0073234C" w:rsidRDefault="0073234C">
            <w:pPr>
              <w:pStyle w:val="ConsPlusNormal"/>
              <w:jc w:val="both"/>
            </w:pPr>
            <w:r>
              <w:t xml:space="preserve">Земельный участок, предназначенный для индивидуального жилищного строительства,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w:t>
            </w:r>
            <w:r>
              <w:lastRenderedPageBreak/>
              <w:t>жилищного строительства</w:t>
            </w:r>
          </w:p>
        </w:tc>
        <w:tc>
          <w:tcPr>
            <w:tcW w:w="2041" w:type="dxa"/>
          </w:tcPr>
          <w:p w:rsidR="0073234C" w:rsidRDefault="0073234C">
            <w:pPr>
              <w:pStyle w:val="ConsPlusNormal"/>
              <w:jc w:val="both"/>
            </w:pPr>
            <w:r>
              <w:lastRenderedPageBreak/>
              <w:t>1. Договор о комплексном освоении территории.</w:t>
            </w:r>
          </w:p>
          <w:p w:rsidR="0073234C" w:rsidRDefault="0073234C">
            <w:pPr>
              <w:pStyle w:val="ConsPlusNormal"/>
              <w:jc w:val="both"/>
            </w:pPr>
            <w:r>
              <w:t>2. Документ, подтверждающий членство заявителя в некоммерческой организации.</w:t>
            </w:r>
          </w:p>
          <w:p w:rsidR="0073234C" w:rsidRDefault="0073234C">
            <w:pPr>
              <w:pStyle w:val="ConsPlusNormal"/>
              <w:jc w:val="both"/>
            </w:pPr>
            <w:r>
              <w:t>3. Решение общего собрания членов некоммерческой организации о распределении испрашиваемого земельного участка заявителю</w:t>
            </w:r>
          </w:p>
        </w:tc>
        <w:tc>
          <w:tcPr>
            <w:tcW w:w="8452" w:type="dxa"/>
          </w:tcPr>
          <w:p w:rsidR="0073234C" w:rsidRDefault="0073234C">
            <w:pPr>
              <w:pStyle w:val="ConsPlusNormal"/>
              <w:jc w:val="both"/>
            </w:pPr>
            <w:r>
              <w:t>1. Утвержденный проект планировки и утвержденный проект межевания территории.</w:t>
            </w:r>
          </w:p>
          <w:p w:rsidR="0073234C" w:rsidRDefault="0073234C">
            <w:pPr>
              <w:pStyle w:val="ConsPlusNormal"/>
              <w:jc w:val="both"/>
            </w:pPr>
            <w:r>
              <w:t>2. Кадастровый паспорт испрашиваемого земельного участка либо кадастровая выписка об испрашиваемом земельном участке.</w:t>
            </w:r>
          </w:p>
          <w:p w:rsidR="0073234C" w:rsidRDefault="0073234C">
            <w:pPr>
              <w:pStyle w:val="ConsPlusNormal"/>
              <w:jc w:val="both"/>
            </w:pPr>
            <w:r>
              <w:t>3.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73234C" w:rsidRDefault="0073234C">
            <w:pPr>
              <w:pStyle w:val="ConsPlusNormal"/>
              <w:jc w:val="both"/>
            </w:pPr>
            <w:r>
              <w:t>4. Выписка из ЕГРЮЛ о юридическом лице, являющемся заявителем</w:t>
            </w:r>
          </w:p>
        </w:tc>
      </w:tr>
      <w:tr w:rsidR="0073234C" w:rsidTr="0088075A">
        <w:tc>
          <w:tcPr>
            <w:tcW w:w="454" w:type="dxa"/>
          </w:tcPr>
          <w:p w:rsidR="0073234C" w:rsidRDefault="0073234C">
            <w:pPr>
              <w:pStyle w:val="ConsPlusNormal"/>
              <w:jc w:val="center"/>
            </w:pPr>
            <w:r>
              <w:lastRenderedPageBreak/>
              <w:t>9.</w:t>
            </w:r>
          </w:p>
        </w:tc>
        <w:tc>
          <w:tcPr>
            <w:tcW w:w="1644" w:type="dxa"/>
          </w:tcPr>
          <w:p w:rsidR="0073234C" w:rsidRDefault="0073234C">
            <w:pPr>
              <w:pStyle w:val="ConsPlusNormal"/>
              <w:jc w:val="both"/>
            </w:pPr>
            <w: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tc>
        <w:tc>
          <w:tcPr>
            <w:tcW w:w="2041" w:type="dxa"/>
          </w:tcPr>
          <w:p w:rsidR="0073234C" w:rsidRDefault="0073234C">
            <w:pPr>
              <w:pStyle w:val="ConsPlusNormal"/>
              <w:jc w:val="both"/>
            </w:pPr>
            <w:r>
              <w:t>Земельный участок, предназначенный для индивидуального жилищного строительства,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w:t>
            </w:r>
          </w:p>
        </w:tc>
        <w:tc>
          <w:tcPr>
            <w:tcW w:w="2041" w:type="dxa"/>
          </w:tcPr>
          <w:p w:rsidR="0073234C" w:rsidRDefault="0073234C">
            <w:pPr>
              <w:pStyle w:val="ConsPlusNormal"/>
              <w:jc w:val="both"/>
            </w:pPr>
            <w:r>
              <w:t>1. Договор о комплексном освоении территории.</w:t>
            </w:r>
          </w:p>
          <w:p w:rsidR="0073234C" w:rsidRDefault="0073234C">
            <w:pPr>
              <w:pStyle w:val="ConsPlusNormal"/>
              <w:jc w:val="both"/>
            </w:pPr>
            <w:r>
              <w:t>2. Решение органа некоммерческой организации о приобретении земельного участка</w:t>
            </w:r>
          </w:p>
        </w:tc>
        <w:tc>
          <w:tcPr>
            <w:tcW w:w="8452" w:type="dxa"/>
          </w:tcPr>
          <w:p w:rsidR="0073234C" w:rsidRDefault="0073234C">
            <w:pPr>
              <w:pStyle w:val="ConsPlusNormal"/>
              <w:jc w:val="both"/>
            </w:pPr>
            <w:r>
              <w:t>1. Утвержденный проект планировки и утвержденный проект межевания территории.</w:t>
            </w:r>
          </w:p>
          <w:p w:rsidR="0073234C" w:rsidRDefault="0073234C">
            <w:pPr>
              <w:pStyle w:val="ConsPlusNormal"/>
              <w:jc w:val="both"/>
            </w:pPr>
            <w:r>
              <w:t>2. Кадастровый паспорт испрашиваемого земельного участка либо кадастровая выписка об испрашиваемом земельном участке.</w:t>
            </w:r>
          </w:p>
          <w:p w:rsidR="0073234C" w:rsidRDefault="0073234C">
            <w:pPr>
              <w:pStyle w:val="ConsPlusNormal"/>
              <w:jc w:val="both"/>
            </w:pPr>
            <w:r>
              <w:t>3.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73234C" w:rsidRDefault="0073234C">
            <w:pPr>
              <w:pStyle w:val="ConsPlusNormal"/>
              <w:jc w:val="both"/>
            </w:pPr>
            <w:r>
              <w:t>4. Выписка из ЕГРЮЛ о юридическом лице, являющемся заявителем</w:t>
            </w:r>
          </w:p>
        </w:tc>
      </w:tr>
      <w:tr w:rsidR="0073234C" w:rsidTr="0088075A">
        <w:tc>
          <w:tcPr>
            <w:tcW w:w="454" w:type="dxa"/>
          </w:tcPr>
          <w:p w:rsidR="0073234C" w:rsidRDefault="0073234C">
            <w:pPr>
              <w:pStyle w:val="ConsPlusNormal"/>
              <w:jc w:val="center"/>
            </w:pPr>
            <w:r>
              <w:t>10.</w:t>
            </w:r>
          </w:p>
        </w:tc>
        <w:tc>
          <w:tcPr>
            <w:tcW w:w="1644" w:type="dxa"/>
          </w:tcPr>
          <w:p w:rsidR="0073234C" w:rsidRDefault="0073234C">
            <w:pPr>
              <w:pStyle w:val="ConsPlusNormal"/>
              <w:jc w:val="both"/>
            </w:pPr>
            <w:r>
              <w:t xml:space="preserve">Член некоммерческой организации, созданной гражданами, которой предоставлен земельный участок для садоводства, </w:t>
            </w:r>
            <w:r>
              <w:lastRenderedPageBreak/>
              <w:t>огородничества, дачного хозяйства</w:t>
            </w:r>
          </w:p>
        </w:tc>
        <w:tc>
          <w:tcPr>
            <w:tcW w:w="2041" w:type="dxa"/>
          </w:tcPr>
          <w:p w:rsidR="0073234C" w:rsidRDefault="0073234C">
            <w:pPr>
              <w:pStyle w:val="ConsPlusNormal"/>
              <w:jc w:val="both"/>
            </w:pPr>
            <w:r>
              <w:lastRenderedPageBreak/>
              <w:t xml:space="preserve">Земельный участок, предназначенный для садоводства или огородничества, образованный из земельного участка, предоставленного некоммерческой организации для </w:t>
            </w:r>
            <w:r>
              <w:lastRenderedPageBreak/>
              <w:t>садоводства, огородничества, дачного хозяйства</w:t>
            </w:r>
          </w:p>
        </w:tc>
        <w:tc>
          <w:tcPr>
            <w:tcW w:w="2041" w:type="dxa"/>
          </w:tcPr>
          <w:p w:rsidR="0073234C" w:rsidRDefault="0073234C">
            <w:pPr>
              <w:pStyle w:val="ConsPlusNormal"/>
              <w:jc w:val="both"/>
            </w:pPr>
            <w:r>
              <w:lastRenderedPageBreak/>
              <w:t xml:space="preserve">1. Решение уполномоченного органа о предоставлении земельного участка некоммерческой организации для садоводства, огородничества, дачного хозяйства, </w:t>
            </w:r>
            <w:r>
              <w:lastRenderedPageBreak/>
              <w:t>за исключением случаев, если такое право зарегистрировано в ЕГРП.</w:t>
            </w:r>
          </w:p>
          <w:p w:rsidR="0073234C" w:rsidRDefault="0073234C">
            <w:pPr>
              <w:pStyle w:val="ConsPlusNormal"/>
              <w:jc w:val="both"/>
            </w:pPr>
            <w:r>
              <w:t>2. Документ, подтверждающий членство заявителя в некоммерческой организации.</w:t>
            </w:r>
          </w:p>
          <w:p w:rsidR="0073234C" w:rsidRDefault="0073234C">
            <w:pPr>
              <w:pStyle w:val="ConsPlusNormal"/>
              <w:jc w:val="both"/>
            </w:pPr>
            <w:r>
              <w:t>3. Решение органа некоммерческой организации о распределении земельного участка заявителю</w:t>
            </w:r>
          </w:p>
        </w:tc>
        <w:tc>
          <w:tcPr>
            <w:tcW w:w="8452" w:type="dxa"/>
          </w:tcPr>
          <w:p w:rsidR="0073234C" w:rsidRDefault="0073234C">
            <w:pPr>
              <w:pStyle w:val="ConsPlusNormal"/>
              <w:jc w:val="both"/>
            </w:pPr>
            <w:r>
              <w:lastRenderedPageBreak/>
              <w:t>1. Утвержденный проект межевания территории.</w:t>
            </w:r>
          </w:p>
          <w:p w:rsidR="0073234C" w:rsidRDefault="0073234C">
            <w:pPr>
              <w:pStyle w:val="ConsPlusNormal"/>
              <w:jc w:val="both"/>
            </w:pPr>
            <w:r>
              <w:t>2. Проект организации и застройки территории некоммерческого объединения (в случае отсутствия утвержденного проекта межевания территории).</w:t>
            </w:r>
          </w:p>
          <w:p w:rsidR="0073234C" w:rsidRDefault="0073234C">
            <w:pPr>
              <w:pStyle w:val="ConsPlusNormal"/>
              <w:jc w:val="both"/>
            </w:pPr>
            <w:r>
              <w:t>3. Кадастровый паспорт испрашиваемого земельного участка либо кадастровая выписка об испрашиваемом земельном участке.</w:t>
            </w:r>
          </w:p>
          <w:p w:rsidR="0073234C" w:rsidRDefault="0073234C">
            <w:pPr>
              <w:pStyle w:val="ConsPlusNormal"/>
              <w:jc w:val="both"/>
            </w:pPr>
            <w:r>
              <w:t>4.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73234C" w:rsidRDefault="0073234C">
            <w:pPr>
              <w:pStyle w:val="ConsPlusNormal"/>
              <w:jc w:val="both"/>
            </w:pPr>
            <w:r>
              <w:t>5. Выписка из ЕГРЮЛ о некоммерческой организации, членом которой является гражданин</w:t>
            </w:r>
          </w:p>
        </w:tc>
      </w:tr>
      <w:tr w:rsidR="0073234C" w:rsidTr="0088075A">
        <w:tc>
          <w:tcPr>
            <w:tcW w:w="454" w:type="dxa"/>
          </w:tcPr>
          <w:p w:rsidR="0073234C" w:rsidRDefault="0073234C">
            <w:pPr>
              <w:pStyle w:val="ConsPlusNormal"/>
              <w:jc w:val="center"/>
            </w:pPr>
            <w:r>
              <w:lastRenderedPageBreak/>
              <w:t>11.</w:t>
            </w:r>
          </w:p>
        </w:tc>
        <w:tc>
          <w:tcPr>
            <w:tcW w:w="1644" w:type="dxa"/>
          </w:tcPr>
          <w:p w:rsidR="0073234C" w:rsidRDefault="0073234C">
            <w:pPr>
              <w:pStyle w:val="ConsPlusNormal"/>
              <w:jc w:val="both"/>
            </w:pPr>
            <w:r>
              <w:t>Некоммерческая организация, созданная гражданами, которой предоставлен земельный участок для садоводства, огородничества, дачного хозяйства, комплексного освоения территории в целях индивидуально</w:t>
            </w:r>
            <w:r>
              <w:lastRenderedPageBreak/>
              <w:t>го жилищного строительства</w:t>
            </w:r>
          </w:p>
        </w:tc>
        <w:tc>
          <w:tcPr>
            <w:tcW w:w="2041" w:type="dxa"/>
          </w:tcPr>
          <w:p w:rsidR="0073234C" w:rsidRDefault="0073234C">
            <w:pPr>
              <w:pStyle w:val="ConsPlusNormal"/>
              <w:jc w:val="both"/>
            </w:pPr>
            <w:r>
              <w:lastRenderedPageBreak/>
              <w:t>Ограниченный в обороте земельный участок, образованный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относящийся к имуществу общего пользования</w:t>
            </w:r>
          </w:p>
        </w:tc>
        <w:tc>
          <w:tcPr>
            <w:tcW w:w="2041" w:type="dxa"/>
          </w:tcPr>
          <w:p w:rsidR="0073234C" w:rsidRDefault="0073234C">
            <w:pPr>
              <w:pStyle w:val="ConsPlusNormal"/>
              <w:jc w:val="both"/>
            </w:pPr>
            <w:r>
              <w:t>1.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73234C" w:rsidRDefault="0073234C">
            <w:pPr>
              <w:pStyle w:val="ConsPlusNormal"/>
              <w:jc w:val="both"/>
            </w:pPr>
            <w:r>
              <w:t>2. Решение органа некоммерческой организации о приобретении земельного участка</w:t>
            </w:r>
          </w:p>
        </w:tc>
        <w:tc>
          <w:tcPr>
            <w:tcW w:w="8452" w:type="dxa"/>
          </w:tcPr>
          <w:p w:rsidR="0073234C" w:rsidRDefault="0073234C">
            <w:pPr>
              <w:pStyle w:val="ConsPlusNormal"/>
              <w:jc w:val="both"/>
            </w:pPr>
            <w:r>
              <w:t>1. Утвержденный проект межевания территории.</w:t>
            </w:r>
          </w:p>
          <w:p w:rsidR="0073234C" w:rsidRDefault="0073234C">
            <w:pPr>
              <w:pStyle w:val="ConsPlusNormal"/>
              <w:jc w:val="both"/>
            </w:pPr>
            <w:r>
              <w:t>2. Проект организации и застройки территории некоммерческого объединения (в случае отсутствия утвержденного проекта межевания территории).</w:t>
            </w:r>
          </w:p>
          <w:p w:rsidR="0073234C" w:rsidRDefault="0073234C">
            <w:pPr>
              <w:pStyle w:val="ConsPlusNormal"/>
              <w:jc w:val="both"/>
            </w:pPr>
            <w:r>
              <w:t>3. Кадастровый паспорт испрашиваемого земельного участка либо кадастровая выписка об испрашиваемом земельном участке.</w:t>
            </w:r>
          </w:p>
          <w:p w:rsidR="0073234C" w:rsidRDefault="0073234C">
            <w:pPr>
              <w:pStyle w:val="ConsPlusNormal"/>
              <w:jc w:val="both"/>
            </w:pPr>
            <w:r>
              <w:t>4.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73234C" w:rsidRDefault="0073234C">
            <w:pPr>
              <w:pStyle w:val="ConsPlusNormal"/>
              <w:jc w:val="both"/>
            </w:pPr>
            <w:r>
              <w:t>5. Выписка из ЕГРЮЛ о юридическом лице, являющемся заявителем</w:t>
            </w:r>
          </w:p>
        </w:tc>
      </w:tr>
      <w:tr w:rsidR="0073234C" w:rsidTr="0088075A">
        <w:tc>
          <w:tcPr>
            <w:tcW w:w="454" w:type="dxa"/>
          </w:tcPr>
          <w:p w:rsidR="0073234C" w:rsidRDefault="0073234C">
            <w:pPr>
              <w:pStyle w:val="ConsPlusNormal"/>
              <w:jc w:val="center"/>
            </w:pPr>
            <w:r>
              <w:lastRenderedPageBreak/>
              <w:t>12.</w:t>
            </w:r>
          </w:p>
        </w:tc>
        <w:tc>
          <w:tcPr>
            <w:tcW w:w="1644" w:type="dxa"/>
          </w:tcPr>
          <w:p w:rsidR="0073234C" w:rsidRDefault="0073234C">
            <w:pPr>
              <w:pStyle w:val="ConsPlusNormal"/>
              <w:jc w:val="both"/>
            </w:pPr>
            <w:r>
              <w:t xml:space="preserve">Собственник здания, сооружения, помещений в них и (или) лицо, которому эти объекты недвижимости предоставлены на праве хозяйственного ведения или в случаях, предусмотренных </w:t>
            </w:r>
            <w:hyperlink r:id="rId59" w:history="1">
              <w:r>
                <w:rPr>
                  <w:color w:val="0000FF"/>
                </w:rPr>
                <w:t>статьей 39.20</w:t>
              </w:r>
            </w:hyperlink>
            <w:r>
              <w:t xml:space="preserve"> Земельного кодекса, на праве оперативного управления</w:t>
            </w:r>
          </w:p>
        </w:tc>
        <w:tc>
          <w:tcPr>
            <w:tcW w:w="2041" w:type="dxa"/>
          </w:tcPr>
          <w:p w:rsidR="0073234C" w:rsidRDefault="0073234C">
            <w:pPr>
              <w:pStyle w:val="ConsPlusNormal"/>
              <w:jc w:val="both"/>
            </w:pPr>
            <w:r>
              <w:t>Земельный участок, на котором расположены здания, сооружения</w:t>
            </w:r>
          </w:p>
        </w:tc>
        <w:tc>
          <w:tcPr>
            <w:tcW w:w="2041" w:type="dxa"/>
          </w:tcPr>
          <w:p w:rsidR="0073234C" w:rsidRDefault="0073234C">
            <w:pPr>
              <w:pStyle w:val="ConsPlusNormal"/>
              <w:jc w:val="both"/>
            </w:pPr>
            <w:r>
              <w:t>1. Документы, удостоверяющие (устанавливающие) права заявителя на здание, сооружение, если право на такое здание, сооружение не зарегистрировано в ЕГРП.</w:t>
            </w:r>
          </w:p>
          <w:p w:rsidR="0073234C" w:rsidRDefault="0073234C">
            <w:pPr>
              <w:pStyle w:val="ConsPlusNormal"/>
              <w:jc w:val="both"/>
            </w:pPr>
            <w:r>
              <w:t>2.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73234C" w:rsidRDefault="0073234C">
            <w:pPr>
              <w:pStyle w:val="ConsPlusNormal"/>
              <w:jc w:val="both"/>
            </w:pPr>
            <w:r>
              <w:t xml:space="preserve">3. Сообщение заявителя (заявителей), содержащее перечень всех зданий, сооружений, расположенных на испрашиваемом </w:t>
            </w:r>
            <w:r>
              <w:lastRenderedPageBreak/>
              <w:t>земельном участке с указанием их кадастровых (условных, инвентарных) номеров и адресных ориентиров</w:t>
            </w:r>
          </w:p>
        </w:tc>
        <w:tc>
          <w:tcPr>
            <w:tcW w:w="8452" w:type="dxa"/>
          </w:tcPr>
          <w:p w:rsidR="0073234C" w:rsidRDefault="0073234C">
            <w:pPr>
              <w:pStyle w:val="ConsPlusNormal"/>
              <w:jc w:val="both"/>
            </w:pPr>
            <w:r>
              <w:lastRenderedPageBreak/>
              <w:t>1. Кадастровый паспорт испрашиваемого земельного участка либо кадастровая выписка об испрашиваемом земельном участке.</w:t>
            </w:r>
          </w:p>
          <w:p w:rsidR="0073234C" w:rsidRDefault="0073234C">
            <w:pPr>
              <w:pStyle w:val="ConsPlusNormal"/>
              <w:jc w:val="both"/>
            </w:pPr>
            <w:r>
              <w:t>2.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73234C" w:rsidRDefault="0073234C">
            <w:pPr>
              <w:pStyle w:val="ConsPlusNormal"/>
              <w:jc w:val="both"/>
            </w:pPr>
            <w:r>
              <w:t>3. Выписка из ЕГРЮЛ о юридическом лице, являющемся заявителем</w:t>
            </w:r>
          </w:p>
        </w:tc>
      </w:tr>
      <w:tr w:rsidR="0073234C" w:rsidTr="0088075A">
        <w:tc>
          <w:tcPr>
            <w:tcW w:w="454" w:type="dxa"/>
          </w:tcPr>
          <w:p w:rsidR="0073234C" w:rsidRDefault="0073234C">
            <w:pPr>
              <w:pStyle w:val="ConsPlusNormal"/>
              <w:jc w:val="center"/>
            </w:pPr>
            <w:r>
              <w:lastRenderedPageBreak/>
              <w:t>13.</w:t>
            </w:r>
          </w:p>
        </w:tc>
        <w:tc>
          <w:tcPr>
            <w:tcW w:w="1644" w:type="dxa"/>
          </w:tcPr>
          <w:p w:rsidR="0073234C" w:rsidRDefault="0073234C">
            <w:pPr>
              <w:pStyle w:val="ConsPlusNormal"/>
              <w:jc w:val="both"/>
            </w:pPr>
            <w:r>
              <w:t>Собственник объекта незавершенного строительства</w:t>
            </w:r>
          </w:p>
        </w:tc>
        <w:tc>
          <w:tcPr>
            <w:tcW w:w="2041" w:type="dxa"/>
          </w:tcPr>
          <w:p w:rsidR="0073234C" w:rsidRDefault="0073234C">
            <w:pPr>
              <w:pStyle w:val="ConsPlusNormal"/>
              <w:jc w:val="both"/>
            </w:pPr>
            <w:r>
              <w:t>Земельный участок, на котором расположен объект незавершенного строительства</w:t>
            </w:r>
          </w:p>
        </w:tc>
        <w:tc>
          <w:tcPr>
            <w:tcW w:w="2041" w:type="dxa"/>
          </w:tcPr>
          <w:p w:rsidR="0073234C" w:rsidRDefault="0073234C">
            <w:pPr>
              <w:pStyle w:val="ConsPlusNormal"/>
              <w:jc w:val="both"/>
            </w:pPr>
            <w:r>
              <w:t>1. Документы, удостоверяющие (устанавливающие) права заявителя на здание, сооружение, если право на такое здание, сооружение не зарегистрировано в ЕГРП.</w:t>
            </w:r>
          </w:p>
          <w:p w:rsidR="0073234C" w:rsidRDefault="0073234C">
            <w:pPr>
              <w:pStyle w:val="ConsPlusNormal"/>
              <w:jc w:val="both"/>
            </w:pPr>
            <w:r>
              <w:t>2.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73234C" w:rsidRDefault="0073234C">
            <w:pPr>
              <w:pStyle w:val="ConsPlusNormal"/>
              <w:jc w:val="both"/>
            </w:pPr>
            <w:r>
              <w:t xml:space="preserve">3. Сообщение заявителя (заявителей), </w:t>
            </w:r>
            <w:r>
              <w:lastRenderedPageBreak/>
              <w:t>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tc>
        <w:tc>
          <w:tcPr>
            <w:tcW w:w="8452" w:type="dxa"/>
          </w:tcPr>
          <w:p w:rsidR="0073234C" w:rsidRDefault="0073234C">
            <w:pPr>
              <w:pStyle w:val="ConsPlusNormal"/>
              <w:jc w:val="both"/>
            </w:pPr>
            <w:r>
              <w:lastRenderedPageBreak/>
              <w:t>1. Кадастровый паспорт испрашиваемого земельного участка либо кадастровая выписка об испрашиваемом земельном участке.</w:t>
            </w:r>
          </w:p>
          <w:p w:rsidR="0073234C" w:rsidRDefault="0073234C">
            <w:pPr>
              <w:pStyle w:val="ConsPlusNormal"/>
              <w:jc w:val="both"/>
            </w:pPr>
            <w:r>
              <w:t>2.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73234C" w:rsidRDefault="0073234C">
            <w:pPr>
              <w:pStyle w:val="ConsPlusNormal"/>
              <w:jc w:val="both"/>
            </w:pPr>
            <w:r>
              <w:t>3. Выписка из ЕГРЮЛ о юридическом лице, являющемся заявителем</w:t>
            </w:r>
          </w:p>
        </w:tc>
      </w:tr>
      <w:tr w:rsidR="0073234C" w:rsidTr="0088075A">
        <w:tc>
          <w:tcPr>
            <w:tcW w:w="454" w:type="dxa"/>
          </w:tcPr>
          <w:p w:rsidR="0073234C" w:rsidRDefault="0073234C">
            <w:pPr>
              <w:pStyle w:val="ConsPlusNormal"/>
              <w:jc w:val="center"/>
            </w:pPr>
            <w:r>
              <w:lastRenderedPageBreak/>
              <w:t>14.</w:t>
            </w:r>
          </w:p>
        </w:tc>
        <w:tc>
          <w:tcPr>
            <w:tcW w:w="1644" w:type="dxa"/>
          </w:tcPr>
          <w:p w:rsidR="0073234C" w:rsidRDefault="0073234C">
            <w:pPr>
              <w:pStyle w:val="ConsPlusNormal"/>
              <w:jc w:val="both"/>
            </w:pPr>
            <w:r>
              <w:t>Юридическое лицо, использующее земельный участок на праве постоянного (бессрочного) пользования</w:t>
            </w:r>
          </w:p>
        </w:tc>
        <w:tc>
          <w:tcPr>
            <w:tcW w:w="2041" w:type="dxa"/>
          </w:tcPr>
          <w:p w:rsidR="0073234C" w:rsidRDefault="0073234C">
            <w:pPr>
              <w:pStyle w:val="ConsPlusNormal"/>
              <w:jc w:val="both"/>
            </w:pPr>
            <w:r>
              <w:t>Земельный участок, принадлежащий юридическому лицу на праве постоянного (бессрочного) пользования</w:t>
            </w:r>
          </w:p>
        </w:tc>
        <w:tc>
          <w:tcPr>
            <w:tcW w:w="2041" w:type="dxa"/>
          </w:tcPr>
          <w:p w:rsidR="0073234C" w:rsidRDefault="0073234C">
            <w:pPr>
              <w:pStyle w:val="ConsPlusNormal"/>
              <w:jc w:val="both"/>
            </w:pPr>
            <w: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tc>
        <w:tc>
          <w:tcPr>
            <w:tcW w:w="8452" w:type="dxa"/>
          </w:tcPr>
          <w:p w:rsidR="0073234C" w:rsidRDefault="0073234C">
            <w:pPr>
              <w:pStyle w:val="ConsPlusNormal"/>
              <w:jc w:val="both"/>
            </w:pPr>
            <w:r>
              <w:t>1. Кадастровый паспорт испрашиваемого земельного участка либо кадастровая выписка об испрашиваемом земельном участке.</w:t>
            </w:r>
          </w:p>
          <w:p w:rsidR="0073234C" w:rsidRDefault="0073234C">
            <w:pPr>
              <w:pStyle w:val="ConsPlusNormal"/>
              <w:jc w:val="both"/>
            </w:pPr>
            <w:r>
              <w:t>2.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73234C" w:rsidRDefault="0073234C">
            <w:pPr>
              <w:pStyle w:val="ConsPlusNormal"/>
              <w:jc w:val="both"/>
            </w:pPr>
            <w:r>
              <w:t>3. Выписка из ЕГРЮЛ о юридическом лице, являющемся заявителем</w:t>
            </w:r>
          </w:p>
        </w:tc>
      </w:tr>
      <w:tr w:rsidR="0073234C" w:rsidTr="0088075A">
        <w:tblPrEx>
          <w:tblBorders>
            <w:insideH w:val="nil"/>
          </w:tblBorders>
        </w:tblPrEx>
        <w:tc>
          <w:tcPr>
            <w:tcW w:w="14632" w:type="dxa"/>
            <w:gridSpan w:val="5"/>
            <w:tcBorders>
              <w:bottom w:val="nil"/>
            </w:tcBorders>
          </w:tcPr>
          <w:p w:rsidR="0073234C" w:rsidRDefault="0073234C">
            <w:pPr>
              <w:pStyle w:val="ConsPlusNormal"/>
              <w:pBdr>
                <w:top w:val="single" w:sz="6" w:space="0" w:color="auto"/>
              </w:pBdr>
              <w:spacing w:before="100" w:after="100"/>
              <w:jc w:val="both"/>
              <w:rPr>
                <w:sz w:val="2"/>
                <w:szCs w:val="2"/>
              </w:rPr>
            </w:pPr>
          </w:p>
          <w:p w:rsidR="0073234C" w:rsidRDefault="0073234C" w:rsidP="002B162E">
            <w:pPr>
              <w:pStyle w:val="ConsPlusNormal"/>
              <w:ind w:firstLine="540"/>
              <w:jc w:val="both"/>
              <w:rPr>
                <w:sz w:val="2"/>
                <w:szCs w:val="2"/>
              </w:rPr>
            </w:pPr>
          </w:p>
        </w:tc>
      </w:tr>
      <w:tr w:rsidR="0073234C" w:rsidTr="0088075A">
        <w:tblPrEx>
          <w:tblBorders>
            <w:insideH w:val="nil"/>
          </w:tblBorders>
        </w:tblPrEx>
        <w:tc>
          <w:tcPr>
            <w:tcW w:w="454" w:type="dxa"/>
            <w:tcBorders>
              <w:top w:val="nil"/>
            </w:tcBorders>
          </w:tcPr>
          <w:p w:rsidR="0073234C" w:rsidRDefault="0073234C">
            <w:pPr>
              <w:pStyle w:val="ConsPlusNormal"/>
              <w:jc w:val="center"/>
            </w:pPr>
            <w:r>
              <w:t>15.</w:t>
            </w:r>
          </w:p>
        </w:tc>
        <w:tc>
          <w:tcPr>
            <w:tcW w:w="1644" w:type="dxa"/>
            <w:tcBorders>
              <w:top w:val="nil"/>
            </w:tcBorders>
          </w:tcPr>
          <w:p w:rsidR="0073234C" w:rsidRDefault="0073234C">
            <w:pPr>
              <w:pStyle w:val="ConsPlusNormal"/>
              <w:jc w:val="both"/>
            </w:pPr>
            <w:r>
              <w:t xml:space="preserve">Крестьянское (фермерское) хозяйство или сельскохозяйственная </w:t>
            </w:r>
            <w:r>
              <w:lastRenderedPageBreak/>
              <w:t>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2041" w:type="dxa"/>
            <w:tcBorders>
              <w:top w:val="nil"/>
            </w:tcBorders>
          </w:tcPr>
          <w:p w:rsidR="0073234C" w:rsidRDefault="0073234C">
            <w:pPr>
              <w:pStyle w:val="ConsPlusNormal"/>
              <w:jc w:val="both"/>
            </w:pPr>
            <w:r>
              <w:lastRenderedPageBreak/>
              <w:t xml:space="preserve">Земельный участок, находящийся в муниципальной собственности и выделенный в счет </w:t>
            </w:r>
            <w:r>
              <w:lastRenderedPageBreak/>
              <w:t>земельных долей, находящихся в муниципальной собственности</w:t>
            </w:r>
          </w:p>
        </w:tc>
        <w:tc>
          <w:tcPr>
            <w:tcW w:w="2041" w:type="dxa"/>
            <w:tcBorders>
              <w:top w:val="nil"/>
            </w:tcBorders>
          </w:tcPr>
          <w:p w:rsidR="0073234C" w:rsidRDefault="0073234C">
            <w:pPr>
              <w:pStyle w:val="ConsPlusNormal"/>
              <w:jc w:val="both"/>
            </w:pPr>
            <w:r>
              <w:lastRenderedPageBreak/>
              <w:t>-</w:t>
            </w:r>
          </w:p>
        </w:tc>
        <w:tc>
          <w:tcPr>
            <w:tcW w:w="8452" w:type="dxa"/>
            <w:tcBorders>
              <w:top w:val="nil"/>
            </w:tcBorders>
          </w:tcPr>
          <w:p w:rsidR="0073234C" w:rsidRDefault="0073234C">
            <w:pPr>
              <w:pStyle w:val="ConsPlusNormal"/>
              <w:jc w:val="both"/>
            </w:pPr>
            <w:r>
              <w:t>1. Кадастровый паспорт испрашиваемого земельного участка либо кадастровая выписка об испрашиваемом земельном участке.</w:t>
            </w:r>
          </w:p>
          <w:p w:rsidR="0073234C" w:rsidRDefault="0073234C">
            <w:pPr>
              <w:pStyle w:val="ConsPlusNormal"/>
              <w:jc w:val="both"/>
            </w:pPr>
            <w:r>
              <w:t>2. Кадастровый паспорт испрашиваемого земельного участка либо кадастровая выписка об испрашиваемом земельном участке.</w:t>
            </w:r>
          </w:p>
          <w:p w:rsidR="0073234C" w:rsidRDefault="0073234C">
            <w:pPr>
              <w:pStyle w:val="ConsPlusNormal"/>
              <w:jc w:val="both"/>
            </w:pPr>
            <w:r>
              <w:t>3. Выписка из ЕГРЮЛ о юридическом лице, являющемся заявителем.</w:t>
            </w:r>
          </w:p>
          <w:p w:rsidR="0073234C" w:rsidRDefault="0073234C">
            <w:pPr>
              <w:pStyle w:val="ConsPlusNormal"/>
              <w:jc w:val="both"/>
            </w:pPr>
            <w:r>
              <w:lastRenderedPageBreak/>
              <w:t>4. Выписка из ЕГРИП об индивидуальном предпринимателе, являющемся заявителем</w:t>
            </w:r>
          </w:p>
        </w:tc>
      </w:tr>
      <w:tr w:rsidR="0073234C" w:rsidTr="0088075A">
        <w:tc>
          <w:tcPr>
            <w:tcW w:w="454" w:type="dxa"/>
          </w:tcPr>
          <w:p w:rsidR="0073234C" w:rsidRDefault="0073234C">
            <w:pPr>
              <w:pStyle w:val="ConsPlusNormal"/>
              <w:jc w:val="center"/>
            </w:pPr>
            <w:r>
              <w:lastRenderedPageBreak/>
              <w:t>16.</w:t>
            </w:r>
          </w:p>
        </w:tc>
        <w:tc>
          <w:tcPr>
            <w:tcW w:w="1644" w:type="dxa"/>
          </w:tcPr>
          <w:p w:rsidR="0073234C" w:rsidRDefault="0073234C">
            <w:pPr>
              <w:pStyle w:val="ConsPlusNormal"/>
              <w:jc w:val="both"/>
            </w:pPr>
            <w:r>
              <w:t>Лицо, с которым заключен договор о развитии застроенной территории</w:t>
            </w:r>
          </w:p>
        </w:tc>
        <w:tc>
          <w:tcPr>
            <w:tcW w:w="2041" w:type="dxa"/>
          </w:tcPr>
          <w:p w:rsidR="0073234C" w:rsidRDefault="0073234C">
            <w:pPr>
              <w:pStyle w:val="ConsPlusNormal"/>
              <w:jc w:val="both"/>
            </w:pPr>
            <w:r>
              <w:t>Земельный участок, образованный в границах застроенной территории, в отношении которой заключен договор о ее развитии</w:t>
            </w:r>
          </w:p>
        </w:tc>
        <w:tc>
          <w:tcPr>
            <w:tcW w:w="2041" w:type="dxa"/>
          </w:tcPr>
          <w:p w:rsidR="0073234C" w:rsidRDefault="0073234C">
            <w:pPr>
              <w:pStyle w:val="ConsPlusNormal"/>
              <w:jc w:val="both"/>
            </w:pPr>
            <w:r>
              <w:t>Договор о развитии застроенной территории</w:t>
            </w:r>
          </w:p>
        </w:tc>
        <w:tc>
          <w:tcPr>
            <w:tcW w:w="8452" w:type="dxa"/>
          </w:tcPr>
          <w:p w:rsidR="0073234C" w:rsidRDefault="0073234C">
            <w:pPr>
              <w:pStyle w:val="ConsPlusNormal"/>
              <w:jc w:val="both"/>
            </w:pPr>
            <w:r>
              <w:t>1. Кадастровый паспорт испрашиваемого земельного участка либо кадастровая выписка об испрашиваемом земельном участке.</w:t>
            </w:r>
          </w:p>
          <w:p w:rsidR="0073234C" w:rsidRDefault="0073234C">
            <w:pPr>
              <w:pStyle w:val="ConsPlusNormal"/>
              <w:jc w:val="both"/>
            </w:pPr>
            <w:r>
              <w:t>2. Выписка из ЕГРП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ЕГРП запрашиваемых сведений о зарегистрированных правах на указанный земельный участок.</w:t>
            </w:r>
          </w:p>
          <w:p w:rsidR="0073234C" w:rsidRDefault="0073234C">
            <w:pPr>
              <w:pStyle w:val="ConsPlusNormal"/>
              <w:jc w:val="both"/>
            </w:pPr>
            <w:r>
              <w:t>3. Утвержденный проект планировки и утвержденный проект межевания территории.</w:t>
            </w:r>
          </w:p>
          <w:p w:rsidR="0073234C" w:rsidRDefault="0073234C">
            <w:pPr>
              <w:pStyle w:val="ConsPlusNormal"/>
              <w:jc w:val="both"/>
            </w:pPr>
            <w:r>
              <w:t>4. Выписка из ЕГРЮЛ о юридическом лице, являющемся заявителем</w:t>
            </w:r>
          </w:p>
        </w:tc>
      </w:tr>
      <w:tr w:rsidR="0073234C" w:rsidTr="0088075A">
        <w:tc>
          <w:tcPr>
            <w:tcW w:w="454" w:type="dxa"/>
          </w:tcPr>
          <w:p w:rsidR="0073234C" w:rsidRDefault="0073234C" w:rsidP="002B162E">
            <w:pPr>
              <w:pStyle w:val="ConsPlusNormal"/>
              <w:jc w:val="center"/>
            </w:pPr>
            <w:r>
              <w:t>1</w:t>
            </w:r>
            <w:r w:rsidR="002B162E">
              <w:t>7</w:t>
            </w:r>
            <w:r>
              <w:t>.</w:t>
            </w:r>
          </w:p>
        </w:tc>
        <w:tc>
          <w:tcPr>
            <w:tcW w:w="1644" w:type="dxa"/>
          </w:tcPr>
          <w:p w:rsidR="0073234C" w:rsidRDefault="0073234C">
            <w:pPr>
              <w:pStyle w:val="ConsPlusNormal"/>
              <w:jc w:val="both"/>
            </w:pPr>
            <w:r>
              <w:t xml:space="preserve">Юридическое лицо, с которым заключен договор о комплексном освоении территории в целях строительства </w:t>
            </w:r>
            <w:r>
              <w:lastRenderedPageBreak/>
              <w:t>жилья экономического класса</w:t>
            </w:r>
          </w:p>
        </w:tc>
        <w:tc>
          <w:tcPr>
            <w:tcW w:w="2041" w:type="dxa"/>
          </w:tcPr>
          <w:p w:rsidR="0073234C" w:rsidRDefault="0073234C">
            <w:pPr>
              <w:pStyle w:val="ConsPlusNormal"/>
              <w:jc w:val="both"/>
            </w:pPr>
            <w:r>
              <w:lastRenderedPageBreak/>
              <w:t>Земельный участок, предназначенный для комплексного освоения территории в целях строительства жилья экономического класса</w:t>
            </w:r>
          </w:p>
        </w:tc>
        <w:tc>
          <w:tcPr>
            <w:tcW w:w="2041" w:type="dxa"/>
          </w:tcPr>
          <w:p w:rsidR="0073234C" w:rsidRDefault="0073234C">
            <w:pPr>
              <w:pStyle w:val="ConsPlusNormal"/>
              <w:jc w:val="both"/>
            </w:pPr>
            <w:r>
              <w:t>Договор о комплексном освоении территории в целях строительства жилья экономического класса</w:t>
            </w:r>
          </w:p>
        </w:tc>
        <w:tc>
          <w:tcPr>
            <w:tcW w:w="8452" w:type="dxa"/>
          </w:tcPr>
          <w:p w:rsidR="0073234C" w:rsidRDefault="0073234C">
            <w:pPr>
              <w:pStyle w:val="ConsPlusNormal"/>
              <w:jc w:val="both"/>
            </w:pPr>
            <w:r>
              <w:t>1. Утвержденный проект планировки и утвержденный проект межевания территории.</w:t>
            </w:r>
          </w:p>
          <w:p w:rsidR="0073234C" w:rsidRDefault="0073234C">
            <w:pPr>
              <w:pStyle w:val="ConsPlusNormal"/>
              <w:jc w:val="both"/>
            </w:pPr>
            <w:r>
              <w:t>2. Кадастровый паспорт испрашиваемого земельного участка либо кадастровая выписка об испрашиваемом земельном участке.</w:t>
            </w:r>
          </w:p>
          <w:p w:rsidR="0073234C" w:rsidRDefault="0073234C">
            <w:pPr>
              <w:pStyle w:val="ConsPlusNormal"/>
              <w:jc w:val="both"/>
            </w:pPr>
            <w:r>
              <w:t>3.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73234C" w:rsidRDefault="0073234C">
            <w:pPr>
              <w:pStyle w:val="ConsPlusNormal"/>
              <w:jc w:val="both"/>
            </w:pPr>
            <w:r>
              <w:t>4. Выписка из ЕГРЮЛ о юридическом лице, являющемся заявителем</w:t>
            </w:r>
          </w:p>
        </w:tc>
      </w:tr>
      <w:tr w:rsidR="0073234C" w:rsidTr="0088075A">
        <w:tc>
          <w:tcPr>
            <w:tcW w:w="454" w:type="dxa"/>
          </w:tcPr>
          <w:p w:rsidR="0073234C" w:rsidRDefault="0073234C" w:rsidP="002B162E">
            <w:pPr>
              <w:pStyle w:val="ConsPlusNormal"/>
              <w:jc w:val="center"/>
            </w:pPr>
            <w:r>
              <w:lastRenderedPageBreak/>
              <w:t>1</w:t>
            </w:r>
            <w:r w:rsidR="002B162E">
              <w:t>8</w:t>
            </w:r>
            <w:r>
              <w:t>.</w:t>
            </w:r>
          </w:p>
        </w:tc>
        <w:tc>
          <w:tcPr>
            <w:tcW w:w="1644" w:type="dxa"/>
          </w:tcPr>
          <w:p w:rsidR="0073234C" w:rsidRDefault="0073234C">
            <w:pPr>
              <w:pStyle w:val="ConsPlusNormal"/>
              <w:jc w:val="both"/>
            </w:pPr>
            <w:r>
              <w:t>Гражданин, имеющий право на первоочередное или внеочередное приобретение земельных участков</w:t>
            </w:r>
          </w:p>
        </w:tc>
        <w:tc>
          <w:tcPr>
            <w:tcW w:w="2041" w:type="dxa"/>
          </w:tcPr>
          <w:p w:rsidR="0073234C" w:rsidRDefault="0073234C">
            <w:pPr>
              <w:pStyle w:val="ConsPlusNormal"/>
              <w:jc w:val="both"/>
            </w:pPr>
            <w:r>
              <w:t>Случаи предоставления земельных участков устанавливаются Федеральным законом или законом субъекта Российской Федерации</w:t>
            </w:r>
          </w:p>
        </w:tc>
        <w:tc>
          <w:tcPr>
            <w:tcW w:w="2041" w:type="dxa"/>
          </w:tcPr>
          <w:p w:rsidR="0073234C" w:rsidRDefault="0073234C">
            <w:pPr>
              <w:pStyle w:val="ConsPlusNormal"/>
              <w:jc w:val="both"/>
            </w:pPr>
            <w: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p>
        </w:tc>
        <w:tc>
          <w:tcPr>
            <w:tcW w:w="8452" w:type="dxa"/>
          </w:tcPr>
          <w:p w:rsidR="0073234C" w:rsidRDefault="0073234C">
            <w:pPr>
              <w:pStyle w:val="ConsPlusNormal"/>
              <w:jc w:val="both"/>
            </w:pPr>
            <w:r>
              <w:t>1. Кадастровый паспорт испрашиваемого земельного участка либо кадастровая выписка об испрашиваемом земельном участке (в случае, если заявитель указал кадастровый номер земельного участка в заявлении).</w:t>
            </w:r>
          </w:p>
          <w:p w:rsidR="0073234C" w:rsidRDefault="0073234C">
            <w:pPr>
              <w:pStyle w:val="ConsPlusNormal"/>
              <w:jc w:val="both"/>
            </w:pPr>
            <w:r>
              <w:t>2.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73234C" w:rsidTr="0088075A">
        <w:tc>
          <w:tcPr>
            <w:tcW w:w="454" w:type="dxa"/>
          </w:tcPr>
          <w:p w:rsidR="0073234C" w:rsidRDefault="002B162E" w:rsidP="002B162E">
            <w:pPr>
              <w:pStyle w:val="ConsPlusNormal"/>
              <w:jc w:val="center"/>
            </w:pPr>
            <w:r>
              <w:t>19</w:t>
            </w:r>
            <w:r w:rsidR="0073234C">
              <w:t>.</w:t>
            </w:r>
          </w:p>
        </w:tc>
        <w:tc>
          <w:tcPr>
            <w:tcW w:w="1644" w:type="dxa"/>
          </w:tcPr>
          <w:p w:rsidR="0073234C" w:rsidRDefault="0073234C">
            <w:pPr>
              <w:pStyle w:val="ConsPlusNormal"/>
              <w:jc w:val="both"/>
            </w:pPr>
            <w:r>
              <w:t xml:space="preserve">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w:t>
            </w:r>
            <w:r>
              <w:lastRenderedPageBreak/>
              <w:t>личного подсобного хозяйства в границах населенного пункта, садоводства, дачного хозяйства</w:t>
            </w:r>
          </w:p>
        </w:tc>
        <w:tc>
          <w:tcPr>
            <w:tcW w:w="2041" w:type="dxa"/>
          </w:tcPr>
          <w:p w:rsidR="0073234C" w:rsidRDefault="0073234C">
            <w:pPr>
              <w:pStyle w:val="ConsPlusNormal"/>
              <w:jc w:val="both"/>
            </w:pPr>
            <w:r>
              <w:lastRenderedPageBreak/>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2041" w:type="dxa"/>
          </w:tcPr>
          <w:p w:rsidR="0073234C" w:rsidRDefault="0073234C">
            <w:pPr>
              <w:pStyle w:val="ConsPlusNormal"/>
              <w:jc w:val="both"/>
            </w:pPr>
            <w:r>
              <w:t>Решение о предварительном согласовании предоставления земельного участка, если такое решение принято иным уполномоченным органом</w:t>
            </w:r>
          </w:p>
        </w:tc>
        <w:tc>
          <w:tcPr>
            <w:tcW w:w="8452" w:type="dxa"/>
          </w:tcPr>
          <w:p w:rsidR="0073234C" w:rsidRDefault="0073234C">
            <w:pPr>
              <w:pStyle w:val="ConsPlusNormal"/>
              <w:jc w:val="both"/>
            </w:pPr>
            <w:r>
              <w:t>1. Кадастровый паспорт испрашиваемого земельного участка либо кадастровая выписка об испрашиваемом земельном участке (в случае, если заявитель указал кадастровый номер земельного участка в заявлении).</w:t>
            </w:r>
          </w:p>
          <w:p w:rsidR="0073234C" w:rsidRDefault="0073234C">
            <w:pPr>
              <w:pStyle w:val="ConsPlusNormal"/>
              <w:jc w:val="both"/>
            </w:pPr>
            <w:r>
              <w:t>2.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73234C" w:rsidTr="0088075A">
        <w:tc>
          <w:tcPr>
            <w:tcW w:w="454" w:type="dxa"/>
          </w:tcPr>
          <w:p w:rsidR="0073234C" w:rsidRDefault="0073234C" w:rsidP="002B162E">
            <w:pPr>
              <w:pStyle w:val="ConsPlusNormal"/>
              <w:jc w:val="center"/>
            </w:pPr>
            <w:r>
              <w:lastRenderedPageBreak/>
              <w:t>2</w:t>
            </w:r>
            <w:r w:rsidR="002B162E">
              <w:t>0</w:t>
            </w:r>
            <w:r>
              <w:t>.</w:t>
            </w:r>
          </w:p>
        </w:tc>
        <w:tc>
          <w:tcPr>
            <w:tcW w:w="1644" w:type="dxa"/>
          </w:tcPr>
          <w:p w:rsidR="0073234C" w:rsidRDefault="0073234C">
            <w:pPr>
              <w:pStyle w:val="ConsPlusNormal"/>
              <w:jc w:val="both"/>
            </w:pPr>
            <w:r>
              <w:t>Гражданин или юридическое лицо, у которого изъят для государственных или муниципальных нужд предоставленный на праве аренды земельный участок</w:t>
            </w:r>
          </w:p>
        </w:tc>
        <w:tc>
          <w:tcPr>
            <w:tcW w:w="2041" w:type="dxa"/>
          </w:tcPr>
          <w:p w:rsidR="0073234C" w:rsidRDefault="0073234C">
            <w:pPr>
              <w:pStyle w:val="ConsPlusNormal"/>
              <w:jc w:val="both"/>
            </w:pPr>
            <w:r>
              <w:t>Земельный участок, предоставляемый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tc>
        <w:tc>
          <w:tcPr>
            <w:tcW w:w="2041" w:type="dxa"/>
          </w:tcPr>
          <w:p w:rsidR="0073234C" w:rsidRDefault="0073234C">
            <w:pPr>
              <w:pStyle w:val="ConsPlusNormal"/>
              <w:jc w:val="both"/>
            </w:pPr>
            <w: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tc>
        <w:tc>
          <w:tcPr>
            <w:tcW w:w="8452" w:type="dxa"/>
          </w:tcPr>
          <w:p w:rsidR="0073234C" w:rsidRDefault="0073234C">
            <w:pPr>
              <w:pStyle w:val="ConsPlusNormal"/>
              <w:jc w:val="both"/>
            </w:pPr>
            <w:r>
              <w:t>1. Кадастровый паспорт испрашиваемого земельного участка либо кадастровая выписка об испрашиваемом земельном участке.</w:t>
            </w:r>
          </w:p>
          <w:p w:rsidR="0073234C" w:rsidRDefault="0073234C">
            <w:pPr>
              <w:pStyle w:val="ConsPlusNormal"/>
              <w:jc w:val="both"/>
            </w:pPr>
            <w:r>
              <w:t>2.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73234C" w:rsidRDefault="0073234C">
            <w:pPr>
              <w:pStyle w:val="ConsPlusNormal"/>
              <w:jc w:val="both"/>
            </w:pPr>
            <w:r>
              <w:t>3. Выписка из ЕГРЮЛ о юридическом лице, являющемся заявителем</w:t>
            </w:r>
          </w:p>
        </w:tc>
      </w:tr>
      <w:tr w:rsidR="0073234C" w:rsidTr="0088075A">
        <w:tc>
          <w:tcPr>
            <w:tcW w:w="454" w:type="dxa"/>
          </w:tcPr>
          <w:p w:rsidR="0073234C" w:rsidRDefault="0073234C" w:rsidP="002B162E">
            <w:pPr>
              <w:pStyle w:val="ConsPlusNormal"/>
              <w:jc w:val="center"/>
            </w:pPr>
            <w:r>
              <w:t>2</w:t>
            </w:r>
            <w:r w:rsidR="002B162E">
              <w:t>1</w:t>
            </w:r>
            <w:r>
              <w:t>.</w:t>
            </w:r>
          </w:p>
        </w:tc>
        <w:tc>
          <w:tcPr>
            <w:tcW w:w="1644" w:type="dxa"/>
          </w:tcPr>
          <w:p w:rsidR="0073234C" w:rsidRDefault="0073234C">
            <w:pPr>
              <w:pStyle w:val="ConsPlusNormal"/>
              <w:jc w:val="both"/>
            </w:pPr>
            <w:r>
              <w:t>Религиозная организация</w:t>
            </w:r>
          </w:p>
        </w:tc>
        <w:tc>
          <w:tcPr>
            <w:tcW w:w="2041" w:type="dxa"/>
          </w:tcPr>
          <w:p w:rsidR="0073234C" w:rsidRDefault="0073234C">
            <w:pPr>
              <w:pStyle w:val="ConsPlusNormal"/>
              <w:jc w:val="both"/>
            </w:pPr>
            <w:r>
              <w:t>Земельный участок, предназначенный для осуществления сельскохозяйственного производства</w:t>
            </w:r>
          </w:p>
        </w:tc>
        <w:tc>
          <w:tcPr>
            <w:tcW w:w="2041" w:type="dxa"/>
          </w:tcPr>
          <w:p w:rsidR="0073234C" w:rsidRDefault="0073234C">
            <w:pPr>
              <w:pStyle w:val="ConsPlusNormal"/>
              <w:jc w:val="both"/>
            </w:pPr>
            <w:r>
              <w:t>-</w:t>
            </w:r>
          </w:p>
        </w:tc>
        <w:tc>
          <w:tcPr>
            <w:tcW w:w="8452" w:type="dxa"/>
          </w:tcPr>
          <w:p w:rsidR="0073234C" w:rsidRDefault="0073234C">
            <w:pPr>
              <w:pStyle w:val="ConsPlusNormal"/>
              <w:jc w:val="both"/>
            </w:pPr>
            <w:r>
              <w:t>1. Кадастровый паспорт испрашиваемого земельного участка либо кадастровая выписка об испрашиваемом земельном участке.</w:t>
            </w:r>
          </w:p>
          <w:p w:rsidR="0073234C" w:rsidRDefault="0073234C">
            <w:pPr>
              <w:pStyle w:val="ConsPlusNormal"/>
              <w:jc w:val="both"/>
            </w:pPr>
            <w:r>
              <w:t>2.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73234C" w:rsidRDefault="0073234C">
            <w:pPr>
              <w:pStyle w:val="ConsPlusNormal"/>
              <w:jc w:val="both"/>
            </w:pPr>
            <w:r>
              <w:t>3. Выписка из ЕГРЮЛ о юридическом лице, являющемся заявителем</w:t>
            </w:r>
          </w:p>
        </w:tc>
      </w:tr>
      <w:tr w:rsidR="0073234C" w:rsidTr="0088075A">
        <w:tc>
          <w:tcPr>
            <w:tcW w:w="454" w:type="dxa"/>
          </w:tcPr>
          <w:p w:rsidR="0073234C" w:rsidRDefault="0073234C" w:rsidP="002B162E">
            <w:pPr>
              <w:pStyle w:val="ConsPlusNormal"/>
              <w:jc w:val="center"/>
            </w:pPr>
            <w:r>
              <w:t>2</w:t>
            </w:r>
            <w:r w:rsidR="002B162E">
              <w:t>2</w:t>
            </w:r>
            <w:r>
              <w:t>.</w:t>
            </w:r>
          </w:p>
        </w:tc>
        <w:tc>
          <w:tcPr>
            <w:tcW w:w="1644" w:type="dxa"/>
          </w:tcPr>
          <w:p w:rsidR="0073234C" w:rsidRDefault="0073234C">
            <w:pPr>
              <w:pStyle w:val="ConsPlusNormal"/>
              <w:jc w:val="both"/>
            </w:pPr>
            <w:r>
              <w:t xml:space="preserve">Казачье </w:t>
            </w:r>
            <w:r>
              <w:lastRenderedPageBreak/>
              <w:t>общество</w:t>
            </w:r>
          </w:p>
        </w:tc>
        <w:tc>
          <w:tcPr>
            <w:tcW w:w="2041" w:type="dxa"/>
          </w:tcPr>
          <w:p w:rsidR="0073234C" w:rsidRDefault="0073234C">
            <w:pPr>
              <w:pStyle w:val="ConsPlusNormal"/>
              <w:jc w:val="both"/>
            </w:pPr>
            <w:r>
              <w:lastRenderedPageBreak/>
              <w:t xml:space="preserve">Земельный участок, </w:t>
            </w:r>
            <w:r>
              <w:lastRenderedPageBreak/>
              <w:t>предназначенный для осуществления сельскохозяйственного производства, сохранения и развития традиционного образа жизни и хозяйствования казачьих обществ</w:t>
            </w:r>
          </w:p>
        </w:tc>
        <w:tc>
          <w:tcPr>
            <w:tcW w:w="2041" w:type="dxa"/>
          </w:tcPr>
          <w:p w:rsidR="0073234C" w:rsidRDefault="0073234C">
            <w:pPr>
              <w:pStyle w:val="ConsPlusNormal"/>
              <w:jc w:val="both"/>
            </w:pPr>
            <w:r>
              <w:lastRenderedPageBreak/>
              <w:t xml:space="preserve">Свидетельство о </w:t>
            </w:r>
            <w:r>
              <w:lastRenderedPageBreak/>
              <w:t>внесении казачьего общества в государственный Реестр казачьих обществ в Российской Федерации</w:t>
            </w:r>
          </w:p>
        </w:tc>
        <w:tc>
          <w:tcPr>
            <w:tcW w:w="8452" w:type="dxa"/>
          </w:tcPr>
          <w:p w:rsidR="0073234C" w:rsidRDefault="0073234C">
            <w:pPr>
              <w:pStyle w:val="ConsPlusNormal"/>
              <w:jc w:val="both"/>
            </w:pPr>
            <w:r>
              <w:lastRenderedPageBreak/>
              <w:t xml:space="preserve">1. Кадастровый паспорт испрашиваемого земельного участка либо кадастровая </w:t>
            </w:r>
            <w:r>
              <w:lastRenderedPageBreak/>
              <w:t>выписка об испрашиваемом земельном участке.</w:t>
            </w:r>
          </w:p>
          <w:p w:rsidR="0073234C" w:rsidRDefault="0073234C">
            <w:pPr>
              <w:pStyle w:val="ConsPlusNormal"/>
              <w:jc w:val="both"/>
            </w:pPr>
            <w:r>
              <w:t>2.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73234C" w:rsidRDefault="0073234C">
            <w:pPr>
              <w:pStyle w:val="ConsPlusNormal"/>
              <w:jc w:val="both"/>
            </w:pPr>
            <w:r>
              <w:t>3. Выписка из ЕГРЮЛ о юридическом лице, являющемся заявителем</w:t>
            </w:r>
          </w:p>
        </w:tc>
      </w:tr>
      <w:tr w:rsidR="0073234C" w:rsidTr="0088075A">
        <w:tc>
          <w:tcPr>
            <w:tcW w:w="454" w:type="dxa"/>
          </w:tcPr>
          <w:p w:rsidR="0073234C" w:rsidRDefault="0073234C" w:rsidP="002B162E">
            <w:pPr>
              <w:pStyle w:val="ConsPlusNormal"/>
              <w:jc w:val="center"/>
            </w:pPr>
            <w:r>
              <w:lastRenderedPageBreak/>
              <w:t>2</w:t>
            </w:r>
            <w:r w:rsidR="002B162E">
              <w:t>3</w:t>
            </w:r>
            <w:r>
              <w:t>.</w:t>
            </w:r>
          </w:p>
        </w:tc>
        <w:tc>
          <w:tcPr>
            <w:tcW w:w="1644" w:type="dxa"/>
          </w:tcPr>
          <w:p w:rsidR="0073234C" w:rsidRDefault="0073234C">
            <w:pPr>
              <w:pStyle w:val="ConsPlusNormal"/>
              <w:jc w:val="both"/>
            </w:pPr>
            <w:r>
              <w:t>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w:t>
            </w:r>
          </w:p>
        </w:tc>
        <w:tc>
          <w:tcPr>
            <w:tcW w:w="2041" w:type="dxa"/>
          </w:tcPr>
          <w:p w:rsidR="0073234C" w:rsidRDefault="0073234C">
            <w:pPr>
              <w:pStyle w:val="ConsPlusNormal"/>
              <w:jc w:val="both"/>
            </w:pPr>
            <w:r>
              <w:t>Земельный участок, ограниченный в обороте</w:t>
            </w:r>
          </w:p>
        </w:tc>
        <w:tc>
          <w:tcPr>
            <w:tcW w:w="2041" w:type="dxa"/>
          </w:tcPr>
          <w:p w:rsidR="0073234C" w:rsidRDefault="0073234C">
            <w:pPr>
              <w:pStyle w:val="ConsPlusNormal"/>
              <w:jc w:val="both"/>
            </w:pPr>
            <w:r>
              <w:t>Документ, предусмотренный Перечнем, подтверждающий право заявителя на предоставление земельного участка в собственность без проведения торгов</w:t>
            </w:r>
          </w:p>
        </w:tc>
        <w:tc>
          <w:tcPr>
            <w:tcW w:w="8452" w:type="dxa"/>
          </w:tcPr>
          <w:p w:rsidR="0073234C" w:rsidRDefault="0073234C">
            <w:pPr>
              <w:pStyle w:val="ConsPlusNormal"/>
              <w:jc w:val="both"/>
            </w:pPr>
            <w:r>
              <w:t>1. Кадастровый паспорт испрашиваемого земельного участка либо кадастровая выписка об испрашиваемом земельном участке.</w:t>
            </w:r>
          </w:p>
          <w:p w:rsidR="0073234C" w:rsidRDefault="0073234C">
            <w:pPr>
              <w:pStyle w:val="ConsPlusNormal"/>
              <w:jc w:val="both"/>
            </w:pPr>
            <w:r>
              <w:t>2.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73234C" w:rsidRDefault="0073234C">
            <w:pPr>
              <w:pStyle w:val="ConsPlusNormal"/>
              <w:jc w:val="both"/>
            </w:pPr>
            <w:r>
              <w:t>3. Выписка из ЕГРЮЛ о юридическом лице, являющемся заявителем</w:t>
            </w:r>
          </w:p>
        </w:tc>
      </w:tr>
      <w:tr w:rsidR="0073234C" w:rsidTr="0088075A">
        <w:tc>
          <w:tcPr>
            <w:tcW w:w="454" w:type="dxa"/>
          </w:tcPr>
          <w:p w:rsidR="0073234C" w:rsidRDefault="0073234C" w:rsidP="002B162E">
            <w:pPr>
              <w:pStyle w:val="ConsPlusNormal"/>
              <w:jc w:val="center"/>
            </w:pPr>
            <w:r>
              <w:t>2</w:t>
            </w:r>
            <w:r w:rsidR="002B162E">
              <w:t>4</w:t>
            </w:r>
            <w:r>
              <w:t>.</w:t>
            </w:r>
          </w:p>
        </w:tc>
        <w:tc>
          <w:tcPr>
            <w:tcW w:w="1644" w:type="dxa"/>
          </w:tcPr>
          <w:p w:rsidR="0073234C" w:rsidRDefault="0073234C">
            <w:pPr>
              <w:pStyle w:val="ConsPlusNormal"/>
              <w:jc w:val="both"/>
            </w:pPr>
            <w:r>
              <w:t>Гражданин, испрашивающий земельный участок для сенокошения, выпаса сельскохозяйст</w:t>
            </w:r>
            <w:r>
              <w:lastRenderedPageBreak/>
              <w:t>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p>
        </w:tc>
        <w:tc>
          <w:tcPr>
            <w:tcW w:w="2041" w:type="dxa"/>
          </w:tcPr>
          <w:p w:rsidR="0073234C" w:rsidRDefault="0073234C">
            <w:pPr>
              <w:pStyle w:val="ConsPlusNormal"/>
              <w:jc w:val="both"/>
            </w:pPr>
            <w:r>
              <w:lastRenderedPageBreak/>
              <w:t xml:space="preserve">Земельный участок, предназначенный для сенокошения, выпаса сельскохозяйственных животных, ведения </w:t>
            </w:r>
            <w:r>
              <w:lastRenderedPageBreak/>
              <w:t>огородничества, или земельный участок, расположенный за границами населенного пункта, предназначенный для ведения личного подсобного хозяйства</w:t>
            </w:r>
          </w:p>
        </w:tc>
        <w:tc>
          <w:tcPr>
            <w:tcW w:w="2041" w:type="dxa"/>
          </w:tcPr>
          <w:p w:rsidR="0073234C" w:rsidRDefault="0073234C">
            <w:pPr>
              <w:pStyle w:val="ConsPlusNormal"/>
              <w:jc w:val="both"/>
            </w:pPr>
            <w:r>
              <w:lastRenderedPageBreak/>
              <w:t>-</w:t>
            </w:r>
          </w:p>
        </w:tc>
        <w:tc>
          <w:tcPr>
            <w:tcW w:w="8452" w:type="dxa"/>
          </w:tcPr>
          <w:p w:rsidR="0073234C" w:rsidRDefault="0073234C">
            <w:pPr>
              <w:pStyle w:val="ConsPlusNormal"/>
              <w:jc w:val="both"/>
            </w:pPr>
            <w:r>
              <w:t>1. Кадастровый паспорт испрашиваемого земельного участка либо кадастровая выписка об испрашиваемом земельном участке (в случае, если заявитель указал кадастровый номер земельного участка в заявлении).</w:t>
            </w:r>
          </w:p>
          <w:p w:rsidR="0073234C" w:rsidRDefault="0073234C">
            <w:pPr>
              <w:pStyle w:val="ConsPlusNormal"/>
              <w:jc w:val="both"/>
            </w:pPr>
            <w:r>
              <w:t>2.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73234C" w:rsidTr="0088075A">
        <w:tc>
          <w:tcPr>
            <w:tcW w:w="454" w:type="dxa"/>
          </w:tcPr>
          <w:p w:rsidR="0073234C" w:rsidRDefault="0073234C" w:rsidP="002B162E">
            <w:pPr>
              <w:pStyle w:val="ConsPlusNormal"/>
              <w:jc w:val="center"/>
            </w:pPr>
            <w:r>
              <w:lastRenderedPageBreak/>
              <w:t>2</w:t>
            </w:r>
            <w:r w:rsidR="002B162E">
              <w:t>5</w:t>
            </w:r>
            <w:r>
              <w:t>.</w:t>
            </w:r>
          </w:p>
        </w:tc>
        <w:tc>
          <w:tcPr>
            <w:tcW w:w="1644" w:type="dxa"/>
          </w:tcPr>
          <w:p w:rsidR="0073234C" w:rsidRDefault="0073234C">
            <w:pPr>
              <w:pStyle w:val="ConsPlusNormal"/>
              <w:jc w:val="both"/>
            </w:pPr>
            <w:proofErr w:type="spellStart"/>
            <w:r>
              <w:t>Недропользователь</w:t>
            </w:r>
            <w:proofErr w:type="spellEnd"/>
          </w:p>
        </w:tc>
        <w:tc>
          <w:tcPr>
            <w:tcW w:w="2041" w:type="dxa"/>
          </w:tcPr>
          <w:p w:rsidR="0073234C" w:rsidRDefault="0073234C">
            <w:pPr>
              <w:pStyle w:val="ConsPlusNormal"/>
              <w:jc w:val="both"/>
            </w:pPr>
            <w:r>
              <w:t>Земельный участок, необходимый для проведения работ, связанных с пользованием недрами</w:t>
            </w:r>
          </w:p>
        </w:tc>
        <w:tc>
          <w:tcPr>
            <w:tcW w:w="2041" w:type="dxa"/>
          </w:tcPr>
          <w:p w:rsidR="0073234C" w:rsidRDefault="0073234C">
            <w:pPr>
              <w:pStyle w:val="ConsPlusNormal"/>
              <w:jc w:val="both"/>
            </w:pPr>
            <w:r>
              <w:t>Выдержка из лицензии на пользование недрами, подтверждающая границы горного отвода (за исключением сведений, содержащих государственную тайну)</w:t>
            </w:r>
          </w:p>
        </w:tc>
        <w:tc>
          <w:tcPr>
            <w:tcW w:w="8452" w:type="dxa"/>
          </w:tcPr>
          <w:p w:rsidR="0073234C" w:rsidRDefault="0073234C">
            <w:pPr>
              <w:pStyle w:val="ConsPlusNormal"/>
              <w:jc w:val="both"/>
            </w:pPr>
            <w:r>
              <w:t>1. Кадастровый паспорт испрашиваемого земельного участка либо кадастровая выписка об испрашиваемом земельном участке.</w:t>
            </w:r>
          </w:p>
          <w:p w:rsidR="0073234C" w:rsidRDefault="0073234C">
            <w:pPr>
              <w:pStyle w:val="ConsPlusNormal"/>
              <w:jc w:val="both"/>
            </w:pPr>
            <w:r>
              <w:t>2.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73234C" w:rsidRDefault="0073234C">
            <w:pPr>
              <w:pStyle w:val="ConsPlusNormal"/>
              <w:jc w:val="both"/>
            </w:pPr>
            <w:r>
              <w:t>3. Выписка из ЕГРЮЛ о юридическом лице, являющемся заявителем</w:t>
            </w:r>
          </w:p>
        </w:tc>
      </w:tr>
      <w:tr w:rsidR="0073234C" w:rsidTr="0088075A">
        <w:tc>
          <w:tcPr>
            <w:tcW w:w="454" w:type="dxa"/>
          </w:tcPr>
          <w:p w:rsidR="0073234C" w:rsidRDefault="002B162E" w:rsidP="002B162E">
            <w:pPr>
              <w:pStyle w:val="ConsPlusNormal"/>
              <w:jc w:val="center"/>
            </w:pPr>
            <w:r>
              <w:t>6</w:t>
            </w:r>
            <w:r w:rsidR="0073234C">
              <w:t>.</w:t>
            </w:r>
          </w:p>
        </w:tc>
        <w:tc>
          <w:tcPr>
            <w:tcW w:w="1644" w:type="dxa"/>
          </w:tcPr>
          <w:p w:rsidR="0073234C" w:rsidRDefault="0073234C">
            <w:pPr>
              <w:pStyle w:val="ConsPlusNormal"/>
              <w:jc w:val="both"/>
            </w:pPr>
            <w:r>
              <w:t>Резидент особой экономической зоны</w:t>
            </w:r>
          </w:p>
        </w:tc>
        <w:tc>
          <w:tcPr>
            <w:tcW w:w="2041" w:type="dxa"/>
          </w:tcPr>
          <w:p w:rsidR="0073234C" w:rsidRDefault="0073234C">
            <w:pPr>
              <w:pStyle w:val="ConsPlusNormal"/>
              <w:jc w:val="both"/>
            </w:pPr>
            <w:r>
              <w:t xml:space="preserve">Земельный участок, расположенный в границах особой экономической зоны или на прилегающей к ней </w:t>
            </w:r>
            <w:r>
              <w:lastRenderedPageBreak/>
              <w:t>территории</w:t>
            </w:r>
          </w:p>
        </w:tc>
        <w:tc>
          <w:tcPr>
            <w:tcW w:w="2041" w:type="dxa"/>
          </w:tcPr>
          <w:p w:rsidR="0073234C" w:rsidRDefault="0073234C">
            <w:pPr>
              <w:pStyle w:val="ConsPlusNormal"/>
              <w:jc w:val="both"/>
            </w:pPr>
            <w:r>
              <w:lastRenderedPageBreak/>
              <w:t xml:space="preserve">Свидетельство, удостоверяющее регистрацию лица в качестве резидента особой экономической </w:t>
            </w:r>
            <w:r>
              <w:lastRenderedPageBreak/>
              <w:t>зоны</w:t>
            </w:r>
          </w:p>
        </w:tc>
        <w:tc>
          <w:tcPr>
            <w:tcW w:w="8452" w:type="dxa"/>
          </w:tcPr>
          <w:p w:rsidR="0073234C" w:rsidRDefault="0073234C">
            <w:pPr>
              <w:pStyle w:val="ConsPlusNormal"/>
              <w:jc w:val="both"/>
            </w:pPr>
            <w:r>
              <w:lastRenderedPageBreak/>
              <w:t>1. Кадастровый паспорт испрашиваемого земельного участка либо кадастровая выписка об испрашиваемом земельном участке.</w:t>
            </w:r>
          </w:p>
          <w:p w:rsidR="0073234C" w:rsidRDefault="0073234C">
            <w:pPr>
              <w:pStyle w:val="ConsPlusNormal"/>
              <w:jc w:val="both"/>
            </w:pPr>
            <w:r>
              <w:t>2.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73234C" w:rsidRDefault="0073234C">
            <w:pPr>
              <w:pStyle w:val="ConsPlusNormal"/>
              <w:jc w:val="both"/>
            </w:pPr>
            <w:r>
              <w:t>3. Выписка из ЕГРЮЛ о юридическом лице, являющемся заявителем</w:t>
            </w:r>
          </w:p>
        </w:tc>
      </w:tr>
      <w:tr w:rsidR="0073234C" w:rsidTr="0088075A">
        <w:tc>
          <w:tcPr>
            <w:tcW w:w="454" w:type="dxa"/>
          </w:tcPr>
          <w:p w:rsidR="0073234C" w:rsidRDefault="0073234C" w:rsidP="002B162E">
            <w:pPr>
              <w:pStyle w:val="ConsPlusNormal"/>
              <w:jc w:val="center"/>
            </w:pPr>
            <w:r>
              <w:lastRenderedPageBreak/>
              <w:t>2</w:t>
            </w:r>
            <w:r w:rsidR="002B162E">
              <w:t>7</w:t>
            </w:r>
            <w:r>
              <w:t>.</w:t>
            </w:r>
          </w:p>
        </w:tc>
        <w:tc>
          <w:tcPr>
            <w:tcW w:w="1644" w:type="dxa"/>
          </w:tcPr>
          <w:p w:rsidR="0073234C" w:rsidRDefault="0073234C">
            <w:pPr>
              <w:pStyle w:val="ConsPlusNormal"/>
              <w:jc w:val="both"/>
            </w:pPr>
            <w:r>
              <w:t xml:space="preserve">Управляющая компания, привлеченная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w:t>
            </w:r>
            <w:r>
              <w:lastRenderedPageBreak/>
              <w:t>недвижимости</w:t>
            </w:r>
          </w:p>
        </w:tc>
        <w:tc>
          <w:tcPr>
            <w:tcW w:w="2041" w:type="dxa"/>
          </w:tcPr>
          <w:p w:rsidR="0073234C" w:rsidRDefault="0073234C">
            <w:pPr>
              <w:pStyle w:val="ConsPlusNormal"/>
              <w:jc w:val="both"/>
            </w:pPr>
            <w:r>
              <w:lastRenderedPageBreak/>
              <w:t>Земельный участок, расположенный в границах особой экономической зоны или на прилегающей к ней территории</w:t>
            </w:r>
          </w:p>
        </w:tc>
        <w:tc>
          <w:tcPr>
            <w:tcW w:w="2041" w:type="dxa"/>
          </w:tcPr>
          <w:p w:rsidR="0073234C" w:rsidRDefault="0073234C">
            <w:pPr>
              <w:pStyle w:val="ConsPlusNormal"/>
              <w:jc w:val="both"/>
            </w:pPr>
            <w:r>
              <w:t>Соглашение об управлении особой экономической зоной</w:t>
            </w:r>
          </w:p>
        </w:tc>
        <w:tc>
          <w:tcPr>
            <w:tcW w:w="8452" w:type="dxa"/>
          </w:tcPr>
          <w:p w:rsidR="0073234C" w:rsidRDefault="0073234C">
            <w:pPr>
              <w:pStyle w:val="ConsPlusNormal"/>
              <w:jc w:val="both"/>
            </w:pPr>
            <w:r>
              <w:t>1. Кадастровый паспорт испрашиваемого земельного участка либо кадастровая выписка об испрашиваемом земельном участке.</w:t>
            </w:r>
          </w:p>
          <w:p w:rsidR="0073234C" w:rsidRDefault="0073234C">
            <w:pPr>
              <w:pStyle w:val="ConsPlusNormal"/>
              <w:jc w:val="both"/>
            </w:pPr>
            <w:r>
              <w:t>2.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73234C" w:rsidRDefault="0073234C">
            <w:pPr>
              <w:pStyle w:val="ConsPlusNormal"/>
              <w:jc w:val="both"/>
            </w:pPr>
            <w:r>
              <w:t>3. Выписка из ЕГРЮЛ о юридическом лице, являющемся заявителем</w:t>
            </w:r>
          </w:p>
        </w:tc>
      </w:tr>
      <w:tr w:rsidR="0073234C" w:rsidTr="0088075A">
        <w:tc>
          <w:tcPr>
            <w:tcW w:w="454" w:type="dxa"/>
          </w:tcPr>
          <w:p w:rsidR="0073234C" w:rsidRDefault="0073234C" w:rsidP="002B162E">
            <w:pPr>
              <w:pStyle w:val="ConsPlusNormal"/>
              <w:jc w:val="center"/>
            </w:pPr>
            <w:r>
              <w:lastRenderedPageBreak/>
              <w:t>2</w:t>
            </w:r>
            <w:r w:rsidR="002B162E">
              <w:t>8</w:t>
            </w:r>
            <w:r>
              <w:t>.</w:t>
            </w:r>
          </w:p>
        </w:tc>
        <w:tc>
          <w:tcPr>
            <w:tcW w:w="1644" w:type="dxa"/>
          </w:tcPr>
          <w:p w:rsidR="0073234C" w:rsidRDefault="0073234C">
            <w:pPr>
              <w:pStyle w:val="ConsPlusNormal"/>
              <w:jc w:val="both"/>
            </w:pPr>
            <w:r>
              <w:t>Лицо,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
        </w:tc>
        <w:tc>
          <w:tcPr>
            <w:tcW w:w="2041" w:type="dxa"/>
          </w:tcPr>
          <w:p w:rsidR="0073234C" w:rsidRDefault="0073234C">
            <w:pPr>
              <w:pStyle w:val="ConsPlusNormal"/>
              <w:jc w:val="both"/>
            </w:pPr>
            <w:r>
              <w:t>Земельный участок, расположенный в границах особой экономической зоны или на прилегающей к ней территории, предназначенный для строительства объектов инфраструктуры этой зоны</w:t>
            </w:r>
          </w:p>
        </w:tc>
        <w:tc>
          <w:tcPr>
            <w:tcW w:w="2041" w:type="dxa"/>
          </w:tcPr>
          <w:p w:rsidR="0073234C" w:rsidRDefault="0073234C">
            <w:pPr>
              <w:pStyle w:val="ConsPlusNormal"/>
              <w:jc w:val="both"/>
            </w:pPr>
            <w:r>
              <w:t>Соглашение о взаимодействии в сфере развития инфраструктуры особой экономической зоны</w:t>
            </w:r>
          </w:p>
        </w:tc>
        <w:tc>
          <w:tcPr>
            <w:tcW w:w="8452" w:type="dxa"/>
          </w:tcPr>
          <w:p w:rsidR="0073234C" w:rsidRDefault="0073234C">
            <w:pPr>
              <w:pStyle w:val="ConsPlusNormal"/>
              <w:jc w:val="both"/>
            </w:pPr>
            <w:r>
              <w:t>1. Кадастровый паспорт испрашиваемого земельного участка либо кадастровая выписка об испрашиваемом земельном участке.</w:t>
            </w:r>
          </w:p>
          <w:p w:rsidR="0073234C" w:rsidRDefault="0073234C">
            <w:pPr>
              <w:pStyle w:val="ConsPlusNormal"/>
              <w:jc w:val="both"/>
            </w:pPr>
            <w:r>
              <w:t>2.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73234C" w:rsidRDefault="0073234C">
            <w:pPr>
              <w:pStyle w:val="ConsPlusNormal"/>
              <w:jc w:val="both"/>
            </w:pPr>
            <w:r>
              <w:t>3. Выписка из ЕГРЮЛ о юридическом лице, являющемся заявителем</w:t>
            </w:r>
          </w:p>
        </w:tc>
      </w:tr>
      <w:tr w:rsidR="0073234C" w:rsidTr="0088075A">
        <w:tc>
          <w:tcPr>
            <w:tcW w:w="454" w:type="dxa"/>
          </w:tcPr>
          <w:p w:rsidR="0073234C" w:rsidRDefault="002B162E" w:rsidP="002B162E">
            <w:pPr>
              <w:pStyle w:val="ConsPlusNormal"/>
              <w:jc w:val="center"/>
            </w:pPr>
            <w:r>
              <w:t>29</w:t>
            </w:r>
            <w:r w:rsidR="0073234C">
              <w:t>.</w:t>
            </w:r>
          </w:p>
        </w:tc>
        <w:tc>
          <w:tcPr>
            <w:tcW w:w="1644" w:type="dxa"/>
          </w:tcPr>
          <w:p w:rsidR="0073234C" w:rsidRDefault="0073234C">
            <w:pPr>
              <w:pStyle w:val="ConsPlusNormal"/>
              <w:jc w:val="both"/>
            </w:pPr>
            <w:r>
              <w:t>Лицо, с которым заключено концессионное соглашение</w:t>
            </w:r>
          </w:p>
        </w:tc>
        <w:tc>
          <w:tcPr>
            <w:tcW w:w="2041" w:type="dxa"/>
          </w:tcPr>
          <w:p w:rsidR="0073234C" w:rsidRDefault="0073234C">
            <w:pPr>
              <w:pStyle w:val="ConsPlusNormal"/>
              <w:jc w:val="both"/>
            </w:pPr>
            <w:r>
              <w:t>Земельный участок, необходимый для осуществления деятельности, предусмотренной концессионным соглашением</w:t>
            </w:r>
          </w:p>
        </w:tc>
        <w:tc>
          <w:tcPr>
            <w:tcW w:w="2041" w:type="dxa"/>
          </w:tcPr>
          <w:p w:rsidR="0073234C" w:rsidRDefault="0073234C">
            <w:pPr>
              <w:pStyle w:val="ConsPlusNormal"/>
              <w:jc w:val="both"/>
            </w:pPr>
            <w:r>
              <w:t>Концессионное соглашение</w:t>
            </w:r>
          </w:p>
        </w:tc>
        <w:tc>
          <w:tcPr>
            <w:tcW w:w="8452" w:type="dxa"/>
          </w:tcPr>
          <w:p w:rsidR="0073234C" w:rsidRDefault="0073234C">
            <w:pPr>
              <w:pStyle w:val="ConsPlusNormal"/>
              <w:jc w:val="both"/>
            </w:pPr>
            <w:r>
              <w:t>1. Кадастровый паспорт испрашиваемого земельного участка либо кадастровая выписка об испрашиваемом земельном участке.</w:t>
            </w:r>
          </w:p>
          <w:p w:rsidR="0073234C" w:rsidRDefault="0073234C">
            <w:pPr>
              <w:pStyle w:val="ConsPlusNormal"/>
              <w:jc w:val="both"/>
            </w:pPr>
            <w:r>
              <w:t>2.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73234C" w:rsidRDefault="0073234C">
            <w:pPr>
              <w:pStyle w:val="ConsPlusNormal"/>
              <w:jc w:val="both"/>
            </w:pPr>
            <w:r>
              <w:t>3. Выписка из ЕГРЮЛ о юридическом лице, являющемся заявителем</w:t>
            </w:r>
          </w:p>
        </w:tc>
      </w:tr>
      <w:tr w:rsidR="0073234C" w:rsidTr="0088075A">
        <w:tc>
          <w:tcPr>
            <w:tcW w:w="454" w:type="dxa"/>
          </w:tcPr>
          <w:p w:rsidR="0073234C" w:rsidRDefault="0073234C" w:rsidP="002B162E">
            <w:pPr>
              <w:pStyle w:val="ConsPlusNormal"/>
              <w:jc w:val="center"/>
            </w:pPr>
            <w:r>
              <w:t>3</w:t>
            </w:r>
            <w:r w:rsidR="002B162E">
              <w:t>0</w:t>
            </w:r>
            <w:r>
              <w:t>.</w:t>
            </w:r>
          </w:p>
        </w:tc>
        <w:tc>
          <w:tcPr>
            <w:tcW w:w="1644" w:type="dxa"/>
          </w:tcPr>
          <w:p w:rsidR="0073234C" w:rsidRDefault="0073234C">
            <w:pPr>
              <w:pStyle w:val="ConsPlusNormal"/>
              <w:jc w:val="both"/>
            </w:pPr>
            <w:r>
              <w:t xml:space="preserve">Лицо, заключившее договор об </w:t>
            </w:r>
            <w:r>
              <w:lastRenderedPageBreak/>
              <w:t>освоении территории в целях строительства и эксплуатации наемного дома коммерческого использования</w:t>
            </w:r>
          </w:p>
        </w:tc>
        <w:tc>
          <w:tcPr>
            <w:tcW w:w="2041" w:type="dxa"/>
          </w:tcPr>
          <w:p w:rsidR="0073234C" w:rsidRDefault="0073234C">
            <w:pPr>
              <w:pStyle w:val="ConsPlusNormal"/>
              <w:jc w:val="both"/>
            </w:pPr>
            <w:r>
              <w:lastRenderedPageBreak/>
              <w:t xml:space="preserve">Земельный участок, предназначенный для освоения </w:t>
            </w:r>
            <w:r>
              <w:lastRenderedPageBreak/>
              <w:t>территории в целях строительства и эксплуатации наемного дома коммерческого использования</w:t>
            </w:r>
          </w:p>
        </w:tc>
        <w:tc>
          <w:tcPr>
            <w:tcW w:w="2041" w:type="dxa"/>
          </w:tcPr>
          <w:p w:rsidR="0073234C" w:rsidRDefault="0073234C">
            <w:pPr>
              <w:pStyle w:val="ConsPlusNormal"/>
              <w:jc w:val="both"/>
            </w:pPr>
            <w:r>
              <w:lastRenderedPageBreak/>
              <w:t xml:space="preserve">Договор об освоении территории в целях </w:t>
            </w:r>
            <w:r>
              <w:lastRenderedPageBreak/>
              <w:t>строительства и эксплуатации наемного дома коммерческого использования</w:t>
            </w:r>
          </w:p>
        </w:tc>
        <w:tc>
          <w:tcPr>
            <w:tcW w:w="8452" w:type="dxa"/>
          </w:tcPr>
          <w:p w:rsidR="0073234C" w:rsidRDefault="0073234C">
            <w:pPr>
              <w:pStyle w:val="ConsPlusNormal"/>
              <w:jc w:val="both"/>
            </w:pPr>
            <w:r>
              <w:lastRenderedPageBreak/>
              <w:t>1. Утвержденный проект планировки и утвержденный проект межевания территории.</w:t>
            </w:r>
          </w:p>
          <w:p w:rsidR="0073234C" w:rsidRDefault="0073234C">
            <w:pPr>
              <w:pStyle w:val="ConsPlusNormal"/>
              <w:jc w:val="both"/>
            </w:pPr>
            <w:r>
              <w:t>2. Кадастровый паспорт испрашиваемого земельного участка либо кадастровая выписка об испрашиваемом земельном участке.</w:t>
            </w:r>
          </w:p>
          <w:p w:rsidR="0073234C" w:rsidRDefault="0073234C">
            <w:pPr>
              <w:pStyle w:val="ConsPlusNormal"/>
              <w:jc w:val="both"/>
            </w:pPr>
            <w:r>
              <w:lastRenderedPageBreak/>
              <w:t>3.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73234C" w:rsidRDefault="0073234C">
            <w:pPr>
              <w:pStyle w:val="ConsPlusNormal"/>
              <w:jc w:val="both"/>
            </w:pPr>
            <w:r>
              <w:t>4. Выписка из ЕГРЮЛ о юридическом лице, являющемся заявителем</w:t>
            </w:r>
          </w:p>
        </w:tc>
      </w:tr>
      <w:tr w:rsidR="0073234C" w:rsidTr="0088075A">
        <w:tc>
          <w:tcPr>
            <w:tcW w:w="454" w:type="dxa"/>
          </w:tcPr>
          <w:p w:rsidR="0073234C" w:rsidRDefault="0073234C" w:rsidP="002B162E">
            <w:pPr>
              <w:pStyle w:val="ConsPlusNormal"/>
              <w:jc w:val="center"/>
            </w:pPr>
            <w:r>
              <w:lastRenderedPageBreak/>
              <w:t>3</w:t>
            </w:r>
            <w:r w:rsidR="002B162E">
              <w:t>1</w:t>
            </w:r>
            <w:r>
              <w:t>.</w:t>
            </w:r>
          </w:p>
        </w:tc>
        <w:tc>
          <w:tcPr>
            <w:tcW w:w="1644" w:type="dxa"/>
          </w:tcPr>
          <w:p w:rsidR="0073234C" w:rsidRDefault="0073234C">
            <w:pPr>
              <w:pStyle w:val="ConsPlusNormal"/>
              <w:jc w:val="both"/>
            </w:pPr>
            <w:r>
              <w:t>Юридическое лицо, заключившее договор об освоении территории в целях строительства и эксплуатации наемного дома социального использования</w:t>
            </w:r>
          </w:p>
        </w:tc>
        <w:tc>
          <w:tcPr>
            <w:tcW w:w="2041" w:type="dxa"/>
          </w:tcPr>
          <w:p w:rsidR="0073234C" w:rsidRDefault="0073234C">
            <w:pPr>
              <w:pStyle w:val="ConsPlusNormal"/>
              <w:jc w:val="both"/>
            </w:pPr>
            <w:r>
              <w:t>Земельный участок, предназначенный для освоения территории в целях строительства и эксплуатации наемного дома социального использования</w:t>
            </w:r>
          </w:p>
        </w:tc>
        <w:tc>
          <w:tcPr>
            <w:tcW w:w="2041" w:type="dxa"/>
          </w:tcPr>
          <w:p w:rsidR="0073234C" w:rsidRDefault="0073234C">
            <w:pPr>
              <w:pStyle w:val="ConsPlusNormal"/>
              <w:jc w:val="both"/>
            </w:pPr>
            <w:r>
              <w:t>Договор об освоении территории в целях строительства и эксплуатации наемного дома социального использования</w:t>
            </w:r>
          </w:p>
        </w:tc>
        <w:tc>
          <w:tcPr>
            <w:tcW w:w="8452" w:type="dxa"/>
          </w:tcPr>
          <w:p w:rsidR="0073234C" w:rsidRDefault="0073234C">
            <w:pPr>
              <w:pStyle w:val="ConsPlusNormal"/>
              <w:jc w:val="both"/>
            </w:pPr>
            <w:r>
              <w:t>1. Утвержденный проект планировки и утвержденный проект межевания территории.</w:t>
            </w:r>
          </w:p>
          <w:p w:rsidR="0073234C" w:rsidRDefault="0073234C">
            <w:pPr>
              <w:pStyle w:val="ConsPlusNormal"/>
              <w:jc w:val="both"/>
            </w:pPr>
            <w:r>
              <w:t>2. Кадастровый паспорт испрашиваемого земельного участка либо кадастровая выписка об испрашиваемом земельном участке.</w:t>
            </w:r>
          </w:p>
          <w:p w:rsidR="0073234C" w:rsidRDefault="0073234C">
            <w:pPr>
              <w:pStyle w:val="ConsPlusNormal"/>
              <w:jc w:val="both"/>
            </w:pPr>
            <w:r>
              <w:t>3.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73234C" w:rsidRDefault="0073234C">
            <w:pPr>
              <w:pStyle w:val="ConsPlusNormal"/>
              <w:jc w:val="both"/>
            </w:pPr>
            <w:r>
              <w:t>4. Выписка из ЕГРЮЛ о юридическом лице, являющемся заявителем</w:t>
            </w:r>
          </w:p>
        </w:tc>
      </w:tr>
      <w:tr w:rsidR="0073234C" w:rsidTr="0088075A">
        <w:tc>
          <w:tcPr>
            <w:tcW w:w="454" w:type="dxa"/>
          </w:tcPr>
          <w:p w:rsidR="0073234C" w:rsidRDefault="0073234C" w:rsidP="002B162E">
            <w:pPr>
              <w:pStyle w:val="ConsPlusNormal"/>
              <w:jc w:val="center"/>
            </w:pPr>
            <w:r>
              <w:t>3</w:t>
            </w:r>
            <w:r w:rsidR="002B162E">
              <w:t>2</w:t>
            </w:r>
            <w:r>
              <w:t>.</w:t>
            </w:r>
          </w:p>
        </w:tc>
        <w:tc>
          <w:tcPr>
            <w:tcW w:w="1644" w:type="dxa"/>
          </w:tcPr>
          <w:p w:rsidR="0073234C" w:rsidRDefault="0073234C">
            <w:pPr>
              <w:pStyle w:val="ConsPlusNormal"/>
              <w:jc w:val="both"/>
            </w:pPr>
            <w:r>
              <w:t xml:space="preserve">Лицо, с которым заключено </w:t>
            </w:r>
            <w:proofErr w:type="spellStart"/>
            <w:r>
              <w:t>охотхозяйственное</w:t>
            </w:r>
            <w:proofErr w:type="spellEnd"/>
            <w:r>
              <w:t xml:space="preserve"> соглашение</w:t>
            </w:r>
          </w:p>
        </w:tc>
        <w:tc>
          <w:tcPr>
            <w:tcW w:w="2041" w:type="dxa"/>
          </w:tcPr>
          <w:p w:rsidR="0073234C" w:rsidRDefault="0073234C">
            <w:pPr>
              <w:pStyle w:val="ConsPlusNormal"/>
              <w:jc w:val="both"/>
            </w:pPr>
            <w:r>
              <w:t>Земельный участок, необходимый для осуществления видов деятельности в сфере охотничьего хозяйства</w:t>
            </w:r>
          </w:p>
        </w:tc>
        <w:tc>
          <w:tcPr>
            <w:tcW w:w="2041" w:type="dxa"/>
          </w:tcPr>
          <w:p w:rsidR="0073234C" w:rsidRDefault="0073234C">
            <w:pPr>
              <w:pStyle w:val="ConsPlusNormal"/>
              <w:jc w:val="both"/>
            </w:pPr>
            <w:proofErr w:type="spellStart"/>
            <w:r>
              <w:t>Охотхозяйственное</w:t>
            </w:r>
            <w:proofErr w:type="spellEnd"/>
            <w:r>
              <w:t xml:space="preserve"> соглашение</w:t>
            </w:r>
          </w:p>
        </w:tc>
        <w:tc>
          <w:tcPr>
            <w:tcW w:w="8452" w:type="dxa"/>
          </w:tcPr>
          <w:p w:rsidR="0073234C" w:rsidRDefault="0073234C">
            <w:pPr>
              <w:pStyle w:val="ConsPlusNormal"/>
              <w:jc w:val="both"/>
            </w:pPr>
            <w:r>
              <w:t>1. Кадастровый паспорт испрашиваемого земельного участка либо кадастровая выписка об испрашиваемом земельном участке.</w:t>
            </w:r>
          </w:p>
          <w:p w:rsidR="0073234C" w:rsidRDefault="0073234C">
            <w:pPr>
              <w:pStyle w:val="ConsPlusNormal"/>
              <w:jc w:val="both"/>
            </w:pPr>
            <w:r>
              <w:t>2.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73234C" w:rsidRDefault="0073234C">
            <w:pPr>
              <w:pStyle w:val="ConsPlusNormal"/>
              <w:jc w:val="both"/>
            </w:pPr>
            <w:r>
              <w:t>3. Выписка из ЕГРЮЛ о юридическом лице, являющемся заявителем.</w:t>
            </w:r>
          </w:p>
          <w:p w:rsidR="0073234C" w:rsidRDefault="0073234C">
            <w:pPr>
              <w:pStyle w:val="ConsPlusNormal"/>
              <w:jc w:val="both"/>
            </w:pPr>
            <w:r>
              <w:t>4. Выписка из ЕГРИП об индивидуальном предпринимателе, являющемся заявителем</w:t>
            </w:r>
          </w:p>
        </w:tc>
      </w:tr>
      <w:tr w:rsidR="0073234C" w:rsidTr="0088075A">
        <w:tc>
          <w:tcPr>
            <w:tcW w:w="454" w:type="dxa"/>
          </w:tcPr>
          <w:p w:rsidR="0073234C" w:rsidRDefault="0073234C" w:rsidP="002B162E">
            <w:pPr>
              <w:pStyle w:val="ConsPlusNormal"/>
              <w:jc w:val="center"/>
            </w:pPr>
            <w:r>
              <w:t>3</w:t>
            </w:r>
            <w:r w:rsidR="002B162E">
              <w:t>3</w:t>
            </w:r>
            <w:r>
              <w:t>.</w:t>
            </w:r>
          </w:p>
        </w:tc>
        <w:tc>
          <w:tcPr>
            <w:tcW w:w="1644" w:type="dxa"/>
          </w:tcPr>
          <w:p w:rsidR="0073234C" w:rsidRDefault="0073234C">
            <w:pPr>
              <w:pStyle w:val="ConsPlusNormal"/>
              <w:jc w:val="both"/>
            </w:pPr>
            <w:r>
              <w:t xml:space="preserve">Лицо, испрашивающее земельный участок для </w:t>
            </w:r>
            <w:r>
              <w:lastRenderedPageBreak/>
              <w:t>размещения водохранилища и (или) гидротехнического сооружения</w:t>
            </w:r>
          </w:p>
        </w:tc>
        <w:tc>
          <w:tcPr>
            <w:tcW w:w="2041" w:type="dxa"/>
          </w:tcPr>
          <w:p w:rsidR="0073234C" w:rsidRDefault="0073234C">
            <w:pPr>
              <w:pStyle w:val="ConsPlusNormal"/>
              <w:jc w:val="both"/>
            </w:pPr>
            <w:r>
              <w:lastRenderedPageBreak/>
              <w:t xml:space="preserve">Земельный участок, предназначенный для размещения водохранилища и </w:t>
            </w:r>
            <w:r>
              <w:lastRenderedPageBreak/>
              <w:t>(или) гидротехнического сооружения</w:t>
            </w:r>
          </w:p>
        </w:tc>
        <w:tc>
          <w:tcPr>
            <w:tcW w:w="2041" w:type="dxa"/>
          </w:tcPr>
          <w:p w:rsidR="0073234C" w:rsidRDefault="0073234C">
            <w:pPr>
              <w:pStyle w:val="ConsPlusNormal"/>
            </w:pPr>
          </w:p>
        </w:tc>
        <w:tc>
          <w:tcPr>
            <w:tcW w:w="8452" w:type="dxa"/>
          </w:tcPr>
          <w:p w:rsidR="0073234C" w:rsidRDefault="0073234C">
            <w:pPr>
              <w:pStyle w:val="ConsPlusNormal"/>
              <w:jc w:val="both"/>
            </w:pPr>
            <w:r>
              <w:t>1. Кадастровый паспорт испрашиваемого земельного участка либо кадастровая выписка об испрашиваемом земельном участке.</w:t>
            </w:r>
          </w:p>
          <w:p w:rsidR="0073234C" w:rsidRDefault="0073234C">
            <w:pPr>
              <w:pStyle w:val="ConsPlusNormal"/>
              <w:jc w:val="both"/>
            </w:pPr>
            <w:r>
              <w:t xml:space="preserve">2.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w:t>
            </w:r>
            <w:r>
              <w:lastRenderedPageBreak/>
              <w:t>указанный земельный участок.</w:t>
            </w:r>
          </w:p>
          <w:p w:rsidR="0073234C" w:rsidRDefault="0073234C">
            <w:pPr>
              <w:pStyle w:val="ConsPlusNormal"/>
              <w:jc w:val="both"/>
            </w:pPr>
            <w:r>
              <w:t>3. Выписка из ЕГРЮЛ о юридическом лице, являющемся заявителем.</w:t>
            </w:r>
          </w:p>
          <w:p w:rsidR="0073234C" w:rsidRDefault="0073234C">
            <w:pPr>
              <w:pStyle w:val="ConsPlusNormal"/>
              <w:jc w:val="both"/>
            </w:pPr>
            <w:r>
              <w:t>4. Выписка из ЕГРИП об индивидуальном предпринимателе, являющемся заявителем</w:t>
            </w:r>
          </w:p>
        </w:tc>
      </w:tr>
      <w:tr w:rsidR="0073234C" w:rsidTr="0088075A">
        <w:tc>
          <w:tcPr>
            <w:tcW w:w="454" w:type="dxa"/>
          </w:tcPr>
          <w:p w:rsidR="0073234C" w:rsidRDefault="0073234C" w:rsidP="002B162E">
            <w:pPr>
              <w:pStyle w:val="ConsPlusNormal"/>
              <w:jc w:val="center"/>
            </w:pPr>
            <w:r>
              <w:lastRenderedPageBreak/>
              <w:t>3</w:t>
            </w:r>
            <w:r w:rsidR="002B162E">
              <w:t>4</w:t>
            </w:r>
            <w:r>
              <w:t>.</w:t>
            </w:r>
          </w:p>
        </w:tc>
        <w:tc>
          <w:tcPr>
            <w:tcW w:w="1644" w:type="dxa"/>
          </w:tcPr>
          <w:p w:rsidR="0073234C" w:rsidRDefault="0073234C">
            <w:pPr>
              <w:pStyle w:val="ConsPlusNormal"/>
              <w:jc w:val="both"/>
            </w:pPr>
            <w:r>
              <w:t>Государственная компания "Российские автомобильные дороги"</w:t>
            </w:r>
          </w:p>
        </w:tc>
        <w:tc>
          <w:tcPr>
            <w:tcW w:w="2041" w:type="dxa"/>
          </w:tcPr>
          <w:p w:rsidR="0073234C" w:rsidRDefault="0073234C">
            <w:pPr>
              <w:pStyle w:val="ConsPlusNormal"/>
              <w:jc w:val="both"/>
            </w:pPr>
            <w:r>
              <w:t>Земельный участок, необходимый для осуществления деятельности государственной компании "Российские автомобильные дороги", расположенный в границах полосы отвода и придорожной полосы автомобильной дороги</w:t>
            </w:r>
          </w:p>
        </w:tc>
        <w:tc>
          <w:tcPr>
            <w:tcW w:w="2041" w:type="dxa"/>
          </w:tcPr>
          <w:p w:rsidR="0073234C" w:rsidRDefault="0073234C">
            <w:pPr>
              <w:pStyle w:val="ConsPlusNormal"/>
              <w:jc w:val="both"/>
            </w:pPr>
            <w:r>
              <w:t>-</w:t>
            </w:r>
          </w:p>
        </w:tc>
        <w:tc>
          <w:tcPr>
            <w:tcW w:w="8452" w:type="dxa"/>
          </w:tcPr>
          <w:p w:rsidR="0073234C" w:rsidRDefault="0073234C">
            <w:pPr>
              <w:pStyle w:val="ConsPlusNormal"/>
              <w:jc w:val="both"/>
            </w:pPr>
            <w:r>
              <w:t>1. Кадастровый паспорт испрашиваемого земельного участка либо кадастровая выписка об испрашиваемом земельном участке.</w:t>
            </w:r>
          </w:p>
          <w:p w:rsidR="0073234C" w:rsidRDefault="0073234C">
            <w:pPr>
              <w:pStyle w:val="ConsPlusNormal"/>
              <w:jc w:val="both"/>
            </w:pPr>
            <w:r>
              <w:t>2.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73234C" w:rsidRDefault="0073234C">
            <w:pPr>
              <w:pStyle w:val="ConsPlusNormal"/>
              <w:jc w:val="both"/>
            </w:pPr>
            <w:r>
              <w:t>3. Выписка из ЕГРЮЛ о юридическом лице, являющемся заявителем</w:t>
            </w:r>
          </w:p>
        </w:tc>
      </w:tr>
      <w:tr w:rsidR="0073234C" w:rsidTr="0088075A">
        <w:tc>
          <w:tcPr>
            <w:tcW w:w="454" w:type="dxa"/>
          </w:tcPr>
          <w:p w:rsidR="0073234C" w:rsidRDefault="0073234C" w:rsidP="002B162E">
            <w:pPr>
              <w:pStyle w:val="ConsPlusNormal"/>
              <w:jc w:val="center"/>
            </w:pPr>
            <w:r>
              <w:t>3</w:t>
            </w:r>
            <w:r w:rsidR="002B162E">
              <w:t>5</w:t>
            </w:r>
            <w:r>
              <w:t>.</w:t>
            </w:r>
          </w:p>
        </w:tc>
        <w:tc>
          <w:tcPr>
            <w:tcW w:w="1644" w:type="dxa"/>
          </w:tcPr>
          <w:p w:rsidR="0073234C" w:rsidRDefault="0073234C">
            <w:pPr>
              <w:pStyle w:val="ConsPlusNormal"/>
              <w:jc w:val="both"/>
            </w:pPr>
            <w:r>
              <w:t>Открытое акционерное общество "Российские железные дороги"</w:t>
            </w:r>
          </w:p>
        </w:tc>
        <w:tc>
          <w:tcPr>
            <w:tcW w:w="2041" w:type="dxa"/>
          </w:tcPr>
          <w:p w:rsidR="0073234C" w:rsidRDefault="0073234C">
            <w:pPr>
              <w:pStyle w:val="ConsPlusNormal"/>
              <w:jc w:val="both"/>
            </w:pPr>
            <w:r>
              <w:t xml:space="preserve">Земельный участок, необходимый для осуществления деятельности открытого акционерного общества "Российские железные дороги", предназначенный для размещения </w:t>
            </w:r>
            <w:r>
              <w:lastRenderedPageBreak/>
              <w:t>объектов инфраструктуры железнодорожного транспорта общего пользования</w:t>
            </w:r>
          </w:p>
        </w:tc>
        <w:tc>
          <w:tcPr>
            <w:tcW w:w="2041" w:type="dxa"/>
          </w:tcPr>
          <w:p w:rsidR="0073234C" w:rsidRDefault="0073234C">
            <w:pPr>
              <w:pStyle w:val="ConsPlusNormal"/>
            </w:pPr>
          </w:p>
        </w:tc>
        <w:tc>
          <w:tcPr>
            <w:tcW w:w="8452" w:type="dxa"/>
          </w:tcPr>
          <w:p w:rsidR="0073234C" w:rsidRDefault="0073234C">
            <w:pPr>
              <w:pStyle w:val="ConsPlusNormal"/>
              <w:jc w:val="both"/>
            </w:pPr>
            <w:r>
              <w:t>1. Кадастровый паспорт испрашиваемого земельного участка либо кадастровая выписка об испрашиваемом земельном участке.</w:t>
            </w:r>
          </w:p>
          <w:p w:rsidR="0073234C" w:rsidRDefault="0073234C">
            <w:pPr>
              <w:pStyle w:val="ConsPlusNormal"/>
              <w:jc w:val="both"/>
            </w:pPr>
            <w:r>
              <w:t>2.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73234C" w:rsidRDefault="0073234C">
            <w:pPr>
              <w:pStyle w:val="ConsPlusNormal"/>
              <w:jc w:val="both"/>
            </w:pPr>
            <w:r>
              <w:t>3. Выписка из ЕГРЮЛ о юридическом лице, являющемся заявителем</w:t>
            </w:r>
          </w:p>
        </w:tc>
      </w:tr>
      <w:tr w:rsidR="0073234C" w:rsidTr="0088075A">
        <w:tc>
          <w:tcPr>
            <w:tcW w:w="454" w:type="dxa"/>
          </w:tcPr>
          <w:p w:rsidR="0073234C" w:rsidRDefault="0073234C" w:rsidP="002B162E">
            <w:pPr>
              <w:pStyle w:val="ConsPlusNormal"/>
              <w:jc w:val="center"/>
            </w:pPr>
            <w:r>
              <w:lastRenderedPageBreak/>
              <w:t>3</w:t>
            </w:r>
            <w:r w:rsidR="002B162E">
              <w:t>6</w:t>
            </w:r>
            <w:r>
              <w:t>.</w:t>
            </w:r>
          </w:p>
        </w:tc>
        <w:tc>
          <w:tcPr>
            <w:tcW w:w="1644" w:type="dxa"/>
          </w:tcPr>
          <w:p w:rsidR="0073234C" w:rsidRDefault="0073234C">
            <w:pPr>
              <w:pStyle w:val="ConsPlusNormal"/>
              <w:jc w:val="both"/>
            </w:pPr>
            <w:r>
              <w:t>Резидент зоны территориального развития, включенный в реестр резидентов зоны территориального развития</w:t>
            </w:r>
          </w:p>
        </w:tc>
        <w:tc>
          <w:tcPr>
            <w:tcW w:w="2041" w:type="dxa"/>
          </w:tcPr>
          <w:p w:rsidR="0073234C" w:rsidRDefault="0073234C">
            <w:pPr>
              <w:pStyle w:val="ConsPlusNormal"/>
              <w:jc w:val="both"/>
            </w:pPr>
            <w:r>
              <w:t>Земельный участок в границах зоны территориального развития</w:t>
            </w:r>
          </w:p>
        </w:tc>
        <w:tc>
          <w:tcPr>
            <w:tcW w:w="2041" w:type="dxa"/>
          </w:tcPr>
          <w:p w:rsidR="0073234C" w:rsidRDefault="0073234C">
            <w:pPr>
              <w:pStyle w:val="ConsPlusNormal"/>
              <w:jc w:val="both"/>
            </w:pPr>
            <w:r>
              <w:t>Инвестиционная декларация, в составе которой представлен инвестиционный проект</w:t>
            </w:r>
          </w:p>
        </w:tc>
        <w:tc>
          <w:tcPr>
            <w:tcW w:w="8452" w:type="dxa"/>
          </w:tcPr>
          <w:p w:rsidR="0073234C" w:rsidRDefault="0073234C">
            <w:pPr>
              <w:pStyle w:val="ConsPlusNormal"/>
              <w:jc w:val="both"/>
            </w:pPr>
            <w:r>
              <w:t>1. Кадастровый паспорт испрашиваемого земельного участка либо кадастровая выписка об испрашиваемом земельном участке.</w:t>
            </w:r>
          </w:p>
          <w:p w:rsidR="0073234C" w:rsidRDefault="0073234C">
            <w:pPr>
              <w:pStyle w:val="ConsPlusNormal"/>
              <w:jc w:val="both"/>
            </w:pPr>
            <w:r>
              <w:t>2.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73234C" w:rsidRDefault="0073234C">
            <w:pPr>
              <w:pStyle w:val="ConsPlusNormal"/>
              <w:jc w:val="both"/>
            </w:pPr>
            <w:r>
              <w:t>3. Выписка из ЕГРЮЛ о юридическом лице, являющемся заявителем</w:t>
            </w:r>
          </w:p>
        </w:tc>
      </w:tr>
      <w:tr w:rsidR="0073234C" w:rsidTr="0088075A">
        <w:tc>
          <w:tcPr>
            <w:tcW w:w="454" w:type="dxa"/>
          </w:tcPr>
          <w:p w:rsidR="0073234C" w:rsidRDefault="0073234C" w:rsidP="002B162E">
            <w:pPr>
              <w:pStyle w:val="ConsPlusNormal"/>
              <w:jc w:val="center"/>
            </w:pPr>
            <w:r>
              <w:t>3</w:t>
            </w:r>
            <w:r w:rsidR="002B162E">
              <w:t>7</w:t>
            </w:r>
            <w:r>
              <w:t>.</w:t>
            </w:r>
          </w:p>
        </w:tc>
        <w:tc>
          <w:tcPr>
            <w:tcW w:w="1644" w:type="dxa"/>
          </w:tcPr>
          <w:p w:rsidR="0073234C" w:rsidRDefault="0073234C">
            <w:pPr>
              <w:pStyle w:val="ConsPlusNormal"/>
              <w:jc w:val="both"/>
            </w:pPr>
            <w:r>
              <w:t>Лицо, обладающее правом на добычу (вылов) водных биологических ресурсов</w:t>
            </w:r>
          </w:p>
        </w:tc>
        <w:tc>
          <w:tcPr>
            <w:tcW w:w="2041" w:type="dxa"/>
          </w:tcPr>
          <w:p w:rsidR="0073234C" w:rsidRDefault="0073234C">
            <w:pPr>
              <w:pStyle w:val="ConsPlusNormal"/>
              <w:jc w:val="both"/>
            </w:pPr>
            <w:r>
              <w:t xml:space="preserve">Земельный участок, необходимый для осуществления деятельности, предусмотренной решением о предоставлении в пользование водных биологических ресурсов, договором о предоставлении рыбопромыслового участка, договором пользования водными биологическими </w:t>
            </w:r>
            <w:r>
              <w:lastRenderedPageBreak/>
              <w:t>ресурсами</w:t>
            </w:r>
          </w:p>
        </w:tc>
        <w:tc>
          <w:tcPr>
            <w:tcW w:w="2041" w:type="dxa"/>
          </w:tcPr>
          <w:p w:rsidR="0073234C" w:rsidRDefault="0073234C">
            <w:pPr>
              <w:pStyle w:val="ConsPlusNormal"/>
              <w:jc w:val="both"/>
            </w:pPr>
            <w:r>
              <w:lastRenderedPageBreak/>
              <w:t>-</w:t>
            </w:r>
          </w:p>
        </w:tc>
        <w:tc>
          <w:tcPr>
            <w:tcW w:w="8452" w:type="dxa"/>
          </w:tcPr>
          <w:p w:rsidR="0073234C" w:rsidRDefault="0073234C">
            <w:pPr>
              <w:pStyle w:val="ConsPlusNormal"/>
              <w:jc w:val="both"/>
            </w:pPr>
            <w:r>
              <w:t>1. Решение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w:t>
            </w:r>
          </w:p>
          <w:p w:rsidR="0073234C" w:rsidRDefault="0073234C">
            <w:pPr>
              <w:pStyle w:val="ConsPlusNormal"/>
              <w:jc w:val="both"/>
            </w:pPr>
            <w:r>
              <w:t>2. Кадастровый паспорт испрашиваемого земельного участка либо кадастровая выписка об испрашиваемом земельном участке.</w:t>
            </w:r>
          </w:p>
          <w:p w:rsidR="0073234C" w:rsidRDefault="0073234C">
            <w:pPr>
              <w:pStyle w:val="ConsPlusNormal"/>
              <w:jc w:val="both"/>
            </w:pPr>
            <w:r>
              <w:t>3.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73234C" w:rsidRDefault="0073234C">
            <w:pPr>
              <w:pStyle w:val="ConsPlusNormal"/>
              <w:jc w:val="both"/>
            </w:pPr>
            <w:r>
              <w:t>4. Выписка из ЕГРЮЛ о юридическом лице, являющемся заявителем</w:t>
            </w:r>
          </w:p>
        </w:tc>
      </w:tr>
      <w:tr w:rsidR="0073234C" w:rsidTr="0088075A">
        <w:tc>
          <w:tcPr>
            <w:tcW w:w="454" w:type="dxa"/>
          </w:tcPr>
          <w:p w:rsidR="0073234C" w:rsidRDefault="0073234C" w:rsidP="002B162E">
            <w:pPr>
              <w:pStyle w:val="ConsPlusNormal"/>
              <w:jc w:val="center"/>
            </w:pPr>
            <w:r>
              <w:lastRenderedPageBreak/>
              <w:t>3</w:t>
            </w:r>
            <w:r w:rsidR="002B162E">
              <w:t>8</w:t>
            </w:r>
            <w:r>
              <w:t>.</w:t>
            </w:r>
          </w:p>
        </w:tc>
        <w:tc>
          <w:tcPr>
            <w:tcW w:w="1644" w:type="dxa"/>
          </w:tcPr>
          <w:p w:rsidR="0073234C" w:rsidRDefault="0073234C">
            <w:pPr>
              <w:pStyle w:val="ConsPlusNormal"/>
              <w:jc w:val="both"/>
            </w:pPr>
            <w:r>
              <w:t>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2041" w:type="dxa"/>
          </w:tcPr>
          <w:p w:rsidR="0073234C" w:rsidRDefault="0073234C">
            <w:pPr>
              <w:pStyle w:val="ConsPlusNormal"/>
              <w:jc w:val="both"/>
            </w:pPr>
            <w:r>
              <w:t>Земельный участок, предназначенный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2041" w:type="dxa"/>
          </w:tcPr>
          <w:p w:rsidR="0073234C" w:rsidRDefault="0073234C">
            <w:pPr>
              <w:pStyle w:val="ConsPlusNormal"/>
              <w:jc w:val="both"/>
            </w:pPr>
            <w:r>
              <w:t>-</w:t>
            </w:r>
          </w:p>
        </w:tc>
        <w:tc>
          <w:tcPr>
            <w:tcW w:w="8452" w:type="dxa"/>
          </w:tcPr>
          <w:p w:rsidR="0073234C" w:rsidRDefault="0073234C">
            <w:pPr>
              <w:pStyle w:val="ConsPlusNormal"/>
              <w:jc w:val="both"/>
            </w:pPr>
            <w:r>
              <w:t>1.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p w:rsidR="0073234C" w:rsidRDefault="0073234C">
            <w:pPr>
              <w:pStyle w:val="ConsPlusNormal"/>
              <w:jc w:val="both"/>
            </w:pPr>
            <w:r>
              <w:t>2. Кадастровый паспорт испрашиваемого земельного участка либо кадастровая выписка об испрашиваемом земельном участке.</w:t>
            </w:r>
          </w:p>
          <w:p w:rsidR="0073234C" w:rsidRDefault="0073234C">
            <w:pPr>
              <w:pStyle w:val="ConsPlusNormal"/>
              <w:jc w:val="both"/>
            </w:pPr>
            <w:r>
              <w:t>3.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73234C" w:rsidRDefault="0073234C">
            <w:pPr>
              <w:pStyle w:val="ConsPlusNormal"/>
              <w:jc w:val="both"/>
            </w:pPr>
            <w:r>
              <w:t>4. Выписка из ЕГРЮЛ о юридическом лице, являющемся заявителем</w:t>
            </w:r>
          </w:p>
        </w:tc>
      </w:tr>
      <w:tr w:rsidR="0073234C" w:rsidTr="0088075A">
        <w:tc>
          <w:tcPr>
            <w:tcW w:w="454" w:type="dxa"/>
          </w:tcPr>
          <w:p w:rsidR="0073234C" w:rsidRDefault="002B162E" w:rsidP="002B162E">
            <w:pPr>
              <w:pStyle w:val="ConsPlusNormal"/>
              <w:jc w:val="center"/>
            </w:pPr>
            <w:r>
              <w:t>39</w:t>
            </w:r>
            <w:r w:rsidR="0073234C">
              <w:t>.</w:t>
            </w:r>
          </w:p>
        </w:tc>
        <w:tc>
          <w:tcPr>
            <w:tcW w:w="1644" w:type="dxa"/>
          </w:tcPr>
          <w:p w:rsidR="0073234C" w:rsidRDefault="0073234C">
            <w:pPr>
              <w:pStyle w:val="ConsPlusNormal"/>
              <w:jc w:val="both"/>
            </w:pPr>
            <w:r>
              <w:t>Гражданин или юридическое лицо, являющиеся арендаторами земельного участка, предназначенн</w:t>
            </w:r>
            <w:r>
              <w:lastRenderedPageBreak/>
              <w:t>ого для ведения сельскохозяйственного производства</w:t>
            </w:r>
          </w:p>
        </w:tc>
        <w:tc>
          <w:tcPr>
            <w:tcW w:w="2041" w:type="dxa"/>
          </w:tcPr>
          <w:p w:rsidR="0073234C" w:rsidRDefault="0073234C">
            <w:pPr>
              <w:pStyle w:val="ConsPlusNormal"/>
              <w:jc w:val="both"/>
            </w:pPr>
            <w:r>
              <w:lastRenderedPageBreak/>
              <w:t>Земельный участок, предназначенный для ведения сельскохозяйственного производства и используемый на основании договора аренды</w:t>
            </w:r>
          </w:p>
        </w:tc>
        <w:tc>
          <w:tcPr>
            <w:tcW w:w="2041" w:type="dxa"/>
          </w:tcPr>
          <w:p w:rsidR="0073234C" w:rsidRDefault="0073234C">
            <w:pPr>
              <w:pStyle w:val="ConsPlusNormal"/>
              <w:jc w:val="both"/>
            </w:pPr>
            <w:r>
              <w:t xml:space="preserve">Документы, подтверждающие использование земельного участка в соответствии с Федеральным </w:t>
            </w:r>
            <w:hyperlink r:id="rId60" w:history="1">
              <w:r>
                <w:rPr>
                  <w:color w:val="0000FF"/>
                </w:rPr>
                <w:t>законом</w:t>
              </w:r>
            </w:hyperlink>
            <w:r>
              <w:t xml:space="preserve"> от 24.07.2002 N 101-ФЗ </w:t>
            </w:r>
            <w:r>
              <w:lastRenderedPageBreak/>
              <w:t>"Об обороте земель сельскохозяйственного назначения"</w:t>
            </w:r>
          </w:p>
        </w:tc>
        <w:tc>
          <w:tcPr>
            <w:tcW w:w="8452" w:type="dxa"/>
          </w:tcPr>
          <w:p w:rsidR="0073234C" w:rsidRDefault="0073234C">
            <w:pPr>
              <w:pStyle w:val="ConsPlusNormal"/>
              <w:jc w:val="both"/>
            </w:pPr>
            <w:r>
              <w:lastRenderedPageBreak/>
              <w:t>1. Кадастровый паспорт испрашиваемого земельного участка либо кадастровая выписка об испрашиваемом земельном участке.</w:t>
            </w:r>
          </w:p>
          <w:p w:rsidR="0073234C" w:rsidRDefault="0073234C">
            <w:pPr>
              <w:pStyle w:val="ConsPlusNormal"/>
              <w:jc w:val="both"/>
            </w:pPr>
            <w:r>
              <w:t>2.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73234C" w:rsidRDefault="0073234C">
            <w:pPr>
              <w:pStyle w:val="ConsPlusNormal"/>
              <w:jc w:val="both"/>
            </w:pPr>
            <w:r>
              <w:t>3. Выписка из ЕГРЮЛ о юридическом лице, являющемся заявителем.</w:t>
            </w:r>
          </w:p>
          <w:p w:rsidR="0073234C" w:rsidRDefault="0073234C">
            <w:pPr>
              <w:pStyle w:val="ConsPlusNormal"/>
              <w:jc w:val="both"/>
            </w:pPr>
            <w:r>
              <w:t>4. Выписка из ЕГРИП об индивидуальном предпринимателе, являющемся заявителем</w:t>
            </w:r>
          </w:p>
        </w:tc>
      </w:tr>
      <w:tr w:rsidR="0073234C" w:rsidTr="0088075A">
        <w:tc>
          <w:tcPr>
            <w:tcW w:w="454" w:type="dxa"/>
          </w:tcPr>
          <w:p w:rsidR="0073234C" w:rsidRDefault="0073234C" w:rsidP="002B162E">
            <w:pPr>
              <w:pStyle w:val="ConsPlusNormal"/>
              <w:jc w:val="center"/>
            </w:pPr>
            <w:r>
              <w:lastRenderedPageBreak/>
              <w:t>4</w:t>
            </w:r>
            <w:r w:rsidR="002B162E">
              <w:t>0</w:t>
            </w:r>
            <w:r>
              <w:t>.</w:t>
            </w:r>
          </w:p>
        </w:tc>
        <w:tc>
          <w:tcPr>
            <w:tcW w:w="1644" w:type="dxa"/>
          </w:tcPr>
          <w:p w:rsidR="0073234C" w:rsidRDefault="0073234C">
            <w:pPr>
              <w:pStyle w:val="ConsPlusNormal"/>
              <w:jc w:val="both"/>
            </w:pPr>
            <w:r>
              <w:t>Арендатор земельного участка, имеющий право на заключение нового договора аренды земельного участка</w:t>
            </w:r>
          </w:p>
        </w:tc>
        <w:tc>
          <w:tcPr>
            <w:tcW w:w="2041" w:type="dxa"/>
          </w:tcPr>
          <w:p w:rsidR="0073234C" w:rsidRDefault="0073234C">
            <w:pPr>
              <w:pStyle w:val="ConsPlusNormal"/>
              <w:jc w:val="both"/>
            </w:pPr>
            <w:r>
              <w:t>Земельный участок, используемый на основании договора аренды</w:t>
            </w:r>
          </w:p>
        </w:tc>
        <w:tc>
          <w:tcPr>
            <w:tcW w:w="2041" w:type="dxa"/>
          </w:tcPr>
          <w:p w:rsidR="0073234C" w:rsidRDefault="0073234C">
            <w:pPr>
              <w:pStyle w:val="ConsPlusNormal"/>
              <w:jc w:val="both"/>
            </w:pPr>
            <w: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tc>
        <w:tc>
          <w:tcPr>
            <w:tcW w:w="8452" w:type="dxa"/>
          </w:tcPr>
          <w:p w:rsidR="0073234C" w:rsidRDefault="0073234C">
            <w:pPr>
              <w:pStyle w:val="ConsPlusNormal"/>
              <w:jc w:val="both"/>
            </w:pPr>
            <w:r>
              <w:t>1. Кадастровый паспорт испрашиваемого земельного участка либо кадастровая выписка об испрашиваемом земельном участке.</w:t>
            </w:r>
          </w:p>
          <w:p w:rsidR="0073234C" w:rsidRDefault="0073234C">
            <w:pPr>
              <w:pStyle w:val="ConsPlusNormal"/>
              <w:jc w:val="both"/>
            </w:pPr>
            <w:r>
              <w:t>2.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73234C" w:rsidRDefault="0073234C">
            <w:pPr>
              <w:pStyle w:val="ConsPlusNormal"/>
              <w:jc w:val="both"/>
            </w:pPr>
            <w:r>
              <w:t>3. Выписка из ЕГРЮЛ о юридическом лице, являющемся заявителем</w:t>
            </w:r>
          </w:p>
        </w:tc>
      </w:tr>
    </w:tbl>
    <w:p w:rsidR="0073234C" w:rsidRDefault="0073234C">
      <w:pPr>
        <w:sectPr w:rsidR="0073234C">
          <w:pgSz w:w="16838" w:h="11905" w:orient="landscape"/>
          <w:pgMar w:top="1701" w:right="1134" w:bottom="850" w:left="1134" w:header="0" w:footer="0" w:gutter="0"/>
          <w:cols w:space="720"/>
        </w:sectPr>
      </w:pPr>
    </w:p>
    <w:p w:rsidR="0073234C" w:rsidRDefault="0073234C">
      <w:pPr>
        <w:pStyle w:val="ConsPlusNormal"/>
        <w:jc w:val="both"/>
      </w:pPr>
    </w:p>
    <w:p w:rsidR="0073234C" w:rsidRDefault="0073234C">
      <w:pPr>
        <w:pStyle w:val="ConsPlusNormal"/>
        <w:jc w:val="both"/>
      </w:pPr>
    </w:p>
    <w:p w:rsidR="0073234C" w:rsidRDefault="0073234C">
      <w:pPr>
        <w:pStyle w:val="ConsPlusNormal"/>
        <w:jc w:val="both"/>
      </w:pPr>
    </w:p>
    <w:p w:rsidR="0073234C" w:rsidRDefault="0073234C">
      <w:pPr>
        <w:pStyle w:val="ConsPlusNormal"/>
        <w:jc w:val="both"/>
      </w:pPr>
    </w:p>
    <w:p w:rsidR="0073234C" w:rsidRDefault="0073234C">
      <w:pPr>
        <w:pStyle w:val="ConsPlusNormal"/>
        <w:jc w:val="both"/>
      </w:pPr>
    </w:p>
    <w:p w:rsidR="0073234C" w:rsidRDefault="0073234C">
      <w:pPr>
        <w:pStyle w:val="ConsPlusNormal"/>
        <w:jc w:val="right"/>
        <w:outlineLvl w:val="1"/>
      </w:pPr>
      <w:r>
        <w:t>Приложение 3</w:t>
      </w:r>
    </w:p>
    <w:p w:rsidR="0073234C" w:rsidRDefault="0073234C">
      <w:pPr>
        <w:pStyle w:val="ConsPlusNormal"/>
        <w:jc w:val="right"/>
      </w:pPr>
      <w:r>
        <w:t>к административному регламенту</w:t>
      </w:r>
    </w:p>
    <w:p w:rsidR="0073234C" w:rsidRDefault="0073234C">
      <w:pPr>
        <w:pStyle w:val="ConsPlusNormal"/>
        <w:jc w:val="right"/>
      </w:pPr>
      <w:r>
        <w:t xml:space="preserve">"Предоставление в аренду </w:t>
      </w:r>
      <w:proofErr w:type="gramStart"/>
      <w:r>
        <w:t>земельного</w:t>
      </w:r>
      <w:proofErr w:type="gramEnd"/>
    </w:p>
    <w:p w:rsidR="0073234C" w:rsidRDefault="0073234C">
      <w:pPr>
        <w:pStyle w:val="ConsPlusNormal"/>
        <w:jc w:val="right"/>
      </w:pPr>
      <w:r>
        <w:t>участка без проведения торгов"</w:t>
      </w:r>
    </w:p>
    <w:p w:rsidR="0073234C" w:rsidRDefault="0073234C">
      <w:pPr>
        <w:pStyle w:val="ConsPlusNormal"/>
        <w:jc w:val="both"/>
      </w:pPr>
    </w:p>
    <w:p w:rsidR="0073234C" w:rsidRDefault="0073234C">
      <w:pPr>
        <w:pStyle w:val="ConsPlusNormal"/>
        <w:jc w:val="center"/>
      </w:pPr>
      <w:bookmarkStart w:id="24" w:name="P996"/>
      <w:bookmarkEnd w:id="24"/>
      <w:r>
        <w:t>БЛОК-СХЕМА</w:t>
      </w:r>
    </w:p>
    <w:p w:rsidR="0073234C" w:rsidRDefault="0073234C">
      <w:pPr>
        <w:pStyle w:val="ConsPlusNormal"/>
        <w:jc w:val="center"/>
      </w:pPr>
      <w:r>
        <w:t>ПРЕДОСТАВЛЕНИЯ МУНИЦИПАЛЬНОЙ УСЛУГИ "ПРЕДОСТАВЛЕНИЕ В АРЕНДУ</w:t>
      </w:r>
    </w:p>
    <w:p w:rsidR="0073234C" w:rsidRDefault="0073234C">
      <w:pPr>
        <w:pStyle w:val="ConsPlusNormal"/>
        <w:jc w:val="center"/>
      </w:pPr>
      <w:r>
        <w:t>ЗЕМЕЛЬНОГО УЧАСТКА БЕЗ ПРОВЕДЕНИЯ ТОРГОВ"</w:t>
      </w:r>
    </w:p>
    <w:p w:rsidR="0073234C" w:rsidRDefault="0073234C">
      <w:pPr>
        <w:pStyle w:val="ConsPlusNormal"/>
        <w:jc w:val="both"/>
      </w:pPr>
    </w:p>
    <w:p w:rsidR="0073234C" w:rsidRDefault="0073234C">
      <w:pPr>
        <w:pStyle w:val="ConsPlusNonformat"/>
        <w:jc w:val="both"/>
      </w:pPr>
      <w:r>
        <w:t>┌────────────────────────────────────────────────────────────────────────┐</w:t>
      </w:r>
    </w:p>
    <w:p w:rsidR="0073234C" w:rsidRDefault="0073234C">
      <w:pPr>
        <w:pStyle w:val="ConsPlusNonformat"/>
        <w:jc w:val="both"/>
      </w:pPr>
      <w:r>
        <w:t>│                                 Начало                                 │</w:t>
      </w:r>
    </w:p>
    <w:p w:rsidR="0073234C" w:rsidRDefault="0073234C">
      <w:pPr>
        <w:pStyle w:val="ConsPlusNonformat"/>
        <w:jc w:val="both"/>
      </w:pPr>
      <w:r>
        <w:t>└───────────────────────────────────┬────────────────────────────────────┘</w:t>
      </w:r>
    </w:p>
    <w:p w:rsidR="0073234C" w:rsidRDefault="0073234C">
      <w:pPr>
        <w:pStyle w:val="ConsPlusNonformat"/>
        <w:jc w:val="both"/>
      </w:pPr>
      <w:r>
        <w:t xml:space="preserve">                                    │</w:t>
      </w:r>
    </w:p>
    <w:p w:rsidR="0073234C" w:rsidRDefault="0073234C">
      <w:pPr>
        <w:pStyle w:val="ConsPlusNonformat"/>
        <w:jc w:val="both"/>
      </w:pPr>
      <w:r>
        <w:t xml:space="preserve">                                   \/</w:t>
      </w:r>
    </w:p>
    <w:p w:rsidR="0073234C" w:rsidRDefault="0073234C">
      <w:pPr>
        <w:pStyle w:val="ConsPlusNonformat"/>
        <w:jc w:val="both"/>
      </w:pPr>
      <w:r>
        <w:t>┌────────────────────────────────────────────────────────────────────────┐</w:t>
      </w:r>
    </w:p>
    <w:p w:rsidR="0073234C" w:rsidRDefault="0073234C">
      <w:pPr>
        <w:pStyle w:val="ConsPlusNonformat"/>
        <w:jc w:val="both"/>
      </w:pPr>
      <w:r>
        <w:t xml:space="preserve">│       Прием, регистрация заявления и документов, необходимых </w:t>
      </w:r>
      <w:proofErr w:type="gramStart"/>
      <w:r>
        <w:t>для</w:t>
      </w:r>
      <w:proofErr w:type="gramEnd"/>
      <w:r>
        <w:t xml:space="preserve">       │</w:t>
      </w:r>
    </w:p>
    <w:p w:rsidR="0073234C" w:rsidRDefault="0073234C">
      <w:pPr>
        <w:pStyle w:val="ConsPlusNonformat"/>
        <w:jc w:val="both"/>
      </w:pPr>
      <w:r>
        <w:t>│                  предоставления муниципальной услуги                   │</w:t>
      </w:r>
    </w:p>
    <w:p w:rsidR="0073234C" w:rsidRDefault="0073234C">
      <w:pPr>
        <w:pStyle w:val="ConsPlusNonformat"/>
        <w:jc w:val="both"/>
      </w:pPr>
      <w:r>
        <w:t>└───────────────────────────────────┬────────────────────────────────────┘</w:t>
      </w:r>
    </w:p>
    <w:p w:rsidR="0073234C" w:rsidRDefault="0073234C">
      <w:pPr>
        <w:pStyle w:val="ConsPlusNonformat"/>
        <w:jc w:val="both"/>
      </w:pPr>
      <w:r>
        <w:t xml:space="preserve">                                    │</w:t>
      </w:r>
    </w:p>
    <w:p w:rsidR="0073234C" w:rsidRDefault="0073234C">
      <w:pPr>
        <w:pStyle w:val="ConsPlusNonformat"/>
        <w:jc w:val="both"/>
      </w:pPr>
      <w:r>
        <w:t xml:space="preserve">                                   \/</w:t>
      </w:r>
    </w:p>
    <w:p w:rsidR="0073234C" w:rsidRDefault="0073234C">
      <w:pPr>
        <w:pStyle w:val="ConsPlusNonformat"/>
        <w:jc w:val="both"/>
      </w:pPr>
      <w:r>
        <w:t>┌────────────────────────────────────────────────────────────────────────┐</w:t>
      </w:r>
    </w:p>
    <w:p w:rsidR="0073234C" w:rsidRDefault="0073234C">
      <w:pPr>
        <w:pStyle w:val="ConsPlusNonformat"/>
        <w:jc w:val="both"/>
      </w:pPr>
      <w:r>
        <w:t>│     Формирование и направление межведомственных запросов в органы,     │</w:t>
      </w:r>
    </w:p>
    <w:p w:rsidR="0073234C" w:rsidRDefault="0073234C">
      <w:pPr>
        <w:pStyle w:val="ConsPlusNonformat"/>
        <w:jc w:val="both"/>
      </w:pPr>
      <w:r>
        <w:t>│           участвующие в предоставлении муниципальной услуги            │</w:t>
      </w:r>
    </w:p>
    <w:p w:rsidR="0073234C" w:rsidRDefault="0073234C">
      <w:pPr>
        <w:pStyle w:val="ConsPlusNonformat"/>
        <w:jc w:val="both"/>
      </w:pPr>
      <w:r>
        <w:t>└───────────────────────────────────┬────────────────────────────────────┘</w:t>
      </w:r>
    </w:p>
    <w:p w:rsidR="0073234C" w:rsidRDefault="0073234C">
      <w:pPr>
        <w:pStyle w:val="ConsPlusNonformat"/>
        <w:jc w:val="both"/>
      </w:pPr>
      <w:r>
        <w:t xml:space="preserve">                                    │</w:t>
      </w:r>
    </w:p>
    <w:p w:rsidR="0073234C" w:rsidRDefault="0073234C">
      <w:pPr>
        <w:pStyle w:val="ConsPlusNonformat"/>
        <w:jc w:val="both"/>
      </w:pPr>
      <w:r>
        <w:t xml:space="preserve">                                   \/</w:t>
      </w:r>
    </w:p>
    <w:p w:rsidR="0073234C" w:rsidRDefault="0073234C">
      <w:pPr>
        <w:pStyle w:val="ConsPlusNonformat"/>
        <w:jc w:val="both"/>
      </w:pPr>
      <w:r>
        <w:t>┌────────────────────────────────────────────────────────────────────────┐</w:t>
      </w:r>
    </w:p>
    <w:p w:rsidR="0073234C" w:rsidRDefault="0073234C">
      <w:pPr>
        <w:pStyle w:val="ConsPlusNonformat"/>
        <w:jc w:val="both"/>
      </w:pPr>
      <w:r>
        <w:t>│     Возврат заявления и документов, необходимых для предоставления     │</w:t>
      </w:r>
    </w:p>
    <w:p w:rsidR="0073234C" w:rsidRDefault="0073234C">
      <w:pPr>
        <w:pStyle w:val="ConsPlusNonformat"/>
        <w:jc w:val="both"/>
      </w:pPr>
      <w:r>
        <w:t xml:space="preserve">│    муниципальной услуги, или принятие решения по существу </w:t>
      </w:r>
      <w:proofErr w:type="gramStart"/>
      <w:r>
        <w:t>поданных</w:t>
      </w:r>
      <w:proofErr w:type="gramEnd"/>
      <w:r>
        <w:t xml:space="preserve">     │</w:t>
      </w:r>
    </w:p>
    <w:p w:rsidR="0073234C" w:rsidRDefault="0073234C">
      <w:pPr>
        <w:pStyle w:val="ConsPlusNonformat"/>
        <w:jc w:val="both"/>
      </w:pPr>
      <w:r>
        <w:t xml:space="preserve">│  заявления и документов, необходимых для предоставления </w:t>
      </w:r>
      <w:proofErr w:type="gramStart"/>
      <w:r>
        <w:t>муниципальной</w:t>
      </w:r>
      <w:proofErr w:type="gramEnd"/>
      <w:r>
        <w:t xml:space="preserve">  │</w:t>
      </w:r>
    </w:p>
    <w:p w:rsidR="0073234C" w:rsidRDefault="0073234C">
      <w:pPr>
        <w:pStyle w:val="ConsPlusNonformat"/>
        <w:jc w:val="both"/>
      </w:pPr>
      <w:r>
        <w:t>│                                 услуги                                 │</w:t>
      </w:r>
    </w:p>
    <w:p w:rsidR="0073234C" w:rsidRDefault="0073234C">
      <w:pPr>
        <w:pStyle w:val="ConsPlusNonformat"/>
        <w:jc w:val="both"/>
      </w:pPr>
      <w:r>
        <w:t>└───────────────────────────────────┬────────────────────────────────────┘</w:t>
      </w:r>
    </w:p>
    <w:p w:rsidR="0073234C" w:rsidRDefault="0073234C">
      <w:pPr>
        <w:pStyle w:val="ConsPlusNonformat"/>
        <w:jc w:val="both"/>
      </w:pPr>
      <w:r>
        <w:t xml:space="preserve">                                    │</w:t>
      </w:r>
    </w:p>
    <w:p w:rsidR="0073234C" w:rsidRDefault="0073234C">
      <w:pPr>
        <w:pStyle w:val="ConsPlusNonformat"/>
        <w:jc w:val="both"/>
      </w:pPr>
      <w:r>
        <w:t xml:space="preserve">                                   \/</w:t>
      </w:r>
    </w:p>
    <w:p w:rsidR="0073234C" w:rsidRDefault="0073234C">
      <w:pPr>
        <w:pStyle w:val="ConsPlusNonformat"/>
        <w:jc w:val="both"/>
      </w:pPr>
      <w:r>
        <w:t>┌────────────────────────────────────────────────────────────────────────┐</w:t>
      </w:r>
    </w:p>
    <w:p w:rsidR="0073234C" w:rsidRDefault="0073234C">
      <w:pPr>
        <w:pStyle w:val="ConsPlusNonformat"/>
        <w:jc w:val="both"/>
      </w:pPr>
      <w:r>
        <w:t>│         Выдача результата предоставления муниципальной услуги          │</w:t>
      </w:r>
    </w:p>
    <w:p w:rsidR="0073234C" w:rsidRDefault="0073234C">
      <w:pPr>
        <w:pStyle w:val="ConsPlusNonformat"/>
        <w:jc w:val="both"/>
      </w:pPr>
      <w:r>
        <w:t>└───────────────────────────────────┬────────────────────────────────────┘</w:t>
      </w:r>
    </w:p>
    <w:p w:rsidR="0073234C" w:rsidRDefault="0073234C">
      <w:pPr>
        <w:pStyle w:val="ConsPlusNonformat"/>
        <w:jc w:val="both"/>
      </w:pPr>
      <w:r>
        <w:t xml:space="preserve">                                    │</w:t>
      </w:r>
    </w:p>
    <w:p w:rsidR="0073234C" w:rsidRDefault="0073234C">
      <w:pPr>
        <w:pStyle w:val="ConsPlusNonformat"/>
        <w:jc w:val="both"/>
      </w:pPr>
      <w:r>
        <w:t xml:space="preserve">                                   \/</w:t>
      </w:r>
    </w:p>
    <w:p w:rsidR="0073234C" w:rsidRDefault="0073234C">
      <w:pPr>
        <w:pStyle w:val="ConsPlusNonformat"/>
        <w:jc w:val="both"/>
      </w:pPr>
      <w:r>
        <w:t>┌────────────────────────────────────────────────────────────────────────┐</w:t>
      </w:r>
    </w:p>
    <w:p w:rsidR="0073234C" w:rsidRDefault="0073234C">
      <w:pPr>
        <w:pStyle w:val="ConsPlusNonformat"/>
        <w:jc w:val="both"/>
      </w:pPr>
      <w:r>
        <w:t>│                                 Конец                                  │</w:t>
      </w:r>
    </w:p>
    <w:p w:rsidR="0073234C" w:rsidRDefault="0073234C">
      <w:pPr>
        <w:pStyle w:val="ConsPlusNonformat"/>
        <w:jc w:val="both"/>
      </w:pPr>
      <w:r>
        <w:t>└────────────────────────────────────────────────────────────────────────┘</w:t>
      </w:r>
    </w:p>
    <w:p w:rsidR="0073234C" w:rsidRDefault="0073234C">
      <w:pPr>
        <w:pStyle w:val="ConsPlusNormal"/>
        <w:jc w:val="both"/>
      </w:pPr>
    </w:p>
    <w:p w:rsidR="0073234C" w:rsidRDefault="0073234C">
      <w:pPr>
        <w:pStyle w:val="ConsPlusNormal"/>
        <w:jc w:val="both"/>
      </w:pPr>
    </w:p>
    <w:p w:rsidR="0073234C" w:rsidRDefault="0073234C">
      <w:pPr>
        <w:pStyle w:val="ConsPlusNormal"/>
        <w:pBdr>
          <w:top w:val="single" w:sz="6" w:space="0" w:color="auto"/>
        </w:pBdr>
        <w:spacing w:before="100" w:after="100"/>
        <w:jc w:val="both"/>
        <w:rPr>
          <w:sz w:val="2"/>
          <w:szCs w:val="2"/>
        </w:rPr>
      </w:pPr>
    </w:p>
    <w:p w:rsidR="00477173" w:rsidRDefault="00477173"/>
    <w:sectPr w:rsidR="00477173" w:rsidSect="00210080">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234C"/>
    <w:rsid w:val="00187614"/>
    <w:rsid w:val="00210080"/>
    <w:rsid w:val="00212D4B"/>
    <w:rsid w:val="002B162E"/>
    <w:rsid w:val="002B1C14"/>
    <w:rsid w:val="00385A33"/>
    <w:rsid w:val="00477173"/>
    <w:rsid w:val="00723DC0"/>
    <w:rsid w:val="0073234C"/>
    <w:rsid w:val="007C5B47"/>
    <w:rsid w:val="0083726D"/>
    <w:rsid w:val="0088075A"/>
    <w:rsid w:val="0098103E"/>
    <w:rsid w:val="009F403F"/>
    <w:rsid w:val="00C10D25"/>
    <w:rsid w:val="00E860B6"/>
    <w:rsid w:val="00F836BD"/>
    <w:rsid w:val="00F866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3234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3234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3234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3234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3234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73234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3234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3234C"/>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3234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3234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3234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3234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3234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73234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3234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3234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E57C55BEB458AD91AC356AC1E18E3C71CFBB7B1678A743204C41ABB112FE7E7C148BB6041D4AB46z9ZBG" TargetMode="External"/><Relationship Id="rId18" Type="http://schemas.openxmlformats.org/officeDocument/2006/relationships/hyperlink" Target="consultantplus://offline/ref=5E57C55BEB458AD91AC356AC1E18E3C71CF3B1B568DA2330559114zBZEG" TargetMode="External"/><Relationship Id="rId26" Type="http://schemas.openxmlformats.org/officeDocument/2006/relationships/hyperlink" Target="consultantplus://offline/ref=5E57C55BEB458AD91AC356AC1E18E3C71FFDBEB1678E743204C41ABB11z2ZFG" TargetMode="External"/><Relationship Id="rId39" Type="http://schemas.openxmlformats.org/officeDocument/2006/relationships/hyperlink" Target="consultantplus://offline/ref=5E57C55BEB458AD91AC356AC1E18E3C71CFBB6B16288743204C41ABB112FE7E7C148BB6740zDZ5G" TargetMode="External"/><Relationship Id="rId21" Type="http://schemas.openxmlformats.org/officeDocument/2006/relationships/hyperlink" Target="consultantplus://offline/ref=5E57C55BEB458AD91AC356AC1E18E3C71CFBB6B86188743204C41ABB11z2ZFG" TargetMode="External"/><Relationship Id="rId34" Type="http://schemas.openxmlformats.org/officeDocument/2006/relationships/hyperlink" Target="consultantplus://offline/ref=5E57C55BEB458AD91AC356AC1E18E3C71CFBB7B1678A743204C41ABB112FE7E7C148BB65z4Z2G" TargetMode="External"/><Relationship Id="rId42" Type="http://schemas.openxmlformats.org/officeDocument/2006/relationships/hyperlink" Target="consultantplus://offline/ref=5E57C55BEB458AD91AC356AC1E18E3C71FF2BFB56484743204C41ABB11z2ZFG" TargetMode="External"/><Relationship Id="rId47" Type="http://schemas.openxmlformats.org/officeDocument/2006/relationships/hyperlink" Target="consultantplus://offline/ref=5E57C55BEB458AD91AC356AC1E18E3C71CFBB6B16288743204C41ABB112FE7E7C148BB6548zDZ3G" TargetMode="External"/><Relationship Id="rId50" Type="http://schemas.openxmlformats.org/officeDocument/2006/relationships/hyperlink" Target="consultantplus://offline/ref=5E57C55BEB458AD91AC356AC1E18E3C71CFBB6B16288743204C41ABB112FE7E7C148BB6949zDZ0G" TargetMode="External"/><Relationship Id="rId55" Type="http://schemas.openxmlformats.org/officeDocument/2006/relationships/hyperlink" Target="consultantplus://offline/ref=5E57C55BEB458AD91AC356AC1E18E3C71CFBB6B16288743204C41ABB112FE7E7C148BB6942zDZCG" TargetMode="External"/><Relationship Id="rId7" Type="http://schemas.openxmlformats.org/officeDocument/2006/relationships/hyperlink" Target="consultantplus://offline/ref=5E57C55BEB458AD91AC356AC1E18E3C71CFBB7B56388743204C41ABB11z2ZFG" TargetMode="External"/><Relationship Id="rId2" Type="http://schemas.openxmlformats.org/officeDocument/2006/relationships/styles" Target="styles.xml"/><Relationship Id="rId16" Type="http://schemas.openxmlformats.org/officeDocument/2006/relationships/hyperlink" Target="consultantplus://offline/ref=5E57C55BEB458AD91AC356AC1E18E3C71CFBB6B16288743204C41ABB112FE7E7C148BB6942zDZ3G" TargetMode="External"/><Relationship Id="rId20" Type="http://schemas.openxmlformats.org/officeDocument/2006/relationships/hyperlink" Target="consultantplus://offline/ref=5E57C55BEB458AD91AC356AC1E18E3C71CFBB6B16288743204C41ABB11z2ZFG" TargetMode="External"/><Relationship Id="rId29" Type="http://schemas.openxmlformats.org/officeDocument/2006/relationships/hyperlink" Target="consultantplus://offline/ref=5E57C55BEB458AD91AC356AC1E18E3C71FF2B2B66B8E743204C41ABB11z2ZFG" TargetMode="External"/><Relationship Id="rId41" Type="http://schemas.openxmlformats.org/officeDocument/2006/relationships/hyperlink" Target="consultantplus://offline/ref=5E57C55BEB458AD91AC356AC1E18E3C71CFBB6B16288743204C41ABB112FE7E7C148BB6947zDZ4G" TargetMode="External"/><Relationship Id="rId54" Type="http://schemas.openxmlformats.org/officeDocument/2006/relationships/hyperlink" Target="consultantplus://offline/ref=5E57C55BEB458AD91AC356AC1E18E3C71CFBB7B1678A743204C41ABB112FE7E7C148BB69z4Z7G"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consultantplus://offline/ref=5E57C55BEB458AD91AC356AC1E18E3C71CFBB6B16288743204C41ABB112FE7E7C148BB6949zDZ0G" TargetMode="External"/><Relationship Id="rId11" Type="http://schemas.openxmlformats.org/officeDocument/2006/relationships/hyperlink" Target="consultantplus://offline/ref=5E57C55BEB458AD91AC356AC1E18E3C71CFBB6B5658A743204C41ABB11z2ZFG" TargetMode="External"/><Relationship Id="rId24" Type="http://schemas.openxmlformats.org/officeDocument/2006/relationships/hyperlink" Target="consultantplus://offline/ref=5E57C55BEB458AD91AC356AC1E18E3C71FFCBEB76785743204C41ABB11z2ZFG" TargetMode="External"/><Relationship Id="rId32" Type="http://schemas.openxmlformats.org/officeDocument/2006/relationships/hyperlink" Target="consultantplus://offline/ref=5E57C55BEB458AD91AC356AC1E18E3C71CFBB7B56388743204C41ABB11z2ZFG" TargetMode="External"/><Relationship Id="rId37" Type="http://schemas.openxmlformats.org/officeDocument/2006/relationships/hyperlink" Target="consultantplus://offline/ref=5E57C55BEB458AD91AC356AC1E18E3C71CFBB6B16288743204C41ABB112FE7E7C148BB6744zDZ6G" TargetMode="External"/><Relationship Id="rId40" Type="http://schemas.openxmlformats.org/officeDocument/2006/relationships/hyperlink" Target="consultantplus://offline/ref=5E57C55BEB458AD91AC356AC1E18E3C71CFBB6B16288743204C41ABB112FE7E7C148BB6743zDZ4G" TargetMode="External"/><Relationship Id="rId45" Type="http://schemas.openxmlformats.org/officeDocument/2006/relationships/hyperlink" Target="consultantplus://offline/ref=5E57C55BEB458AD91AC356AC1E18E3C71CFBB6B16288743204C41ABB112FE7E7C148BB6346zDZCG" TargetMode="External"/><Relationship Id="rId53" Type="http://schemas.openxmlformats.org/officeDocument/2006/relationships/hyperlink" Target="consultantplus://offline/ref=5E57C55BEB458AD91AC356AC1E18E3C71FFCBEB76785743204C41ABB112FE7E7C148BB6041D4A94Az9Z8G" TargetMode="External"/><Relationship Id="rId58" Type="http://schemas.openxmlformats.org/officeDocument/2006/relationships/hyperlink" Target="consultantplus://offline/ref=5E57C55BEB458AD91AC356AC1E18E3C71FF2B3B4628D743204C41ABB11z2ZFG" TargetMode="External"/><Relationship Id="rId5" Type="http://schemas.openxmlformats.org/officeDocument/2006/relationships/webSettings" Target="webSettings.xml"/><Relationship Id="rId15" Type="http://schemas.openxmlformats.org/officeDocument/2006/relationships/hyperlink" Target="consultantplus://offline/ref=5E57C55BEB458AD91AC356AC1E18E3C71CFBB6B16288743204C41ABB112FE7E7C148BB6443zDZ2G" TargetMode="External"/><Relationship Id="rId23" Type="http://schemas.openxmlformats.org/officeDocument/2006/relationships/hyperlink" Target="consultantplus://offline/ref=5E57C55BEB458AD91AC356AC1E18E3C71CFBB7B1678A743204C41ABB112FE7E7C148BB6041D4AB46z9ZBG" TargetMode="External"/><Relationship Id="rId28" Type="http://schemas.openxmlformats.org/officeDocument/2006/relationships/hyperlink" Target="consultantplus://offline/ref=5E57C55BEB458AD91AC356BA1D74B9CB1FF0E8BD628D76675D961CEC4E7FE1B281z0Z8G" TargetMode="External"/><Relationship Id="rId36" Type="http://schemas.openxmlformats.org/officeDocument/2006/relationships/hyperlink" Target="consultantplus://offline/ref=5E57C55BEB458AD91AC356AC1E18E3C71CFBB6B16288743204C41ABB112FE7E7C148BB6041DDzAZ3G" TargetMode="External"/><Relationship Id="rId49" Type="http://schemas.openxmlformats.org/officeDocument/2006/relationships/hyperlink" Target="consultantplus://offline/ref=5E57C55BEB458AD91AC356AC1E18E3C71CFBB6B16288743204C41ABB112FE7E7C148BB6547zDZ7G" TargetMode="External"/><Relationship Id="rId57" Type="http://schemas.openxmlformats.org/officeDocument/2006/relationships/hyperlink" Target="consultantplus://offline/ref=5E57C55BEB458AD91AC356AC1E18E3C71CFBB6B16288743204C41ABB112FE7E7C148BB6547zDZ3G" TargetMode="External"/><Relationship Id="rId61" Type="http://schemas.openxmlformats.org/officeDocument/2006/relationships/fontTable" Target="fontTable.xml"/><Relationship Id="rId10" Type="http://schemas.openxmlformats.org/officeDocument/2006/relationships/hyperlink" Target="consultantplus://offline/ref=5E57C55BEB458AD91AC356AC1E18E3C71CFBB6B16288743204C41ABB112FE7E7C148BB6441zDZ7G" TargetMode="External"/><Relationship Id="rId19" Type="http://schemas.openxmlformats.org/officeDocument/2006/relationships/hyperlink" Target="consultantplus://offline/ref=5E57C55BEB458AD91AC356AC1E18E3C71CFBB6B5658A743204C41ABB11z2ZFG" TargetMode="External"/><Relationship Id="rId31" Type="http://schemas.openxmlformats.org/officeDocument/2006/relationships/hyperlink" Target="consultantplus://offline/ref=5E57C55BEB458AD91AC356AC1E18E3C71FF2B2B66B8E743204C41ABB112FE7E7C148BB6041D4AB4Ez9ZDG" TargetMode="External"/><Relationship Id="rId44" Type="http://schemas.openxmlformats.org/officeDocument/2006/relationships/hyperlink" Target="consultantplus://offline/ref=5E57C55BEB458AD91AC356AC1E18E3C71CFBB6B16288743204C41ABB112FE7E7C148BB6041D4AF4Dz9ZDG" TargetMode="External"/><Relationship Id="rId52" Type="http://schemas.openxmlformats.org/officeDocument/2006/relationships/hyperlink" Target="consultantplus://offline/ref=5E57C55BEB458AD91AC356AC1E18E3C71FF2B2B66B8E743204C41ABB112FE7E7C148BB6041D4AB4Ez9ZDG" TargetMode="External"/><Relationship Id="rId60" Type="http://schemas.openxmlformats.org/officeDocument/2006/relationships/hyperlink" Target="consultantplus://offline/ref=5E57C55BEB458AD91AC356AC1E18E3C71CFBB7B56388743204C41ABB11z2ZFG" TargetMode="External"/><Relationship Id="rId4" Type="http://schemas.openxmlformats.org/officeDocument/2006/relationships/settings" Target="settings.xml"/><Relationship Id="rId9" Type="http://schemas.openxmlformats.org/officeDocument/2006/relationships/hyperlink" Target="consultantplus://offline/ref=5E57C55BEB458AD91AC356AC1E18E3C71CFBB6B16288743204C41ABB112FE7E7C148BB6441zDZ4G" TargetMode="External"/><Relationship Id="rId14" Type="http://schemas.openxmlformats.org/officeDocument/2006/relationships/hyperlink" Target="consultantplus://offline/ref=5E57C55BEB458AD91AC356BA1D74B9CB1FF0E8BD628C786458901CEC4E7FE1B28108BD350290A64E9F3CC2A1zCZ8G" TargetMode="External"/><Relationship Id="rId22" Type="http://schemas.openxmlformats.org/officeDocument/2006/relationships/hyperlink" Target="consultantplus://offline/ref=5E57C55BEB458AD91AC356AC1E18E3C71CFBB6B1628E743204C41ABB11z2ZFG" TargetMode="External"/><Relationship Id="rId27" Type="http://schemas.openxmlformats.org/officeDocument/2006/relationships/hyperlink" Target="consultantplus://offline/ref=5E57C55BEB458AD91AC356AC1E18E3C71CFBB7B4638E743204C41ABB11z2ZFG" TargetMode="External"/><Relationship Id="rId30" Type="http://schemas.openxmlformats.org/officeDocument/2006/relationships/hyperlink" Target="consultantplus://offline/ref=5E57C55BEB458AD91AC356AC1E18E3C71CFBB7B1678A743204C41ABB112FE7E7C148BB6042zDZCG" TargetMode="External"/><Relationship Id="rId35" Type="http://schemas.openxmlformats.org/officeDocument/2006/relationships/hyperlink" Target="consultantplus://offline/ref=5E57C55BEB458AD91AC356AC1E18E3C71CFBB6B16288743204C41ABB112FE7E7C148BB6449zDZ1G" TargetMode="External"/><Relationship Id="rId43" Type="http://schemas.openxmlformats.org/officeDocument/2006/relationships/hyperlink" Target="consultantplus://offline/ref=5E57C55BEB458AD91AC356AC1E18E3C71CFBB6B16288743204C41ABB11z2ZFG" TargetMode="External"/><Relationship Id="rId48" Type="http://schemas.openxmlformats.org/officeDocument/2006/relationships/hyperlink" Target="consultantplus://offline/ref=5E57C55BEB458AD91AC356AC1E18E3C71CFBB6B16288743204C41ABB112FE7E7C148BB6043D0zAZDG" TargetMode="External"/><Relationship Id="rId56" Type="http://schemas.openxmlformats.org/officeDocument/2006/relationships/hyperlink" Target="consultantplus://offline/ref=5E57C55BEB458AD91AC356AC1E18E3C71CFBB6B16288743204C41ABB112FE7E7C148BB6547zDZ3G" TargetMode="External"/><Relationship Id="rId8" Type="http://schemas.openxmlformats.org/officeDocument/2006/relationships/hyperlink" Target="consultantplus://offline/ref=5E57C55BEB458AD91AC356AC1E18E3C71CFBB6B16288743204C41ABB11z2ZFG" TargetMode="External"/><Relationship Id="rId51" Type="http://schemas.openxmlformats.org/officeDocument/2006/relationships/hyperlink" Target="consultantplus://offline/ref=5E57C55BEB458AD91AC356AC1E18E3C71CFBB6B16288743204C41ABB112FE7E7C148BB6949zDZ0G" TargetMode="External"/><Relationship Id="rId3" Type="http://schemas.microsoft.com/office/2007/relationships/stylesWithEffects" Target="stylesWithEffects.xml"/><Relationship Id="rId12" Type="http://schemas.openxmlformats.org/officeDocument/2006/relationships/hyperlink" Target="consultantplus://offline/ref=5E57C55BEB458AD91AC356AC1E18E3C71CFBB6B16288743204C41ABB11z2ZFG" TargetMode="External"/><Relationship Id="rId17" Type="http://schemas.openxmlformats.org/officeDocument/2006/relationships/hyperlink" Target="consultantplus://offline/ref=5E57C55BEB458AD91AC356AC1E18E3C71CFBB6B16288743204C41ABB112FE7E7C148BB6942zDZ3G" TargetMode="External"/><Relationship Id="rId25" Type="http://schemas.openxmlformats.org/officeDocument/2006/relationships/hyperlink" Target="consultantplus://offline/ref=5E57C55BEB458AD91AC356AC1E18E3C71CFBB7B56388743204C41ABB11z2ZFG" TargetMode="External"/><Relationship Id="rId33" Type="http://schemas.openxmlformats.org/officeDocument/2006/relationships/hyperlink" Target="consultantplus://offline/ref=5E57C55BEB458AD91AC356AC1E18E3C71FF2B2B66B8E743204C41ABB112FE7E7C148BB6041D4AB4Ez9ZDG" TargetMode="External"/><Relationship Id="rId38" Type="http://schemas.openxmlformats.org/officeDocument/2006/relationships/hyperlink" Target="consultantplus://offline/ref=5E57C55BEB458AD91AC356AC1E18E3C71CFBB6B16288743204C41ABB112FE7E7C148BB6740zDZ7G" TargetMode="External"/><Relationship Id="rId46" Type="http://schemas.openxmlformats.org/officeDocument/2006/relationships/hyperlink" Target="consultantplus://offline/ref=5E57C55BEB458AD91AC356AC1E18E3C71CFBB6B16288743204C41ABB112FE7E7C148BB6547zDZCG" TargetMode="External"/><Relationship Id="rId59" Type="http://schemas.openxmlformats.org/officeDocument/2006/relationships/hyperlink" Target="consultantplus://offline/ref=5E57C55BEB458AD91AC356AC1E18E3C71CFBB6B16288743204C41ABB112FE7E7C148BB6949zDZ0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CDAF0C-2B3C-41E7-949A-50F63ACB5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48</Pages>
  <Words>17895</Words>
  <Characters>102008</Characters>
  <Application>Microsoft Office Word</Application>
  <DocSecurity>0</DocSecurity>
  <Lines>850</Lines>
  <Paragraphs>239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12</cp:revision>
  <dcterms:created xsi:type="dcterms:W3CDTF">2016-12-14T06:25:00Z</dcterms:created>
  <dcterms:modified xsi:type="dcterms:W3CDTF">2017-01-17T01:58:00Z</dcterms:modified>
</cp:coreProperties>
</file>