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B40" w:rsidRDefault="008E2B4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</w:p>
    <w:p w:rsidR="008E2B40" w:rsidRPr="00B30344" w:rsidRDefault="008E2B40" w:rsidP="008E2B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1"/>
      <w:bookmarkEnd w:id="0"/>
      <w:r w:rsidRPr="00B30344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8E2B40" w:rsidRPr="00B30344" w:rsidRDefault="008E2B40" w:rsidP="008E2B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344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8E2B40" w:rsidRPr="00B30344" w:rsidRDefault="008E2B40" w:rsidP="008E2B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344">
        <w:rPr>
          <w:rFonts w:ascii="Times New Roman" w:hAnsi="Times New Roman" w:cs="Times New Roman"/>
          <w:b/>
          <w:sz w:val="28"/>
          <w:szCs w:val="28"/>
        </w:rPr>
        <w:t>УСТЬ-КУТСКИЙ РАЙОН</w:t>
      </w:r>
    </w:p>
    <w:p w:rsidR="008E2B40" w:rsidRPr="00B30344" w:rsidRDefault="008E2B40" w:rsidP="008E2B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344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8E2B40" w:rsidRPr="00B30344" w:rsidRDefault="009D5EFF" w:rsidP="008E2B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Звезднинского муниципального образования</w:t>
      </w:r>
    </w:p>
    <w:p w:rsidR="008E2B40" w:rsidRDefault="008E2B40" w:rsidP="008E2B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2B5" w:rsidRDefault="008E2B40" w:rsidP="00E002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344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002B5" w:rsidRDefault="00E002B5" w:rsidP="00E002B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002B5" w:rsidRDefault="00E002B5" w:rsidP="00E002B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9D5EFF">
        <w:rPr>
          <w:rFonts w:ascii="Times New Roman" w:hAnsi="Times New Roman" w:cs="Times New Roman"/>
          <w:b/>
          <w:sz w:val="28"/>
          <w:szCs w:val="28"/>
        </w:rPr>
        <w:t>11/1</w:t>
      </w:r>
    </w:p>
    <w:p w:rsidR="00E002B5" w:rsidRPr="00E002B5" w:rsidRDefault="00E002B5" w:rsidP="00E002B5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8E2B40" w:rsidRPr="00E002B5" w:rsidRDefault="00801B07" w:rsidP="00E002B5">
      <w:pPr>
        <w:spacing w:after="0"/>
        <w:rPr>
          <w:rFonts w:ascii="Times New Roman" w:hAnsi="Times New Roman" w:cs="Times New Roman"/>
          <w:b/>
        </w:rPr>
      </w:pPr>
      <w:r w:rsidRPr="00E002B5">
        <w:rPr>
          <w:rFonts w:ascii="Times New Roman" w:hAnsi="Times New Roman" w:cs="Times New Roman"/>
          <w:b/>
          <w:sz w:val="28"/>
          <w:szCs w:val="28"/>
        </w:rPr>
        <w:t>от «</w:t>
      </w:r>
      <w:r w:rsidR="00E002B5" w:rsidRPr="00E002B5">
        <w:rPr>
          <w:rFonts w:ascii="Times New Roman" w:hAnsi="Times New Roman" w:cs="Times New Roman"/>
          <w:b/>
          <w:sz w:val="28"/>
          <w:szCs w:val="28"/>
        </w:rPr>
        <w:t>1</w:t>
      </w:r>
      <w:r w:rsidR="00762899">
        <w:rPr>
          <w:rFonts w:ascii="Times New Roman" w:hAnsi="Times New Roman" w:cs="Times New Roman"/>
          <w:b/>
          <w:sz w:val="28"/>
          <w:szCs w:val="28"/>
        </w:rPr>
        <w:t>4</w:t>
      </w:r>
      <w:r w:rsidR="00E002B5" w:rsidRPr="00E002B5">
        <w:rPr>
          <w:rFonts w:ascii="Times New Roman" w:hAnsi="Times New Roman" w:cs="Times New Roman"/>
          <w:b/>
          <w:sz w:val="28"/>
          <w:szCs w:val="28"/>
        </w:rPr>
        <w:t>» апреля</w:t>
      </w:r>
      <w:r w:rsidRPr="00E002B5">
        <w:rPr>
          <w:rFonts w:ascii="Times New Roman" w:hAnsi="Times New Roman" w:cs="Times New Roman"/>
          <w:b/>
          <w:sz w:val="28"/>
          <w:szCs w:val="28"/>
        </w:rPr>
        <w:t xml:space="preserve"> 2014</w:t>
      </w:r>
      <w:r w:rsidR="008E2B40" w:rsidRPr="00E002B5">
        <w:rPr>
          <w:rFonts w:ascii="Times New Roman" w:hAnsi="Times New Roman" w:cs="Times New Roman"/>
          <w:b/>
          <w:sz w:val="28"/>
          <w:szCs w:val="28"/>
        </w:rPr>
        <w:t>г</w:t>
      </w:r>
      <w:r w:rsidR="008E2B40" w:rsidRPr="00E002B5">
        <w:rPr>
          <w:rFonts w:ascii="Times New Roman" w:hAnsi="Times New Roman" w:cs="Times New Roman"/>
          <w:b/>
        </w:rPr>
        <w:t xml:space="preserve">.                                                                                                     </w:t>
      </w:r>
    </w:p>
    <w:p w:rsidR="008E2B40" w:rsidRDefault="008E2B40" w:rsidP="00801B07"/>
    <w:p w:rsidR="008E2B40" w:rsidRDefault="008E2B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309BF" w:rsidRDefault="008E2B40" w:rsidP="008E2B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1448C">
        <w:rPr>
          <w:rFonts w:ascii="Times New Roman" w:hAnsi="Times New Roman" w:cs="Times New Roman"/>
          <w:b/>
          <w:bCs/>
          <w:sz w:val="24"/>
          <w:szCs w:val="24"/>
        </w:rPr>
        <w:t>Об утверждении Положения о порядке</w:t>
      </w:r>
    </w:p>
    <w:p w:rsidR="004309BF" w:rsidRDefault="008E2B40" w:rsidP="008E2B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1448C">
        <w:rPr>
          <w:rFonts w:ascii="Times New Roman" w:hAnsi="Times New Roman" w:cs="Times New Roman"/>
          <w:b/>
          <w:bCs/>
          <w:sz w:val="24"/>
          <w:szCs w:val="24"/>
        </w:rPr>
        <w:t>формирования,организации контроля</w:t>
      </w:r>
    </w:p>
    <w:p w:rsidR="008E2B40" w:rsidRPr="0001448C" w:rsidRDefault="008E2B40" w:rsidP="008E2B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1448C">
        <w:rPr>
          <w:rFonts w:ascii="Times New Roman" w:hAnsi="Times New Roman" w:cs="Times New Roman"/>
          <w:b/>
          <w:bCs/>
          <w:sz w:val="24"/>
          <w:szCs w:val="24"/>
        </w:rPr>
        <w:t>и финансового обеспечения выполнения</w:t>
      </w:r>
    </w:p>
    <w:p w:rsidR="004309BF" w:rsidRDefault="008E2B40" w:rsidP="008E2B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1448C">
        <w:rPr>
          <w:rFonts w:ascii="Times New Roman" w:hAnsi="Times New Roman" w:cs="Times New Roman"/>
          <w:b/>
          <w:bCs/>
          <w:sz w:val="24"/>
          <w:szCs w:val="24"/>
        </w:rPr>
        <w:t>муниципальных заданий на оказание</w:t>
      </w:r>
    </w:p>
    <w:p w:rsidR="004309BF" w:rsidRDefault="008E2B40" w:rsidP="008E2B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1448C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муниципальных услуг(выполнение работ) </w:t>
      </w:r>
    </w:p>
    <w:p w:rsidR="004309BF" w:rsidRDefault="008E2B40" w:rsidP="008E2B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1448C">
        <w:rPr>
          <w:rFonts w:ascii="Times New Roman" w:hAnsi="Times New Roman" w:cs="Times New Roman"/>
          <w:b/>
          <w:bCs/>
          <w:sz w:val="24"/>
          <w:szCs w:val="24"/>
        </w:rPr>
        <w:t xml:space="preserve">для муниципальных учреждений  </w:t>
      </w:r>
      <w:r w:rsidR="009D5EFF">
        <w:rPr>
          <w:rFonts w:ascii="Times New Roman" w:hAnsi="Times New Roman" w:cs="Times New Roman"/>
          <w:b/>
          <w:bCs/>
          <w:sz w:val="24"/>
          <w:szCs w:val="24"/>
        </w:rPr>
        <w:t>Звезднинского</w:t>
      </w:r>
    </w:p>
    <w:p w:rsidR="008E2B40" w:rsidRPr="0001448C" w:rsidRDefault="008E2B40" w:rsidP="008E2B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1448C"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2B40" w:rsidRPr="003D52A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 xml:space="preserve">В целях повышения эффективности и </w:t>
      </w:r>
      <w:r w:rsidRPr="003D52AC">
        <w:rPr>
          <w:rFonts w:ascii="Times New Roman" w:hAnsi="Times New Roman" w:cs="Times New Roman"/>
          <w:sz w:val="24"/>
          <w:szCs w:val="24"/>
        </w:rPr>
        <w:t xml:space="preserve">результативности деятельности муниципальных учреждений </w:t>
      </w:r>
      <w:r w:rsidR="009D5EFF">
        <w:rPr>
          <w:rFonts w:ascii="Times New Roman" w:hAnsi="Times New Roman" w:cs="Times New Roman"/>
          <w:sz w:val="24"/>
          <w:szCs w:val="24"/>
        </w:rPr>
        <w:t>Звезднинского</w:t>
      </w:r>
      <w:r w:rsidR="003D52AC" w:rsidRPr="003D52A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3D52AC">
        <w:rPr>
          <w:rFonts w:ascii="Times New Roman" w:hAnsi="Times New Roman" w:cs="Times New Roman"/>
          <w:sz w:val="24"/>
          <w:szCs w:val="24"/>
        </w:rPr>
        <w:t xml:space="preserve">, в соответствии со </w:t>
      </w:r>
      <w:hyperlink r:id="rId4" w:history="1">
        <w:r w:rsidRPr="003D52AC">
          <w:rPr>
            <w:rFonts w:ascii="Times New Roman" w:hAnsi="Times New Roman" w:cs="Times New Roman"/>
            <w:sz w:val="24"/>
            <w:szCs w:val="24"/>
          </w:rPr>
          <w:t>статьей 69.2</w:t>
        </w:r>
      </w:hyperlink>
      <w:r w:rsidRPr="003D52AC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Федеральным </w:t>
      </w:r>
      <w:hyperlink r:id="rId5" w:history="1">
        <w:r w:rsidRPr="003D52A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3D52AC">
        <w:rPr>
          <w:rFonts w:ascii="Times New Roman" w:hAnsi="Times New Roman" w:cs="Times New Roman"/>
          <w:sz w:val="24"/>
          <w:szCs w:val="24"/>
        </w:rPr>
        <w:t xml:space="preserve"> от 12.01.1996 N 7-ФЗ "О некоммерческих организациях", Федеральным </w:t>
      </w:r>
      <w:hyperlink r:id="rId6" w:history="1">
        <w:r w:rsidRPr="003D52A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3D52AC">
        <w:rPr>
          <w:rFonts w:ascii="Times New Roman" w:hAnsi="Times New Roman" w:cs="Times New Roman"/>
          <w:sz w:val="24"/>
          <w:szCs w:val="24"/>
        </w:rPr>
        <w:t xml:space="preserve"> от 03.11.2006 N 174-ФЗ "Об автономных учреждениях", руководствуясь </w:t>
      </w:r>
      <w:r w:rsidR="003D52AC" w:rsidRPr="003D52AC">
        <w:rPr>
          <w:rFonts w:ascii="Times New Roman" w:hAnsi="Times New Roman" w:cs="Times New Roman"/>
          <w:sz w:val="24"/>
          <w:szCs w:val="24"/>
        </w:rPr>
        <w:t>статьей 4</w:t>
      </w:r>
      <w:r w:rsidR="009D5EFF">
        <w:rPr>
          <w:rFonts w:ascii="Times New Roman" w:hAnsi="Times New Roman" w:cs="Times New Roman"/>
          <w:sz w:val="24"/>
          <w:szCs w:val="24"/>
        </w:rPr>
        <w:t xml:space="preserve">7 </w:t>
      </w:r>
      <w:r w:rsidR="003D52AC" w:rsidRPr="003D52AC">
        <w:rPr>
          <w:rFonts w:ascii="Times New Roman" w:hAnsi="Times New Roman" w:cs="Times New Roman"/>
          <w:sz w:val="24"/>
          <w:szCs w:val="24"/>
        </w:rPr>
        <w:t xml:space="preserve">Устава </w:t>
      </w:r>
      <w:r w:rsidR="009D5EFF">
        <w:rPr>
          <w:rFonts w:ascii="Times New Roman" w:hAnsi="Times New Roman" w:cs="Times New Roman"/>
          <w:sz w:val="24"/>
          <w:szCs w:val="24"/>
        </w:rPr>
        <w:t>Звезднинского</w:t>
      </w:r>
      <w:r w:rsidR="003D52AC" w:rsidRPr="003D52A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</w:t>
      </w:r>
    </w:p>
    <w:p w:rsidR="003D52AC" w:rsidRPr="003D52AC" w:rsidRDefault="003D52AC" w:rsidP="003D52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52AC" w:rsidRPr="00801B07" w:rsidRDefault="003D52AC" w:rsidP="00801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1B07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8E2B40" w:rsidRPr="003D52A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2B40" w:rsidRPr="003D52A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52AC">
        <w:rPr>
          <w:rFonts w:ascii="Times New Roman" w:hAnsi="Times New Roman" w:cs="Times New Roman"/>
          <w:sz w:val="24"/>
          <w:szCs w:val="24"/>
        </w:rPr>
        <w:t xml:space="preserve">1. Утвердить прилагаемое </w:t>
      </w:r>
      <w:hyperlink w:anchor="Par48" w:history="1">
        <w:r w:rsidRPr="003D52AC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3D52AC">
        <w:rPr>
          <w:rFonts w:ascii="Times New Roman" w:hAnsi="Times New Roman" w:cs="Times New Roman"/>
          <w:sz w:val="24"/>
          <w:szCs w:val="24"/>
        </w:rPr>
        <w:t xml:space="preserve"> о порядке формирования, организации контроля и финансового обеспечения выполнения муниципальных заданий на оказание муниципальных услуг (выполнение работ) для муниципальных учреждений </w:t>
      </w:r>
      <w:r w:rsidR="009D5EFF">
        <w:rPr>
          <w:rFonts w:ascii="Times New Roman" w:hAnsi="Times New Roman" w:cs="Times New Roman"/>
          <w:sz w:val="24"/>
          <w:szCs w:val="24"/>
        </w:rPr>
        <w:t>Звезднинского</w:t>
      </w:r>
      <w:r w:rsidR="003D52A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3D52AC">
        <w:rPr>
          <w:rFonts w:ascii="Times New Roman" w:hAnsi="Times New Roman" w:cs="Times New Roman"/>
          <w:sz w:val="24"/>
          <w:szCs w:val="24"/>
        </w:rPr>
        <w:t xml:space="preserve"> (далее - Положение).</w:t>
      </w:r>
    </w:p>
    <w:p w:rsidR="008E2B40" w:rsidRPr="003D52A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52AC">
        <w:rPr>
          <w:rFonts w:ascii="Times New Roman" w:hAnsi="Times New Roman" w:cs="Times New Roman"/>
          <w:sz w:val="24"/>
          <w:szCs w:val="24"/>
        </w:rPr>
        <w:t xml:space="preserve">2. </w:t>
      </w:r>
      <w:r w:rsidRPr="0001448C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</w:t>
      </w:r>
      <w:r w:rsidR="003D52AC">
        <w:rPr>
          <w:rFonts w:ascii="Times New Roman" w:hAnsi="Times New Roman" w:cs="Times New Roman"/>
          <w:sz w:val="24"/>
          <w:szCs w:val="24"/>
        </w:rPr>
        <w:t xml:space="preserve">размещению на официальном сайте Администрации </w:t>
      </w:r>
      <w:r w:rsidR="009D5EFF">
        <w:rPr>
          <w:rFonts w:ascii="Times New Roman" w:hAnsi="Times New Roman" w:cs="Times New Roman"/>
          <w:sz w:val="24"/>
          <w:szCs w:val="24"/>
        </w:rPr>
        <w:t>Звезднинского</w:t>
      </w:r>
      <w:r w:rsidR="003D52A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в сети Интернет</w:t>
      </w:r>
      <w:r w:rsidRPr="0001448C">
        <w:rPr>
          <w:rFonts w:ascii="Times New Roman" w:hAnsi="Times New Roman" w:cs="Times New Roman"/>
          <w:sz w:val="24"/>
          <w:szCs w:val="24"/>
        </w:rPr>
        <w:t>.</w:t>
      </w:r>
    </w:p>
    <w:p w:rsidR="008E2B40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D5EFF" w:rsidRDefault="009D5E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D5EFF" w:rsidRPr="0001448C" w:rsidRDefault="009D5E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52AC" w:rsidRPr="0072108A" w:rsidRDefault="00762899" w:rsidP="003D52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И.о. г</w:t>
      </w:r>
      <w:r w:rsidR="003D52AC" w:rsidRPr="0072108A">
        <w:rPr>
          <w:rFonts w:ascii="Times New Roman" w:hAnsi="Times New Roman" w:cs="Times New Roman"/>
          <w:b/>
          <w:sz w:val="28"/>
          <w:szCs w:val="28"/>
        </w:rPr>
        <w:t>лав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3D52AC" w:rsidRPr="007210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5EFF">
        <w:rPr>
          <w:rFonts w:ascii="Times New Roman" w:hAnsi="Times New Roman" w:cs="Times New Roman"/>
          <w:b/>
          <w:sz w:val="28"/>
          <w:szCs w:val="28"/>
        </w:rPr>
        <w:t>Звезднинского</w:t>
      </w:r>
    </w:p>
    <w:p w:rsidR="003D52AC" w:rsidRPr="0072108A" w:rsidRDefault="003D52AC" w:rsidP="003D52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108A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                                                  </w:t>
      </w:r>
      <w:r w:rsidR="00762899">
        <w:rPr>
          <w:rFonts w:ascii="Times New Roman" w:hAnsi="Times New Roman" w:cs="Times New Roman"/>
          <w:b/>
          <w:sz w:val="28"/>
          <w:szCs w:val="28"/>
        </w:rPr>
        <w:t>Т.А.</w:t>
      </w:r>
      <w:r w:rsidR="00A57C7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62899">
        <w:rPr>
          <w:rFonts w:ascii="Times New Roman" w:hAnsi="Times New Roman" w:cs="Times New Roman"/>
          <w:b/>
          <w:sz w:val="28"/>
          <w:szCs w:val="28"/>
        </w:rPr>
        <w:t>Бенгарт</w:t>
      </w:r>
      <w:proofErr w:type="spellEnd"/>
    </w:p>
    <w:p w:rsidR="003D52AC" w:rsidRDefault="003D52AC" w:rsidP="003D52AC">
      <w:pPr>
        <w:ind w:left="360"/>
        <w:jc w:val="both"/>
        <w:rPr>
          <w:b/>
        </w:rPr>
      </w:pP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2B40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52AC" w:rsidRDefault="003D52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52AC" w:rsidRPr="009C3BBE" w:rsidRDefault="003D52AC" w:rsidP="003D52A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42"/>
      <w:bookmarkEnd w:id="1"/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3D52AC" w:rsidRPr="009C3BBE" w:rsidRDefault="003D52AC" w:rsidP="003D52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</w:t>
      </w:r>
      <w:r w:rsidRPr="009C3BBE">
        <w:rPr>
          <w:rFonts w:ascii="Times New Roman" w:hAnsi="Times New Roman" w:cs="Times New Roman"/>
          <w:sz w:val="24"/>
          <w:szCs w:val="24"/>
        </w:rPr>
        <w:t>остановлени</w:t>
      </w:r>
      <w:r>
        <w:rPr>
          <w:rFonts w:ascii="Times New Roman" w:hAnsi="Times New Roman" w:cs="Times New Roman"/>
          <w:sz w:val="24"/>
          <w:szCs w:val="24"/>
        </w:rPr>
        <w:t xml:space="preserve">ю </w:t>
      </w:r>
      <w:r w:rsidRPr="009C3BBE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3D52AC" w:rsidRPr="009C3BBE" w:rsidRDefault="009D5EFF" w:rsidP="003D52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Звезднинского</w:t>
      </w:r>
      <w:r w:rsidR="003D52AC" w:rsidRPr="009C3B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городского </w:t>
      </w:r>
      <w:r w:rsidR="003D52AC" w:rsidRPr="009C3BBE">
        <w:rPr>
          <w:rFonts w:ascii="Times New Roman" w:hAnsi="Times New Roman" w:cs="Times New Roman"/>
          <w:sz w:val="24"/>
          <w:szCs w:val="24"/>
        </w:rPr>
        <w:t xml:space="preserve"> поселения</w:t>
      </w:r>
    </w:p>
    <w:p w:rsidR="003D52AC" w:rsidRPr="00A33E22" w:rsidRDefault="003D52AC" w:rsidP="003D52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E22">
        <w:rPr>
          <w:rFonts w:ascii="Times New Roman" w:hAnsi="Times New Roman" w:cs="Times New Roman"/>
          <w:sz w:val="24"/>
          <w:szCs w:val="24"/>
        </w:rPr>
        <w:t>от «</w:t>
      </w:r>
      <w:r w:rsidR="00762899">
        <w:rPr>
          <w:rFonts w:ascii="Times New Roman" w:hAnsi="Times New Roman" w:cs="Times New Roman"/>
          <w:sz w:val="24"/>
          <w:szCs w:val="24"/>
        </w:rPr>
        <w:t>14</w:t>
      </w:r>
      <w:r w:rsidRPr="00A33E22">
        <w:rPr>
          <w:rFonts w:ascii="Times New Roman" w:hAnsi="Times New Roman" w:cs="Times New Roman"/>
          <w:sz w:val="24"/>
          <w:szCs w:val="24"/>
        </w:rPr>
        <w:t>»</w:t>
      </w:r>
      <w:r w:rsidR="00E002B5">
        <w:rPr>
          <w:rFonts w:ascii="Times New Roman" w:hAnsi="Times New Roman" w:cs="Times New Roman"/>
          <w:sz w:val="24"/>
          <w:szCs w:val="24"/>
        </w:rPr>
        <w:t xml:space="preserve"> апреля</w:t>
      </w:r>
      <w:r w:rsidRPr="00A33E22">
        <w:rPr>
          <w:rFonts w:ascii="Times New Roman" w:hAnsi="Times New Roman" w:cs="Times New Roman"/>
          <w:sz w:val="24"/>
          <w:szCs w:val="24"/>
        </w:rPr>
        <w:t xml:space="preserve"> 2014 г. N</w:t>
      </w:r>
      <w:bookmarkStart w:id="2" w:name="_GoBack"/>
      <w:bookmarkEnd w:id="2"/>
      <w:r w:rsidR="009D5EFF">
        <w:rPr>
          <w:rFonts w:ascii="Times New Roman" w:hAnsi="Times New Roman" w:cs="Times New Roman"/>
          <w:sz w:val="24"/>
          <w:szCs w:val="24"/>
        </w:rPr>
        <w:t>11/1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Par48"/>
      <w:bookmarkEnd w:id="3"/>
      <w:r w:rsidRPr="0001448C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448C">
        <w:rPr>
          <w:rFonts w:ascii="Times New Roman" w:hAnsi="Times New Roman" w:cs="Times New Roman"/>
          <w:b/>
          <w:bCs/>
          <w:sz w:val="24"/>
          <w:szCs w:val="24"/>
        </w:rPr>
        <w:t>О ПОРЯДКЕ ФОРМИРОВАНИЯ, ОРГАНИЗАЦИИ КОНТРОЛЯ И ФИНАНСОВОГО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448C">
        <w:rPr>
          <w:rFonts w:ascii="Times New Roman" w:hAnsi="Times New Roman" w:cs="Times New Roman"/>
          <w:b/>
          <w:bCs/>
          <w:sz w:val="24"/>
          <w:szCs w:val="24"/>
        </w:rPr>
        <w:t>ОБЕСПЕЧЕНИЯ ВЫПОЛНЕНИЯ МУНИЦИПАЛЬНЫХ ЗАДАНИЙ НА ОКАЗАНИЕ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448C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МУНИЦИПАЛЬНЫХ УСЛУГ (ВЫПОЛНЕНИЕ РАБОТ) </w:t>
      </w:r>
      <w:proofErr w:type="gramStart"/>
      <w:r w:rsidRPr="0001448C">
        <w:rPr>
          <w:rFonts w:ascii="Times New Roman" w:hAnsi="Times New Roman" w:cs="Times New Roman"/>
          <w:b/>
          <w:bCs/>
          <w:sz w:val="24"/>
          <w:szCs w:val="24"/>
        </w:rPr>
        <w:t>ДЛЯ</w:t>
      </w:r>
      <w:proofErr w:type="gramEnd"/>
      <w:r w:rsidRPr="0001448C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МУНИЦИПАЛЬНЫХ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448C">
        <w:rPr>
          <w:rFonts w:ascii="Times New Roman" w:hAnsi="Times New Roman" w:cs="Times New Roman"/>
          <w:b/>
          <w:bCs/>
          <w:sz w:val="24"/>
          <w:szCs w:val="24"/>
        </w:rPr>
        <w:t xml:space="preserve">УЧРЕЖДЕНИЙ </w:t>
      </w:r>
      <w:r w:rsidR="009D5EFF">
        <w:rPr>
          <w:rFonts w:ascii="Times New Roman" w:hAnsi="Times New Roman" w:cs="Times New Roman"/>
          <w:b/>
          <w:bCs/>
          <w:sz w:val="24"/>
          <w:szCs w:val="24"/>
        </w:rPr>
        <w:t xml:space="preserve">ЗВЕЗДНИНСКОГО </w:t>
      </w:r>
      <w:r w:rsidR="00BC44BF"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4" w:name="Par59"/>
      <w:bookmarkEnd w:id="4"/>
      <w:r w:rsidRPr="0001448C">
        <w:rPr>
          <w:rFonts w:ascii="Times New Roman" w:hAnsi="Times New Roman" w:cs="Times New Roman"/>
          <w:sz w:val="24"/>
          <w:szCs w:val="24"/>
        </w:rPr>
        <w:t>Раздел I. ОБЩИЕ ПОЛОЖЕНИЯ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01448C">
        <w:rPr>
          <w:rFonts w:ascii="Times New Roman" w:hAnsi="Times New Roman" w:cs="Times New Roman"/>
          <w:sz w:val="24"/>
          <w:szCs w:val="24"/>
        </w:rPr>
        <w:t xml:space="preserve">Настоящее Положение о порядке формирования, организации контроля и финансового обеспечения выполнения муниципальных заданий на оказание муниципальных услуг (выполнение работ) для муниципальных учреждений </w:t>
      </w:r>
      <w:r w:rsidR="009D5EFF">
        <w:rPr>
          <w:rFonts w:ascii="Times New Roman" w:hAnsi="Times New Roman" w:cs="Times New Roman"/>
          <w:sz w:val="24"/>
          <w:szCs w:val="24"/>
        </w:rPr>
        <w:t>Звезднинского</w:t>
      </w:r>
      <w:r w:rsidR="00BC44B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01448C">
        <w:rPr>
          <w:rFonts w:ascii="Times New Roman" w:hAnsi="Times New Roman" w:cs="Times New Roman"/>
          <w:sz w:val="24"/>
          <w:szCs w:val="24"/>
        </w:rPr>
        <w:t xml:space="preserve"> (далее - Положение) разработано в целях обеспечения соответствия объемов и качества муниципальных услуг (работ), оказываемых (выполняемых) муниципальными учреждениями, уровню социальных гарантий обеспеченности населения муниципальными услугами (работами), стандартам качества оказания муниципальных услуг (выполнения работ) и объему бюджетных</w:t>
      </w:r>
      <w:proofErr w:type="gramEnd"/>
      <w:r w:rsidRPr="0001448C">
        <w:rPr>
          <w:rFonts w:ascii="Times New Roman" w:hAnsi="Times New Roman" w:cs="Times New Roman"/>
          <w:sz w:val="24"/>
          <w:szCs w:val="24"/>
        </w:rPr>
        <w:t xml:space="preserve"> ассигнований, выделяемых на их оказание (выполнение).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 xml:space="preserve">1.2. Настоящее Положение распространяется </w:t>
      </w:r>
      <w:proofErr w:type="gramStart"/>
      <w:r w:rsidRPr="0001448C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01448C">
        <w:rPr>
          <w:rFonts w:ascii="Times New Roman" w:hAnsi="Times New Roman" w:cs="Times New Roman"/>
          <w:sz w:val="24"/>
          <w:szCs w:val="24"/>
        </w:rPr>
        <w:t>:</w:t>
      </w:r>
    </w:p>
    <w:p w:rsidR="008E2B40" w:rsidRPr="00BC44BF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 xml:space="preserve">1) муниципальные бюджетные учреждения, которым предоставляются из бюджета </w:t>
      </w:r>
      <w:r w:rsidR="009D5EFF">
        <w:rPr>
          <w:rFonts w:ascii="Times New Roman" w:hAnsi="Times New Roman" w:cs="Times New Roman"/>
          <w:sz w:val="24"/>
          <w:szCs w:val="24"/>
        </w:rPr>
        <w:t>Звезднинского</w:t>
      </w:r>
      <w:r w:rsidR="00BC44BF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BC44BF" w:rsidRPr="00BC44BF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 w:rsidRPr="00BC44BF">
        <w:rPr>
          <w:rFonts w:ascii="Times New Roman" w:hAnsi="Times New Roman" w:cs="Times New Roman"/>
          <w:sz w:val="24"/>
          <w:szCs w:val="24"/>
        </w:rPr>
        <w:t xml:space="preserve">субсидии на возмещение нормативных затрат, связанных с оказанием ими в соответствии с муниципальным заданием муниципальных услуг (выполнением работ) в соответствии с </w:t>
      </w:r>
      <w:hyperlink r:id="rId7" w:history="1">
        <w:r w:rsidRPr="00BC44BF">
          <w:rPr>
            <w:rFonts w:ascii="Times New Roman" w:hAnsi="Times New Roman" w:cs="Times New Roman"/>
            <w:sz w:val="24"/>
            <w:szCs w:val="24"/>
          </w:rPr>
          <w:t>пунктом 1 статьи 78.1</w:t>
        </w:r>
      </w:hyperlink>
      <w:r w:rsidRPr="00BC44BF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(далее - бюджетные учреждения);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44BF">
        <w:rPr>
          <w:rFonts w:ascii="Times New Roman" w:hAnsi="Times New Roman" w:cs="Times New Roman"/>
          <w:sz w:val="24"/>
          <w:szCs w:val="24"/>
        </w:rPr>
        <w:t xml:space="preserve">2) муниципальные автономные учреждения (далее - автономные </w:t>
      </w:r>
      <w:r w:rsidRPr="0001448C">
        <w:rPr>
          <w:rFonts w:ascii="Times New Roman" w:hAnsi="Times New Roman" w:cs="Times New Roman"/>
          <w:sz w:val="24"/>
          <w:szCs w:val="24"/>
        </w:rPr>
        <w:t>учреждения);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>3) муниципальные казенные учреждения, для которых формируются муниципальные задания на оказание муниципальных услуг (работ) главными распорядителями бюджетных средств, в ведении которых они находятся (далее - казенные учреждения).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>1.3. Настоящее Положение определяет порядок формирования, организации контроля и финансового обеспечения выполнения муниципальных заданий (далее - задание) на оказание муниципальных услуг (выполнение работ) для бюджетных, автономных и казенных учреждений, созданных на базе имущества, находящегося в муниципальной собственности.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>1.4. Финансовое обеспечение выполнения задания казенным учреждением осуществляется исходя из показателей бюджетной сметы этого учреждения в части расходов на оказание муниципальных услуг (выполнение работ).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 xml:space="preserve">1.5. Финансовое обеспечение выполнения задания бюджетным и автономным учреждением осуществляется в виде субсидии из бюджета </w:t>
      </w:r>
      <w:r w:rsidR="009D5EFF">
        <w:rPr>
          <w:rFonts w:ascii="Times New Roman" w:hAnsi="Times New Roman" w:cs="Times New Roman"/>
          <w:sz w:val="24"/>
          <w:szCs w:val="24"/>
        </w:rPr>
        <w:t>Звезднинского</w:t>
      </w:r>
      <w:r w:rsidR="00BC44B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01448C">
        <w:rPr>
          <w:rFonts w:ascii="Times New Roman" w:hAnsi="Times New Roman" w:cs="Times New Roman"/>
          <w:sz w:val="24"/>
          <w:szCs w:val="24"/>
        </w:rPr>
        <w:t>.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 xml:space="preserve">1.6. Выполнение задания подлежит обязательному контролю </w:t>
      </w:r>
      <w:r w:rsidR="00BC44BF">
        <w:rPr>
          <w:rFonts w:ascii="Times New Roman" w:hAnsi="Times New Roman" w:cs="Times New Roman"/>
          <w:sz w:val="24"/>
          <w:szCs w:val="24"/>
        </w:rPr>
        <w:t>А</w:t>
      </w:r>
      <w:r w:rsidRPr="0001448C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9D5EFF">
        <w:rPr>
          <w:rFonts w:ascii="Times New Roman" w:hAnsi="Times New Roman" w:cs="Times New Roman"/>
          <w:sz w:val="24"/>
          <w:szCs w:val="24"/>
        </w:rPr>
        <w:t>Звезднинского</w:t>
      </w:r>
      <w:r w:rsidR="00BC44BF">
        <w:rPr>
          <w:rFonts w:ascii="Times New Roman" w:hAnsi="Times New Roman" w:cs="Times New Roman"/>
          <w:sz w:val="24"/>
          <w:szCs w:val="24"/>
        </w:rPr>
        <w:t xml:space="preserve"> </w:t>
      </w:r>
      <w:r w:rsidR="009D5EFF">
        <w:rPr>
          <w:rFonts w:ascii="Times New Roman" w:hAnsi="Times New Roman" w:cs="Times New Roman"/>
          <w:sz w:val="24"/>
          <w:szCs w:val="24"/>
        </w:rPr>
        <w:t>городского</w:t>
      </w:r>
      <w:r w:rsidR="00BC44BF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01448C">
        <w:rPr>
          <w:rFonts w:ascii="Times New Roman" w:hAnsi="Times New Roman" w:cs="Times New Roman"/>
          <w:sz w:val="24"/>
          <w:szCs w:val="24"/>
        </w:rPr>
        <w:t>.</w:t>
      </w:r>
    </w:p>
    <w:p w:rsidR="00BC44BF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 xml:space="preserve">1.7. При невозможности оказания муниципальной услуги (выполнения работы) в необходимом объеме муниципальными учреждениями, оказывающими соответствующие муниципальные услуги (выполняющими работы), главный распорядитель бюджетных средств, в ведении которого находятся казенные учреждения, учредители бюджетных и автономных учреждений формируют муниципальное задание на предельно возможный объем муниципальной услуги (работы). 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5" w:name="Par75"/>
      <w:bookmarkEnd w:id="5"/>
      <w:r w:rsidRPr="0001448C">
        <w:rPr>
          <w:rFonts w:ascii="Times New Roman" w:hAnsi="Times New Roman" w:cs="Times New Roman"/>
          <w:sz w:val="24"/>
          <w:szCs w:val="24"/>
        </w:rPr>
        <w:t>Раздел II. ПОРЯДОК ФОРМИРОВАНИЯ ЗАДАНИЯ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2B40" w:rsidRPr="0001448C" w:rsidRDefault="008E2B40" w:rsidP="00BC44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 xml:space="preserve">2.1. </w:t>
      </w:r>
      <w:proofErr w:type="gramStart"/>
      <w:r w:rsidRPr="0001448C">
        <w:rPr>
          <w:rFonts w:ascii="Times New Roman" w:hAnsi="Times New Roman" w:cs="Times New Roman"/>
          <w:sz w:val="24"/>
          <w:szCs w:val="24"/>
        </w:rPr>
        <w:t xml:space="preserve">Главные распорядители бюджетных средств, в ведении которых находятся казенные учреждения, учредители бюджетных и автономных учреждений разрабатывают проекты заданий на основе предельных объемов бюджетных ассигнований, доведенных до них при составлении проекта решения о бюджете, </w:t>
      </w:r>
      <w:r w:rsidR="00BC44BF">
        <w:rPr>
          <w:rFonts w:ascii="Times New Roman" w:hAnsi="Times New Roman" w:cs="Times New Roman"/>
          <w:sz w:val="24"/>
          <w:szCs w:val="24"/>
        </w:rPr>
        <w:t xml:space="preserve">на срок до одного года в случае утверждения </w:t>
      </w:r>
      <w:r w:rsidR="00BC44BF">
        <w:rPr>
          <w:rFonts w:ascii="Times New Roman" w:hAnsi="Times New Roman" w:cs="Times New Roman"/>
          <w:sz w:val="24"/>
          <w:szCs w:val="24"/>
        </w:rPr>
        <w:lastRenderedPageBreak/>
        <w:t>бюджета на очередной финансовый год и на срок до трех лет в случае утверждения бюджета на очередной финансовый год</w:t>
      </w:r>
      <w:proofErr w:type="gramEnd"/>
      <w:r w:rsidR="00BC44BF">
        <w:rPr>
          <w:rFonts w:ascii="Times New Roman" w:hAnsi="Times New Roman" w:cs="Times New Roman"/>
          <w:sz w:val="24"/>
          <w:szCs w:val="24"/>
        </w:rPr>
        <w:t xml:space="preserve"> и плановый период (с возможным уточнением при составлении проекта бюджета)</w:t>
      </w:r>
      <w:r w:rsidRPr="0001448C">
        <w:rPr>
          <w:rFonts w:ascii="Times New Roman" w:hAnsi="Times New Roman" w:cs="Times New Roman"/>
          <w:sz w:val="24"/>
          <w:szCs w:val="24"/>
        </w:rPr>
        <w:t>.</w:t>
      </w:r>
    </w:p>
    <w:p w:rsidR="008E2B40" w:rsidRPr="00BC44BF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 xml:space="preserve">2.2. При разработке проекта задания </w:t>
      </w:r>
      <w:r w:rsidRPr="00BC44BF">
        <w:rPr>
          <w:rFonts w:ascii="Times New Roman" w:hAnsi="Times New Roman" w:cs="Times New Roman"/>
          <w:sz w:val="24"/>
          <w:szCs w:val="24"/>
        </w:rPr>
        <w:t xml:space="preserve">главные распорядители бюджетных средств, в ведении которых находятся казенные учреждения, учредители бюджетных и автономных учреждений руководствуются Типовой формой муниципального </w:t>
      </w:r>
      <w:hyperlink w:anchor="Par177" w:history="1">
        <w:r w:rsidRPr="00BC44BF">
          <w:rPr>
            <w:rFonts w:ascii="Times New Roman" w:hAnsi="Times New Roman" w:cs="Times New Roman"/>
            <w:sz w:val="24"/>
            <w:szCs w:val="24"/>
          </w:rPr>
          <w:t>задания</w:t>
        </w:r>
      </w:hyperlink>
      <w:r w:rsidRPr="00BC44BF">
        <w:rPr>
          <w:rFonts w:ascii="Times New Roman" w:hAnsi="Times New Roman" w:cs="Times New Roman"/>
          <w:sz w:val="24"/>
          <w:szCs w:val="24"/>
        </w:rPr>
        <w:t xml:space="preserve"> на оказание услуг (выполнение работ) согласно приложению к настоящему Положению.</w:t>
      </w:r>
    </w:p>
    <w:p w:rsidR="008E2B40" w:rsidRPr="00BC44BF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44BF">
        <w:rPr>
          <w:rFonts w:ascii="Times New Roman" w:hAnsi="Times New Roman" w:cs="Times New Roman"/>
          <w:sz w:val="24"/>
          <w:szCs w:val="24"/>
        </w:rPr>
        <w:t>2.3. Задание в обязательном порядке должно содержать:</w:t>
      </w:r>
    </w:p>
    <w:p w:rsidR="00BC44BF" w:rsidRDefault="00BC44BF" w:rsidP="00BC44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показатели, характеризующие качество и (или) объем (содержание) оказываемых муниципальных услуг (выполняемых работ);</w:t>
      </w:r>
    </w:p>
    <w:p w:rsidR="00BC44BF" w:rsidRDefault="00BC44BF" w:rsidP="00BC44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порядок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муниципального задания, в том числе условия и порядок его досрочного прекращения;</w:t>
      </w:r>
    </w:p>
    <w:p w:rsidR="00BC44BF" w:rsidRDefault="00BC44BF" w:rsidP="00BC44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требования к отчетности об исполнении муниципального задания.</w:t>
      </w:r>
    </w:p>
    <w:p w:rsidR="00BC44BF" w:rsidRDefault="00BC44BF" w:rsidP="00BC44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задание на оказание муниципальных услуг физическим и юридическим лицам также должно содержать:</w:t>
      </w:r>
    </w:p>
    <w:p w:rsidR="00BC44BF" w:rsidRDefault="00BC44BF" w:rsidP="00BC44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определение категорий физических и (или) юридических лиц, являющихся потребителями соответствующих услуг;</w:t>
      </w:r>
    </w:p>
    <w:p w:rsidR="00BC44BF" w:rsidRDefault="00BC44BF" w:rsidP="00BC44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порядок оказания соответствующих услуг;</w:t>
      </w:r>
    </w:p>
    <w:p w:rsidR="00BC44BF" w:rsidRDefault="00BC44BF" w:rsidP="00BC44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предельные цены (тарифы) на оплату соответствующих услуг физическими или юридическими лицами в случаях, если законодательством Российской Федерации предусмотрено их оказание на платной основе, либо порядок установления указанных цен (тарифов) в случаях, установленных законодательством Российской Федерации.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>Задание должно определять объем финансового обеспечения его выполнения.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>Объем финансового обеспечения выполнения задания указывается в рублях с точностью до двух знаков после запятой.</w:t>
      </w:r>
    </w:p>
    <w:p w:rsidR="008E2B40" w:rsidRPr="0001448C" w:rsidRDefault="008E2B40" w:rsidP="003C46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>2.4. Задание форми</w:t>
      </w:r>
      <w:r w:rsidR="002B5CC6">
        <w:rPr>
          <w:rFonts w:ascii="Times New Roman" w:hAnsi="Times New Roman" w:cs="Times New Roman"/>
          <w:sz w:val="24"/>
          <w:szCs w:val="24"/>
        </w:rPr>
        <w:t>руется на основе утвержденного А</w:t>
      </w:r>
      <w:r w:rsidRPr="0001448C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9D5EFF">
        <w:rPr>
          <w:rFonts w:ascii="Times New Roman" w:hAnsi="Times New Roman" w:cs="Times New Roman"/>
          <w:sz w:val="24"/>
          <w:szCs w:val="24"/>
        </w:rPr>
        <w:t>Звезднинского</w:t>
      </w:r>
      <w:r w:rsidR="002B5CC6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9D5EFF">
        <w:rPr>
          <w:rFonts w:ascii="Times New Roman" w:hAnsi="Times New Roman" w:cs="Times New Roman"/>
          <w:sz w:val="24"/>
          <w:szCs w:val="24"/>
        </w:rPr>
        <w:t xml:space="preserve"> </w:t>
      </w:r>
      <w:r w:rsidR="003C46C1">
        <w:rPr>
          <w:rFonts w:ascii="Times New Roman" w:hAnsi="Times New Roman" w:cs="Times New Roman"/>
          <w:sz w:val="24"/>
          <w:szCs w:val="24"/>
        </w:rPr>
        <w:t>ведомственного перечня муниципальных услуг и муниципальных работ, оказываемых (выполняемых) муниципальными учреждениями в качестве основных видов деятельности</w:t>
      </w:r>
      <w:r w:rsidRPr="0001448C">
        <w:rPr>
          <w:rFonts w:ascii="Times New Roman" w:hAnsi="Times New Roman" w:cs="Times New Roman"/>
          <w:sz w:val="24"/>
          <w:szCs w:val="24"/>
        </w:rPr>
        <w:t>, стандартов качества оказания муниципальных услуг (выполнения работ), а также с учетом фактического выполнения муниципальными учреждениями заданий в отчетном финансовом году и текущем финансовом году. В случае отсутствия стандартов качества оказания муниципальных услуг (выполнения работ) или при невозможности достоверного определения параметров качества оказания муниципальной услуги (выполнения работы) в задании указываются действия (мероприятия) муниципального учреждения по оказанию соответствующих муниципальных услуг (выполнению работ).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>Расчет объема муниципальных услуг (работ), включаемых в задание, производится в соответствии с оценкой потребности в оказании муниципальных услуг (выполнении работ), с учетом возможностей муниципального учреждения по оказанию услуг (выполнению работ).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>2.5. Задания устанавливаются на оказание муниципальных услуг (выполнение работ) в соответствии с основными видами деятельности, предусмотренными учредительными документами муниципальных учреждений. Муниципальное задание может устанавливаться на оказание нескольких муниципальных услуг и (или) выполнение нескольких работ. В этом случае муниципальное задание формируется из нескольких разделов, каждый из которых должен содержать требования к оказанию одной муниципальной услуги (выполнению одной работы).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>2.6. Задание утверждается в отношении: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>1) казенного учреждения - главным распорядителем бюджетных средств, в ведении которого находится казенное учреждение;</w:t>
      </w:r>
    </w:p>
    <w:p w:rsidR="00801B07" w:rsidRDefault="008E2B40" w:rsidP="00A57C7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>2) бюджетного и автономного учреждения - учредителем в отношении соответствующего бюджетного или автономного учреждения не позднее десяти рабочих дней после доведения уведомлений о бюджетных назначениях в соответствии с утвержденным решением о бюджете на очередной финансовый год (очередной финансовый год и плановый период).</w:t>
      </w:r>
      <w:bookmarkStart w:id="6" w:name="Par101"/>
      <w:bookmarkEnd w:id="6"/>
    </w:p>
    <w:p w:rsidR="00801B07" w:rsidRDefault="00801B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>Раздел III. ПОРЯДОК ФИНАНСОВОГО ОБЕСПЕЧЕНИЯ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>ВЫПОЛНЕНИЯ ЗАДАНИЯ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lastRenderedPageBreak/>
        <w:t>3.1. Финансовое обеспечение выполнения задания осуществляется главным распорядителем бюджетных средств, в ведении которого находится казенное учреждение, учредителем бюджетного или автономного учреждения в пределах объемов бюджетных ассигнований, предусмотренных на соответствующие цели в бюджете на очередной финансовый год (очередной финансовый год и плановый период).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>3.2.  Внесение изменений в задание осуществляется главным распорядителем бюджетных средств, в ведении которого находится казенное учреждение, учредителем бюджетного или автономного учреждения в следующем порядке: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>1) в случае внесения изменений в нормативные правовые акты, на основании которых было сформировано задание, - в течение 15 дней после вступления в силу соответствующего нормативного правового акта;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>2) в случае изменения объема бюджетных ассигнований, являющихся источником финансового обеспечения выполнения задания, - в течение 15 дней после внесения изменений в бюджетные ассигнования;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>3) в иных случаях по решению учредителя в пределах бюджетных ассигнований, предусмотренных бюджетом для финансового обеспечения оказания соответствующих муниципальных услуг (работ).</w:t>
      </w:r>
    </w:p>
    <w:p w:rsidR="008E2B40" w:rsidRPr="0001448C" w:rsidRDefault="008E2B40" w:rsidP="002B5C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>3.</w:t>
      </w:r>
      <w:r w:rsidR="002B5CC6">
        <w:rPr>
          <w:rFonts w:ascii="Times New Roman" w:hAnsi="Times New Roman" w:cs="Times New Roman"/>
          <w:sz w:val="24"/>
          <w:szCs w:val="24"/>
        </w:rPr>
        <w:t>3</w:t>
      </w:r>
      <w:r w:rsidRPr="0001448C">
        <w:rPr>
          <w:rFonts w:ascii="Times New Roman" w:hAnsi="Times New Roman" w:cs="Times New Roman"/>
          <w:sz w:val="24"/>
          <w:szCs w:val="24"/>
        </w:rPr>
        <w:t xml:space="preserve">. </w:t>
      </w:r>
      <w:r w:rsidR="002B5CC6">
        <w:rPr>
          <w:rFonts w:ascii="Times New Roman" w:hAnsi="Times New Roman" w:cs="Times New Roman"/>
          <w:sz w:val="24"/>
          <w:szCs w:val="24"/>
        </w:rPr>
        <w:t>Субсидии бюджетным и автономным учреждениям на финансовое обеспечение выполнения ими муниципального задания рассчитываются с учетом нормативных затрат на оказание ими муниципальных услуг физическим и (или) юридическим лицам и нормативных затрат на содержание муниципального имущества</w:t>
      </w:r>
      <w:r w:rsidRPr="0001448C">
        <w:rPr>
          <w:rFonts w:ascii="Times New Roman" w:hAnsi="Times New Roman" w:cs="Times New Roman"/>
          <w:sz w:val="24"/>
          <w:szCs w:val="24"/>
        </w:rPr>
        <w:t>.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7" w:name="Par132"/>
      <w:bookmarkEnd w:id="7"/>
      <w:r w:rsidRPr="0001448C">
        <w:rPr>
          <w:rFonts w:ascii="Times New Roman" w:hAnsi="Times New Roman" w:cs="Times New Roman"/>
          <w:sz w:val="24"/>
          <w:szCs w:val="24"/>
        </w:rPr>
        <w:t>Раздел IV. ПОРЯДОК ОРГАНИЗАЦИИ КОНТРОЛЯ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>ЗА ВЫПОЛНЕНИЕМ ЗАДАНИЯ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 xml:space="preserve">4.1. Главные распорядители бюджетных средств, в ведении которых находятся казенные учреждения, учредители бюджетных и автономных учреждений осуществляют </w:t>
      </w:r>
      <w:proofErr w:type="gramStart"/>
      <w:r w:rsidRPr="0001448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01448C">
        <w:rPr>
          <w:rFonts w:ascii="Times New Roman" w:hAnsi="Times New Roman" w:cs="Times New Roman"/>
          <w:sz w:val="24"/>
          <w:szCs w:val="24"/>
        </w:rPr>
        <w:t xml:space="preserve"> выполнением заданий в следующих целях: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>1) обеспечения соблюдения качественных и количественных показателей выполнения задания;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>2) оценки степени удовлетворенности потребителей муниципальных услуг (работ) качеством их оказания (выполнения).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138"/>
      <w:bookmarkEnd w:id="8"/>
      <w:r w:rsidRPr="0001448C">
        <w:rPr>
          <w:rFonts w:ascii="Times New Roman" w:hAnsi="Times New Roman" w:cs="Times New Roman"/>
          <w:sz w:val="24"/>
          <w:szCs w:val="24"/>
        </w:rPr>
        <w:t>4.2. Муниципальные учреждения, выполняющие задания, ежеквартально (по итогам за первый, второй и третий квартал), до 10-го числа месяца, следующего за отчетным кварталом, и ежегодно (по итогам года), до 25 января очередного финансового года представляют отчеты о выполнении показателей, характеризующих качество и объем (содержание) оказываемых муниципальных услуг (выполняемых работ), установленных заданием, за соответствующий отчетный период по форме, установленной главным распорядителем бюджетных средств для казенных учреждений и учредителем для бюджетных и автономных учреждений: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>1) главным распорядителям бюджетных средств, в ведении которого находятся казенные учреждения;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>2) учредителям бюджетных и автономных учреждений.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 xml:space="preserve">4.3. </w:t>
      </w:r>
      <w:proofErr w:type="gramStart"/>
      <w:r w:rsidRPr="0001448C">
        <w:rPr>
          <w:rFonts w:ascii="Times New Roman" w:hAnsi="Times New Roman" w:cs="Times New Roman"/>
          <w:sz w:val="24"/>
          <w:szCs w:val="24"/>
        </w:rPr>
        <w:t xml:space="preserve">Главные распорядители бюджетных средств по отношению к казенным учреждениям и учредители по отношению к бюджетным и автономным учреждениям имеют право устанавливать иные сроки представления отчетности о выполнении заданий, но не реже сроков, </w:t>
      </w:r>
      <w:r w:rsidRPr="002B5CC6">
        <w:rPr>
          <w:rFonts w:ascii="Times New Roman" w:hAnsi="Times New Roman" w:cs="Times New Roman"/>
          <w:sz w:val="24"/>
          <w:szCs w:val="24"/>
        </w:rPr>
        <w:t xml:space="preserve">установленных </w:t>
      </w:r>
      <w:hyperlink w:anchor="Par138" w:history="1">
        <w:r w:rsidRPr="002B5CC6">
          <w:rPr>
            <w:rFonts w:ascii="Times New Roman" w:hAnsi="Times New Roman" w:cs="Times New Roman"/>
            <w:sz w:val="24"/>
            <w:szCs w:val="24"/>
          </w:rPr>
          <w:t>пунктом 4.2</w:t>
        </w:r>
      </w:hyperlink>
      <w:r w:rsidRPr="002B5CC6">
        <w:rPr>
          <w:rFonts w:ascii="Times New Roman" w:hAnsi="Times New Roman" w:cs="Times New Roman"/>
          <w:sz w:val="24"/>
          <w:szCs w:val="24"/>
        </w:rPr>
        <w:t xml:space="preserve"> настоящего Положения</w:t>
      </w:r>
      <w:r w:rsidRPr="0001448C">
        <w:rPr>
          <w:rFonts w:ascii="Times New Roman" w:hAnsi="Times New Roman" w:cs="Times New Roman"/>
          <w:sz w:val="24"/>
          <w:szCs w:val="24"/>
        </w:rPr>
        <w:t>, а также имеют право запрашивать отчетность, сведения либо информацию, характеризующие результаты деятельности муниципальных учреждений, в том числе:</w:t>
      </w:r>
      <w:proofErr w:type="gramEnd"/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>1) о финансовом состоянии муниципальных учреждений;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>2) о состоянии и развитии имущества, переданного в оперативное управление муниципальным учреждениям;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>3) о перспективах изменения объемов оказания муниципальных услуг (выполнения работ);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>4) иные сведения, характеризующие результаты деятельности муниципальных учреждений.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 xml:space="preserve">4.4. Главные распорядители бюджетных средств, в ведении которых находятся казенные учреждения, учредители бюджетных и автономных учреждений проверяют и оценивают </w:t>
      </w:r>
      <w:r w:rsidRPr="0001448C">
        <w:rPr>
          <w:rFonts w:ascii="Times New Roman" w:hAnsi="Times New Roman" w:cs="Times New Roman"/>
          <w:sz w:val="24"/>
          <w:szCs w:val="24"/>
        </w:rPr>
        <w:lastRenderedPageBreak/>
        <w:t>представленные отчеты на предмет фактического выполнения заданий и возможной их корректировки, составляют сводный отчет в целом и в разрезе отдельных муниципальных услуг (работ).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 xml:space="preserve">4.5. </w:t>
      </w:r>
      <w:proofErr w:type="gramStart"/>
      <w:r w:rsidRPr="0001448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01448C">
        <w:rPr>
          <w:rFonts w:ascii="Times New Roman" w:hAnsi="Times New Roman" w:cs="Times New Roman"/>
          <w:sz w:val="24"/>
          <w:szCs w:val="24"/>
        </w:rPr>
        <w:t xml:space="preserve"> выполнением заданий также дополнительно может осуществляться посредством: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>1) проведения опросов потребителей, посещения мест выполнения задания, анализа отчетов и других мероприятий;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>2) использования различных источников и способов сбора информации о выполнении задания: анкеты потребителей, жалобы потребителей, опыт судебно-административной практики.</w:t>
      </w:r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 xml:space="preserve">4.6. </w:t>
      </w:r>
      <w:proofErr w:type="gramStart"/>
      <w:r w:rsidRPr="0001448C">
        <w:rPr>
          <w:rFonts w:ascii="Times New Roman" w:hAnsi="Times New Roman" w:cs="Times New Roman"/>
          <w:sz w:val="24"/>
          <w:szCs w:val="24"/>
        </w:rPr>
        <w:t xml:space="preserve">Главные распорядители бюджетных средств, в ведении которых находятся казенные учреждения, учредители бюджетных и автономных учреждений ежеквартально (по итогам за первый, второй и третий квартал), до 15 числа месяца, следующего за отчетным кварталом, и ежегодно (по итогам года), до 1 февраля очередного финансового года представляют </w:t>
      </w:r>
      <w:r w:rsidR="0054255F">
        <w:rPr>
          <w:rFonts w:ascii="Times New Roman" w:hAnsi="Times New Roman" w:cs="Times New Roman"/>
          <w:sz w:val="24"/>
          <w:szCs w:val="24"/>
        </w:rPr>
        <w:t xml:space="preserve">Главе </w:t>
      </w:r>
      <w:r w:rsidR="009D0C38">
        <w:rPr>
          <w:rFonts w:ascii="Times New Roman" w:hAnsi="Times New Roman" w:cs="Times New Roman"/>
          <w:sz w:val="24"/>
          <w:szCs w:val="24"/>
        </w:rPr>
        <w:t>Звезднинского</w:t>
      </w:r>
      <w:r w:rsidR="0054255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01448C">
        <w:rPr>
          <w:rFonts w:ascii="Times New Roman" w:hAnsi="Times New Roman" w:cs="Times New Roman"/>
          <w:sz w:val="24"/>
          <w:szCs w:val="24"/>
        </w:rPr>
        <w:t xml:space="preserve"> сводный отчет о выполнении заданий по форме, установленной </w:t>
      </w:r>
      <w:r w:rsidR="0054255F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9D0C38">
        <w:rPr>
          <w:rFonts w:ascii="Times New Roman" w:hAnsi="Times New Roman" w:cs="Times New Roman"/>
          <w:sz w:val="24"/>
          <w:szCs w:val="24"/>
        </w:rPr>
        <w:t>Звезднинского</w:t>
      </w:r>
      <w:r w:rsidR="0054255F">
        <w:rPr>
          <w:rFonts w:ascii="Times New Roman" w:hAnsi="Times New Roman" w:cs="Times New Roman"/>
          <w:sz w:val="24"/>
          <w:szCs w:val="24"/>
        </w:rPr>
        <w:t xml:space="preserve"> </w:t>
      </w:r>
      <w:r w:rsidR="009D0C38">
        <w:rPr>
          <w:rFonts w:ascii="Times New Roman" w:hAnsi="Times New Roman" w:cs="Times New Roman"/>
          <w:sz w:val="24"/>
          <w:szCs w:val="24"/>
        </w:rPr>
        <w:t>городского</w:t>
      </w:r>
      <w:r w:rsidR="0054255F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01448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E2B40" w:rsidRPr="0001448C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48C">
        <w:rPr>
          <w:rFonts w:ascii="Times New Roman" w:hAnsi="Times New Roman" w:cs="Times New Roman"/>
          <w:sz w:val="24"/>
          <w:szCs w:val="24"/>
        </w:rPr>
        <w:t xml:space="preserve">4.7. </w:t>
      </w:r>
      <w:proofErr w:type="gramStart"/>
      <w:r w:rsidRPr="0001448C">
        <w:rPr>
          <w:rFonts w:ascii="Times New Roman" w:hAnsi="Times New Roman" w:cs="Times New Roman"/>
          <w:sz w:val="24"/>
          <w:szCs w:val="24"/>
        </w:rPr>
        <w:t>В случае если казенное, бюджетное или автономное учреждение не обеспечило (не обеспечивает) выполнение задания, главный распорядитель бюджетных средств, в ведении которого находится казенное учреждение, учредитель бюджетных и автономных учреждений соответственно обязаны принять меры по обеспечению его выполнения, в том числе за счет перераспределения задания между другими казенными, бюджетными или автономными учреждениями с соответствующим изменением объемов финансового обеспечения выполнения заданий впределах</w:t>
      </w:r>
      <w:proofErr w:type="gramEnd"/>
      <w:r w:rsidRPr="0001448C">
        <w:rPr>
          <w:rFonts w:ascii="Times New Roman" w:hAnsi="Times New Roman" w:cs="Times New Roman"/>
          <w:sz w:val="24"/>
          <w:szCs w:val="24"/>
        </w:rPr>
        <w:t xml:space="preserve"> средств, определенных главному распорядителю бюджетных средств решением о бюджете на очередной финансовый год (очередной финансовый год и плановый период).</w:t>
      </w:r>
    </w:p>
    <w:p w:rsidR="008E2B40" w:rsidRDefault="008E2B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1B07" w:rsidRPr="0001448C" w:rsidRDefault="00801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4255F" w:rsidRPr="007F4DFE" w:rsidRDefault="00762899" w:rsidP="005425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</w:t>
      </w:r>
      <w:r w:rsidR="00A57C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</w:t>
      </w:r>
      <w:r w:rsidR="0054255F" w:rsidRPr="007F4DF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54255F" w:rsidRPr="007F4DFE">
        <w:rPr>
          <w:rFonts w:ascii="Times New Roman" w:hAnsi="Times New Roman" w:cs="Times New Roman"/>
          <w:sz w:val="24"/>
          <w:szCs w:val="24"/>
        </w:rPr>
        <w:t xml:space="preserve"> </w:t>
      </w:r>
      <w:r w:rsidR="009D0C38">
        <w:rPr>
          <w:rFonts w:ascii="Times New Roman" w:hAnsi="Times New Roman" w:cs="Times New Roman"/>
          <w:sz w:val="24"/>
          <w:szCs w:val="24"/>
        </w:rPr>
        <w:t>Звезднинского</w:t>
      </w:r>
    </w:p>
    <w:p w:rsidR="0054255F" w:rsidRPr="007F4DFE" w:rsidRDefault="0054255F" w:rsidP="005425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7F4DF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54255F" w:rsidRPr="007F4DFE" w:rsidRDefault="00762899" w:rsidP="005425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Т.А.</w:t>
      </w:r>
      <w:r w:rsidR="00A57C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Бенгарт</w:t>
      </w:r>
      <w:proofErr w:type="spellEnd"/>
    </w:p>
    <w:p w:rsidR="008E2B40" w:rsidRDefault="008E2B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4255F" w:rsidRDefault="00542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4255F" w:rsidRDefault="00542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4255F" w:rsidRDefault="00542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4255F" w:rsidRDefault="00542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4255F" w:rsidRDefault="00542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4255F" w:rsidRDefault="00542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4255F" w:rsidRDefault="00542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4255F" w:rsidRDefault="00542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4255F" w:rsidRDefault="00542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4255F" w:rsidRDefault="00542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4255F" w:rsidRDefault="00542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4255F" w:rsidRDefault="00542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4255F" w:rsidRDefault="00542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4255F" w:rsidRDefault="00542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E2B40" w:rsidRDefault="008E2B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E2B40" w:rsidRDefault="008E2B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E2B40" w:rsidRDefault="008E2B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6E73CE" w:rsidRDefault="006E73C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9" w:name="Par167"/>
      <w:bookmarkEnd w:id="9"/>
    </w:p>
    <w:p w:rsidR="006E73CE" w:rsidRDefault="006E73C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A57C7D" w:rsidRDefault="00A57C7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A57C7D" w:rsidRDefault="00A57C7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6E73CE" w:rsidRDefault="006E73C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9D0C38" w:rsidRDefault="009D0C3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6E73CE" w:rsidRDefault="006E73C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6E73CE" w:rsidRDefault="006E73C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801B07" w:rsidRDefault="00801B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8E2B40" w:rsidRDefault="008E2B4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Приложение</w:t>
      </w:r>
    </w:p>
    <w:p w:rsidR="008E2B40" w:rsidRDefault="008E2B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</w:t>
      </w:r>
      <w:r w:rsidR="0076289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Положению</w:t>
      </w:r>
      <w:r w:rsidR="00217D6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о порядке формирования,</w:t>
      </w:r>
    </w:p>
    <w:p w:rsidR="008E2B40" w:rsidRDefault="008E2B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контроля и финансового</w:t>
      </w:r>
    </w:p>
    <w:p w:rsidR="008E2B40" w:rsidRDefault="008E2B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обеспечения выполнения </w:t>
      </w:r>
      <w:proofErr w:type="gramStart"/>
      <w:r>
        <w:rPr>
          <w:rFonts w:ascii="Calibri" w:hAnsi="Calibri" w:cs="Calibri"/>
        </w:rPr>
        <w:t>муниципальных</w:t>
      </w:r>
      <w:proofErr w:type="gramEnd"/>
    </w:p>
    <w:p w:rsidR="008E2B40" w:rsidRDefault="008E2B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заданий на оказание муниципальных</w:t>
      </w:r>
    </w:p>
    <w:p w:rsidR="008E2B40" w:rsidRDefault="008E2B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услуг (выполнение работ) </w:t>
      </w:r>
      <w:proofErr w:type="gramStart"/>
      <w:r>
        <w:rPr>
          <w:rFonts w:ascii="Calibri" w:hAnsi="Calibri" w:cs="Calibri"/>
        </w:rPr>
        <w:t>для</w:t>
      </w:r>
      <w:proofErr w:type="gramEnd"/>
    </w:p>
    <w:p w:rsidR="008E2B40" w:rsidRDefault="008E2B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муниципальных учреждений</w:t>
      </w:r>
    </w:p>
    <w:p w:rsidR="008E2B40" w:rsidRDefault="009D0C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Звезднинского</w:t>
      </w:r>
      <w:r w:rsidR="0054255F">
        <w:rPr>
          <w:rFonts w:ascii="Calibri" w:hAnsi="Calibri" w:cs="Calibri"/>
        </w:rPr>
        <w:t xml:space="preserve"> муниципального образования</w:t>
      </w:r>
    </w:p>
    <w:p w:rsidR="008E2B40" w:rsidRDefault="008E2B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E2B40" w:rsidRDefault="008E2B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0" w:name="Par177"/>
      <w:bookmarkEnd w:id="10"/>
      <w:r>
        <w:rPr>
          <w:rFonts w:ascii="Calibri" w:hAnsi="Calibri" w:cs="Calibri"/>
        </w:rPr>
        <w:t>ТИПОВАЯ ФОРМА</w:t>
      </w:r>
    </w:p>
    <w:p w:rsidR="008E2B40" w:rsidRDefault="008E2B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МУНИЦИПАЛЬНОГО ЗАДАНИЯ НА ОКАЗАНИЕ УСЛУГ</w:t>
      </w:r>
    </w:p>
    <w:p w:rsidR="008E2B40" w:rsidRDefault="008E2B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(ВЫПОЛНЕНИЕ РАБОТ)</w:t>
      </w:r>
    </w:p>
    <w:p w:rsidR="008E2B40" w:rsidRPr="0054255F" w:rsidRDefault="008E2B40" w:rsidP="0054255F">
      <w:pPr>
        <w:pStyle w:val="ConsPlusNonformat"/>
        <w:jc w:val="right"/>
        <w:rPr>
          <w:rFonts w:ascii="Times New Roman" w:hAnsi="Times New Roman" w:cs="Times New Roman"/>
        </w:rPr>
      </w:pPr>
      <w:r w:rsidRPr="0054255F">
        <w:rPr>
          <w:rFonts w:ascii="Times New Roman" w:hAnsi="Times New Roman" w:cs="Times New Roman"/>
        </w:rPr>
        <w:t>УТВЕРЖДАЮ</w:t>
      </w:r>
    </w:p>
    <w:p w:rsidR="0054255F" w:rsidRPr="0054255F" w:rsidRDefault="0054255F" w:rsidP="005425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54255F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9D0C38">
        <w:rPr>
          <w:rFonts w:ascii="Times New Roman" w:hAnsi="Times New Roman" w:cs="Times New Roman"/>
          <w:sz w:val="24"/>
          <w:szCs w:val="24"/>
        </w:rPr>
        <w:t>Звезднинского</w:t>
      </w:r>
    </w:p>
    <w:p w:rsidR="0054255F" w:rsidRPr="0054255F" w:rsidRDefault="0054255F" w:rsidP="005425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54255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54255F" w:rsidRPr="0054255F" w:rsidRDefault="0054255F" w:rsidP="005425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54255F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762899">
        <w:rPr>
          <w:rFonts w:ascii="Times New Roman" w:hAnsi="Times New Roman" w:cs="Times New Roman"/>
          <w:sz w:val="24"/>
          <w:szCs w:val="24"/>
        </w:rPr>
        <w:t>ФИО</w:t>
      </w:r>
    </w:p>
    <w:p w:rsidR="0054255F" w:rsidRPr="0054255F" w:rsidRDefault="0054255F" w:rsidP="005425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54255F">
        <w:rPr>
          <w:rFonts w:ascii="Times New Roman" w:hAnsi="Times New Roman" w:cs="Times New Roman"/>
          <w:sz w:val="24"/>
          <w:szCs w:val="24"/>
        </w:rPr>
        <w:t>м.п.</w:t>
      </w:r>
    </w:p>
    <w:p w:rsidR="008E2B40" w:rsidRPr="0054255F" w:rsidRDefault="008E2B40" w:rsidP="0054255F">
      <w:pPr>
        <w:pStyle w:val="ConsPlusNonformat"/>
        <w:jc w:val="right"/>
        <w:rPr>
          <w:rFonts w:ascii="Times New Roman" w:hAnsi="Times New Roman" w:cs="Times New Roman"/>
        </w:rPr>
      </w:pPr>
      <w:r w:rsidRPr="0054255F">
        <w:rPr>
          <w:rFonts w:ascii="Times New Roman" w:hAnsi="Times New Roman" w:cs="Times New Roman"/>
        </w:rPr>
        <w:t xml:space="preserve">                                                     "___" ___________________ </w:t>
      </w:r>
      <w:proofErr w:type="gramStart"/>
      <w:r w:rsidRPr="0054255F">
        <w:rPr>
          <w:rFonts w:ascii="Times New Roman" w:hAnsi="Times New Roman" w:cs="Times New Roman"/>
        </w:rPr>
        <w:t>г</w:t>
      </w:r>
      <w:proofErr w:type="gramEnd"/>
      <w:r w:rsidRPr="0054255F">
        <w:rPr>
          <w:rFonts w:ascii="Times New Roman" w:hAnsi="Times New Roman" w:cs="Times New Roman"/>
        </w:rPr>
        <w:t>.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                       Муниципальное задание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              _______________________________________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             (наименование муниципального учреждения)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                      на период ____________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                             Часть 1.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            Показатели оказываемых муниципальных услуг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                 (выполняемых муниципальных работ)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                             Раздел I.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1.1. Наименование муниципальной услуги: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1.2.  </w:t>
      </w:r>
      <w:proofErr w:type="gramStart"/>
      <w:r w:rsidRPr="003C46C1">
        <w:rPr>
          <w:rFonts w:ascii="Courier New" w:hAnsi="Courier New" w:cs="Courier New"/>
          <w:sz w:val="20"/>
          <w:szCs w:val="20"/>
        </w:rPr>
        <w:t>Правовые основания для оказания муниципальной услуги (нормативные</w:t>
      </w:r>
      <w:proofErr w:type="gramEnd"/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>правовые акты): __________________________________________________________.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1.3.       Категории       потребителей       муниципальной      услуги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1.4.   Показатели,   характеризующие   объем   и  качество  </w:t>
      </w:r>
      <w:proofErr w:type="gramStart"/>
      <w:r w:rsidRPr="003C46C1">
        <w:rPr>
          <w:rFonts w:ascii="Courier New" w:hAnsi="Courier New" w:cs="Courier New"/>
          <w:sz w:val="20"/>
          <w:szCs w:val="20"/>
        </w:rPr>
        <w:t>оказываемой</w:t>
      </w:r>
      <w:proofErr w:type="gramEnd"/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>муниципальной услуги: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1) показатели, характеризующие объем оказываемой муниципальной услуги: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C46C1">
        <w:rPr>
          <w:rFonts w:ascii="Courier New" w:hAnsi="Courier New" w:cs="Courier New"/>
        </w:rPr>
        <w:t xml:space="preserve">                                                                  Таблица 1</w:t>
      </w:r>
    </w:p>
    <w:tbl>
      <w:tblPr>
        <w:tblpPr w:leftFromText="180" w:rightFromText="180" w:vertAnchor="text" w:horzAnchor="margin" w:tblpXSpec="center" w:tblpY="225"/>
        <w:tblW w:w="9431" w:type="dxa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983"/>
        <w:gridCol w:w="1502"/>
        <w:gridCol w:w="1418"/>
        <w:gridCol w:w="1191"/>
        <w:gridCol w:w="709"/>
        <w:gridCol w:w="850"/>
        <w:gridCol w:w="510"/>
        <w:gridCol w:w="1276"/>
        <w:gridCol w:w="992"/>
      </w:tblGrid>
      <w:tr w:rsidR="009D50FE" w:rsidRPr="003C46C1" w:rsidTr="009D50FE">
        <w:trPr>
          <w:tblCellSpacing w:w="5" w:type="nil"/>
        </w:trPr>
        <w:tc>
          <w:tcPr>
            <w:tcW w:w="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0FE" w:rsidRPr="003C46C1" w:rsidRDefault="009D50FE" w:rsidP="009D5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Наименование показателя объема</w:t>
            </w:r>
          </w:p>
        </w:tc>
        <w:tc>
          <w:tcPr>
            <w:tcW w:w="1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0FE" w:rsidRPr="003C46C1" w:rsidRDefault="009D50FE" w:rsidP="009D5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0FE" w:rsidRPr="003C46C1" w:rsidRDefault="009D50FE" w:rsidP="009D5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Значения показателей объема муниципальной услуги</w:t>
            </w:r>
          </w:p>
        </w:tc>
      </w:tr>
      <w:tr w:rsidR="009D50FE" w:rsidRPr="009D50FE" w:rsidTr="009D50FE">
        <w:trPr>
          <w:tblCellSpacing w:w="5" w:type="nil"/>
        </w:trPr>
        <w:tc>
          <w:tcPr>
            <w:tcW w:w="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0FE" w:rsidRPr="003C46C1" w:rsidRDefault="009D50FE" w:rsidP="009D50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0FE" w:rsidRPr="003C46C1" w:rsidRDefault="009D50FE" w:rsidP="009D50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0FE" w:rsidRPr="003C46C1" w:rsidRDefault="009D50FE" w:rsidP="009D5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Очередной год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0FE" w:rsidRPr="003C46C1" w:rsidRDefault="009D50FE" w:rsidP="009D5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В том числе по кварталам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0FE" w:rsidRPr="003C46C1" w:rsidRDefault="009D50FE" w:rsidP="009D5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Первый год планового периода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0FE" w:rsidRPr="003C46C1" w:rsidRDefault="009D50FE" w:rsidP="009D5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Второй год планового периода</w:t>
            </w:r>
          </w:p>
        </w:tc>
      </w:tr>
      <w:tr w:rsidR="009D50FE" w:rsidRPr="009D50FE" w:rsidTr="009D50FE">
        <w:trPr>
          <w:tblCellSpacing w:w="5" w:type="nil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0FE" w:rsidRPr="003C46C1" w:rsidRDefault="009D50FE" w:rsidP="009D5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0FE" w:rsidRPr="003C46C1" w:rsidRDefault="009D50FE" w:rsidP="009D5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0FE" w:rsidRPr="003C46C1" w:rsidRDefault="009D50FE" w:rsidP="009D5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0FE" w:rsidRPr="003C46C1" w:rsidRDefault="009D50FE" w:rsidP="009D5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0FE" w:rsidRPr="003C46C1" w:rsidRDefault="009D50FE" w:rsidP="009D5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0FE" w:rsidRPr="003C46C1" w:rsidRDefault="009D50FE" w:rsidP="009D5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0FE" w:rsidRPr="003C46C1" w:rsidRDefault="009D50FE" w:rsidP="009D5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0FE" w:rsidRPr="003C46C1" w:rsidRDefault="009D50FE" w:rsidP="009D5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0FE" w:rsidRPr="003C46C1" w:rsidRDefault="009D50FE" w:rsidP="009D5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9</w:t>
            </w:r>
          </w:p>
        </w:tc>
      </w:tr>
      <w:tr w:rsidR="009D50FE" w:rsidRPr="009D50FE" w:rsidTr="009D50FE">
        <w:trPr>
          <w:tblCellSpacing w:w="5" w:type="nil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0FE" w:rsidRPr="003C46C1" w:rsidRDefault="009D50FE" w:rsidP="009D50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0FE" w:rsidRPr="003C46C1" w:rsidRDefault="009D50FE" w:rsidP="009D50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0FE" w:rsidRPr="003C46C1" w:rsidRDefault="009D50FE" w:rsidP="009D50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0FE" w:rsidRPr="003C46C1" w:rsidRDefault="009D50FE" w:rsidP="009D50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0FE" w:rsidRPr="003C46C1" w:rsidRDefault="009D50FE" w:rsidP="009D50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0FE" w:rsidRPr="003C46C1" w:rsidRDefault="009D50FE" w:rsidP="009D50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0FE" w:rsidRPr="003C46C1" w:rsidRDefault="009D50FE" w:rsidP="009D50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0FE" w:rsidRPr="003C46C1" w:rsidRDefault="009D50FE" w:rsidP="009D50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0FE" w:rsidRPr="003C46C1" w:rsidRDefault="009D50FE" w:rsidP="009D50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2) показатели, характеризующие качество муниципальной услуги: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                                                          Таблица 2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1134"/>
        <w:gridCol w:w="1134"/>
        <w:gridCol w:w="1275"/>
        <w:gridCol w:w="1134"/>
        <w:gridCol w:w="1560"/>
        <w:gridCol w:w="1417"/>
        <w:gridCol w:w="1559"/>
      </w:tblGrid>
      <w:tr w:rsidR="003C46C1" w:rsidRPr="00F61780" w:rsidTr="00F61780">
        <w:trPr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61780">
              <w:rPr>
                <w:rFonts w:ascii="Times New Roman" w:hAnsi="Times New Roman" w:cs="Times New Roman"/>
              </w:rPr>
              <w:t>п</w:t>
            </w:r>
            <w:proofErr w:type="gramEnd"/>
            <w:r w:rsidRPr="00F61780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1780">
              <w:rPr>
                <w:rFonts w:ascii="Times New Roman" w:hAnsi="Times New Roman" w:cs="Times New Roman"/>
              </w:rPr>
              <w:t>Наименование показателя качества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1780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1780">
              <w:rPr>
                <w:rFonts w:ascii="Times New Roman" w:hAnsi="Times New Roman" w:cs="Times New Roman"/>
              </w:rPr>
              <w:t>Источник информации о значении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1780">
              <w:rPr>
                <w:rFonts w:ascii="Times New Roman" w:hAnsi="Times New Roman" w:cs="Times New Roman"/>
              </w:rPr>
              <w:t>Условия оценки качества/ формула расчета (при наличии)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1780">
              <w:rPr>
                <w:rFonts w:ascii="Times New Roman" w:hAnsi="Times New Roman" w:cs="Times New Roman"/>
              </w:rPr>
              <w:t>Значения показателей качества муниципальной услуги</w:t>
            </w:r>
          </w:p>
        </w:tc>
      </w:tr>
      <w:tr w:rsidR="00F61780" w:rsidRPr="00F61780" w:rsidTr="00F61780">
        <w:trPr>
          <w:tblCellSpacing w:w="5" w:type="nil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1780">
              <w:rPr>
                <w:rFonts w:ascii="Times New Roman" w:hAnsi="Times New Roman" w:cs="Times New Roman"/>
              </w:rPr>
              <w:t>Очередной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1780">
              <w:rPr>
                <w:rFonts w:ascii="Times New Roman" w:hAnsi="Times New Roman" w:cs="Times New Roman"/>
              </w:rPr>
              <w:t>Первый год планового периода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1780">
              <w:rPr>
                <w:rFonts w:ascii="Times New Roman" w:hAnsi="Times New Roman" w:cs="Times New Roman"/>
              </w:rPr>
              <w:t>Второй год планового периода</w:t>
            </w:r>
          </w:p>
        </w:tc>
      </w:tr>
      <w:tr w:rsidR="00F61780" w:rsidRPr="00F61780" w:rsidTr="00F61780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17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17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178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178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178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178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178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1780">
              <w:rPr>
                <w:rFonts w:ascii="Times New Roman" w:hAnsi="Times New Roman" w:cs="Times New Roman"/>
              </w:rPr>
              <w:t>8</w:t>
            </w:r>
          </w:p>
        </w:tc>
      </w:tr>
      <w:tr w:rsidR="00F61780" w:rsidRPr="00F61780" w:rsidTr="00F61780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178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61780" w:rsidRPr="00F61780" w:rsidTr="00F61780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1780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C46C1" w:rsidRPr="00F61780" w:rsidTr="00F61780">
        <w:trPr>
          <w:tblCellSpacing w:w="5" w:type="nil"/>
        </w:trPr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61780">
              <w:rPr>
                <w:rFonts w:ascii="Times New Roman" w:hAnsi="Times New Roman" w:cs="Times New Roman"/>
              </w:rPr>
              <w:t>Совокупное нормативное значение показателя оценки качества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C46C1" w:rsidRPr="00F61780" w:rsidTr="00F61780">
        <w:trPr>
          <w:tblCellSpacing w:w="5" w:type="nil"/>
        </w:trPr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61780">
              <w:rPr>
                <w:rFonts w:ascii="Times New Roman" w:hAnsi="Times New Roman" w:cs="Times New Roman"/>
              </w:rPr>
              <w:t>Минимальное совокупное значение показателя оценки качества, при котором муниципальное задание считается выполненным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F61780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3)     дополнительные     требования     к     муниципальной    услуге: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1.5.  Предельные цены (тарифы) на оплату муниципальной услуги в случае,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>если Федеральным законом предусмотрено ее оказание на платной основе: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1)  нормативный правовой акт, устанавливающий цены (тарифы), порядок их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>установления, стоимость оказания услуг ___________________________________;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2) орган, устанавливающий цены (тарифы) ______________________________;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3)  значения  предельных  цен  (тарифов) на оплату муниципальной услуги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>потребителями в случаях, если Федеральным законом предусмотрено их оказание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gramStart"/>
      <w:r w:rsidRPr="003C46C1">
        <w:rPr>
          <w:rFonts w:ascii="Courier New" w:hAnsi="Courier New" w:cs="Courier New"/>
          <w:sz w:val="20"/>
          <w:szCs w:val="20"/>
        </w:rPr>
        <w:t>на  платной  основе  (с  разбивкой по показателям детализации услуги при их</w:t>
      </w:r>
      <w:proofErr w:type="gramEnd"/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gramStart"/>
      <w:r w:rsidRPr="003C46C1">
        <w:rPr>
          <w:rFonts w:ascii="Courier New" w:hAnsi="Courier New" w:cs="Courier New"/>
          <w:sz w:val="20"/>
          <w:szCs w:val="20"/>
        </w:rPr>
        <w:t>наличии</w:t>
      </w:r>
      <w:proofErr w:type="gramEnd"/>
      <w:r w:rsidRPr="003C46C1">
        <w:rPr>
          <w:rFonts w:ascii="Courier New" w:hAnsi="Courier New" w:cs="Courier New"/>
          <w:sz w:val="20"/>
          <w:szCs w:val="20"/>
        </w:rPr>
        <w:t>):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Таблица 3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451"/>
        <w:gridCol w:w="5194"/>
      </w:tblGrid>
      <w:tr w:rsidR="003C46C1" w:rsidRPr="003C46C1">
        <w:trPr>
          <w:tblCellSpacing w:w="5" w:type="nil"/>
        </w:trPr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C1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C1">
              <w:rPr>
                <w:rFonts w:ascii="Times New Roman" w:hAnsi="Times New Roman" w:cs="Times New Roman"/>
                <w:sz w:val="24"/>
                <w:szCs w:val="24"/>
              </w:rPr>
              <w:t>Цена (тариф), руб.</w:t>
            </w:r>
          </w:p>
        </w:tc>
      </w:tr>
      <w:tr w:rsidR="003C46C1" w:rsidRPr="003C46C1">
        <w:trPr>
          <w:tblCellSpacing w:w="5" w:type="nil"/>
        </w:trPr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C46C1" w:rsidRPr="003C46C1">
        <w:trPr>
          <w:tblCellSpacing w:w="5" w:type="nil"/>
        </w:trPr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1.6. Порядок оказания муниципальной услуги: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1.7.  Порядок  информирования  потенциальных потребителей </w:t>
      </w:r>
      <w:proofErr w:type="gramStart"/>
      <w:r w:rsidRPr="003C46C1">
        <w:rPr>
          <w:rFonts w:ascii="Courier New" w:hAnsi="Courier New" w:cs="Courier New"/>
          <w:sz w:val="20"/>
          <w:szCs w:val="20"/>
        </w:rPr>
        <w:t>муниципальной</w:t>
      </w:r>
      <w:proofErr w:type="gramEnd"/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>услуги: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Таблица 4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61"/>
        <w:gridCol w:w="3192"/>
        <w:gridCol w:w="3192"/>
      </w:tblGrid>
      <w:tr w:rsidR="003C46C1" w:rsidRPr="003C46C1">
        <w:trPr>
          <w:tblCellSpacing w:w="5" w:type="nil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C1">
              <w:rPr>
                <w:rFonts w:ascii="Times New Roman" w:hAnsi="Times New Roman" w:cs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C1">
              <w:rPr>
                <w:rFonts w:ascii="Times New Roman" w:hAnsi="Times New Roman" w:cs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C1">
              <w:rPr>
                <w:rFonts w:ascii="Times New Roman" w:hAnsi="Times New Roman" w:cs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46C1" w:rsidRPr="003C46C1">
        <w:trPr>
          <w:tblCellSpacing w:w="5" w:type="nil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C46C1" w:rsidRPr="003C46C1">
        <w:trPr>
          <w:tblCellSpacing w:w="5" w:type="nil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                      Раздел II.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2.1. Наименование муниципальной работы: ______________________________.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2.2.   Правовые   основания   для   выполнения   муниципальной   работы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>(нормативно-правовые акты): ______________________________________________.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2.3.   Показатели,   характеризующие   качество  и  объем  (содержание)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>выполняемой муниципальной работы: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1) показатели, характеризующие объем выполняемой муниципальной работы: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Таблица 5</w:t>
      </w:r>
    </w:p>
    <w:tbl>
      <w:tblPr>
        <w:tblW w:w="10349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418"/>
        <w:gridCol w:w="1701"/>
        <w:gridCol w:w="1701"/>
        <w:gridCol w:w="709"/>
        <w:gridCol w:w="709"/>
        <w:gridCol w:w="850"/>
        <w:gridCol w:w="709"/>
        <w:gridCol w:w="1418"/>
        <w:gridCol w:w="1134"/>
      </w:tblGrid>
      <w:tr w:rsidR="003C46C1" w:rsidRPr="003C46C1" w:rsidTr="003C46C1">
        <w:trPr>
          <w:tblCellSpacing w:w="5" w:type="nil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ind w:left="211" w:hanging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C1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объема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C1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2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C1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 объема муниципальной работы</w:t>
            </w:r>
          </w:p>
        </w:tc>
      </w:tr>
      <w:tr w:rsidR="003C46C1" w:rsidRPr="003C46C1" w:rsidTr="003C46C1">
        <w:trPr>
          <w:tblCellSpacing w:w="5" w:type="nil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C1">
              <w:rPr>
                <w:rFonts w:ascii="Times New Roman" w:hAnsi="Times New Roman" w:cs="Times New Roman"/>
                <w:sz w:val="24"/>
                <w:szCs w:val="24"/>
              </w:rPr>
              <w:t>Очередной год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C1">
              <w:rPr>
                <w:rFonts w:ascii="Times New Roman" w:hAnsi="Times New Roman" w:cs="Times New Roman"/>
                <w:sz w:val="24"/>
                <w:szCs w:val="24"/>
              </w:rPr>
              <w:t>В том числе по кварталам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C1">
              <w:rPr>
                <w:rFonts w:ascii="Times New Roman" w:hAnsi="Times New Roman" w:cs="Times New Roman"/>
                <w:sz w:val="24"/>
                <w:szCs w:val="24"/>
              </w:rPr>
              <w:t>Первый год планового периода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C1">
              <w:rPr>
                <w:rFonts w:ascii="Times New Roman" w:hAnsi="Times New Roman" w:cs="Times New Roman"/>
                <w:sz w:val="24"/>
                <w:szCs w:val="24"/>
              </w:rPr>
              <w:t>Второй год планового периода</w:t>
            </w:r>
          </w:p>
        </w:tc>
      </w:tr>
      <w:tr w:rsidR="003C46C1" w:rsidRPr="003C46C1" w:rsidTr="003C46C1">
        <w:trPr>
          <w:tblCellSpacing w:w="5" w:type="nil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C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C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C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C46C1" w:rsidRPr="003C46C1" w:rsidTr="003C46C1">
        <w:trPr>
          <w:tblCellSpacing w:w="5" w:type="nil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2) показатели, характеризующие качество муниципальной работы:</w:t>
      </w:r>
    </w:p>
    <w:p w:rsidR="003C46C1" w:rsidRPr="00801B07" w:rsidRDefault="003C46C1" w:rsidP="00801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Таблица 6</w:t>
      </w:r>
    </w:p>
    <w:tbl>
      <w:tblPr>
        <w:tblW w:w="9640" w:type="dxa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501"/>
        <w:gridCol w:w="1201"/>
        <w:gridCol w:w="1134"/>
        <w:gridCol w:w="1276"/>
        <w:gridCol w:w="1701"/>
        <w:gridCol w:w="1134"/>
        <w:gridCol w:w="850"/>
        <w:gridCol w:w="1843"/>
      </w:tblGrid>
      <w:tr w:rsidR="003C46C1" w:rsidRPr="003C46C1" w:rsidTr="003C46C1">
        <w:trPr>
          <w:tblCellSpacing w:w="5" w:type="nil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C46C1">
              <w:rPr>
                <w:rFonts w:ascii="Times New Roman" w:hAnsi="Times New Roman" w:cs="Times New Roman"/>
              </w:rPr>
              <w:t>п</w:t>
            </w:r>
            <w:proofErr w:type="gramEnd"/>
            <w:r w:rsidRPr="003C46C1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Наименование показателя качества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Источник информации о значении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Условия оценки качества/</w:t>
            </w:r>
          </w:p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формула расчета</w:t>
            </w:r>
          </w:p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(при наличии)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Значения показателей качества муниципальной услуги</w:t>
            </w:r>
          </w:p>
        </w:tc>
      </w:tr>
      <w:tr w:rsidR="003C46C1" w:rsidRPr="003C46C1" w:rsidTr="003C46C1">
        <w:trPr>
          <w:tblCellSpacing w:w="5" w:type="nil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Очередной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Первый год планового периода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Второй год планового периода</w:t>
            </w:r>
          </w:p>
        </w:tc>
      </w:tr>
      <w:tr w:rsidR="003C46C1" w:rsidRPr="003C46C1" w:rsidTr="003C46C1">
        <w:trPr>
          <w:tblCellSpacing w:w="5" w:type="nil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8</w:t>
            </w:r>
          </w:p>
        </w:tc>
      </w:tr>
      <w:tr w:rsidR="003C46C1" w:rsidRPr="003C46C1" w:rsidTr="003C46C1">
        <w:trPr>
          <w:tblCellSpacing w:w="5" w:type="nil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C46C1" w:rsidRPr="003C46C1" w:rsidTr="003C46C1">
        <w:trPr>
          <w:tblCellSpacing w:w="5" w:type="nil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C46C1" w:rsidRPr="003C46C1" w:rsidTr="003C46C1">
        <w:trPr>
          <w:tblCellSpacing w:w="5" w:type="nil"/>
        </w:trPr>
        <w:tc>
          <w:tcPr>
            <w:tcW w:w="5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Совокупное нормативное значение показателя оценки качества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C46C1" w:rsidRPr="003C46C1" w:rsidTr="003C46C1">
        <w:trPr>
          <w:tblCellSpacing w:w="5" w:type="nil"/>
        </w:trPr>
        <w:tc>
          <w:tcPr>
            <w:tcW w:w="5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Минимальное совокупное значение показателя оценки качества, при котором муниципальное задание считается выполненным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3)   дополнительные   требования  к  муниципальной  работе  (содержание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>выполняемой  муниципальной  работы  -  при  отсутствии объема муниципальной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>работы): _________________________________________________________________.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                             Часть 2.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Показатели финансового обеспечения муниципального задания, порядок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gramStart"/>
      <w:r w:rsidRPr="003C46C1">
        <w:rPr>
          <w:rFonts w:ascii="Courier New" w:hAnsi="Courier New" w:cs="Courier New"/>
          <w:sz w:val="20"/>
          <w:szCs w:val="20"/>
        </w:rPr>
        <w:t>контроля за</w:t>
      </w:r>
      <w:proofErr w:type="gramEnd"/>
      <w:r w:rsidRPr="003C46C1">
        <w:rPr>
          <w:rFonts w:ascii="Courier New" w:hAnsi="Courier New" w:cs="Courier New"/>
          <w:sz w:val="20"/>
          <w:szCs w:val="20"/>
        </w:rPr>
        <w:t xml:space="preserve"> выполнением муниципального задания, требования к отчетности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                о выполнении муниципального задания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1.  Объем  субсидии на финансовое обеспечение выполнения муниципального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>задания: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C46C1">
        <w:rPr>
          <w:rFonts w:ascii="Courier New" w:hAnsi="Courier New" w:cs="Courier New"/>
        </w:rPr>
        <w:t xml:space="preserve">                                                                  Таблица 7</w:t>
      </w: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828"/>
        <w:gridCol w:w="1559"/>
        <w:gridCol w:w="2551"/>
        <w:gridCol w:w="1701"/>
      </w:tblGrid>
      <w:tr w:rsidR="003C46C1" w:rsidRPr="003C46C1" w:rsidTr="003C46C1">
        <w:trPr>
          <w:tblCellSpacing w:w="5" w:type="nil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Вид затрат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Объем финансового обеспечения, руб.</w:t>
            </w:r>
          </w:p>
        </w:tc>
      </w:tr>
      <w:tr w:rsidR="003C46C1" w:rsidRPr="003C46C1" w:rsidTr="003C46C1">
        <w:trPr>
          <w:tblCellSpacing w:w="5" w:type="nil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Очередной год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Первый год планового периода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Второй год планового периода</w:t>
            </w:r>
          </w:p>
        </w:tc>
      </w:tr>
      <w:tr w:rsidR="003C46C1" w:rsidRPr="003C46C1" w:rsidTr="003C46C1">
        <w:trPr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4</w:t>
            </w:r>
          </w:p>
        </w:tc>
      </w:tr>
      <w:tr w:rsidR="003C46C1" w:rsidRPr="003C46C1" w:rsidTr="003C46C1">
        <w:trPr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Совокупный объем затрат на оказание муниципальных услуг и выполнение муниципальных работ, в том числе объем затрат в разрезе муниципальных услуг (работ):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C46C1" w:rsidRPr="003C46C1" w:rsidTr="003C46C1">
        <w:trPr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C46C1" w:rsidRPr="003C46C1" w:rsidTr="003C46C1">
        <w:trPr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C46C1" w:rsidRPr="003C46C1" w:rsidTr="003C46C1">
        <w:trPr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>Объем затрат на содержание муниципального имущества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C46C1" w:rsidRPr="003C46C1" w:rsidTr="003C46C1">
        <w:trPr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C46C1">
              <w:rPr>
                <w:rFonts w:ascii="Times New Roman" w:hAnsi="Times New Roman" w:cs="Times New Roman"/>
              </w:rPr>
              <w:t xml:space="preserve">Общий объем субсидии на </w:t>
            </w:r>
            <w:proofErr w:type="gramStart"/>
            <w:r w:rsidRPr="003C46C1">
              <w:rPr>
                <w:rFonts w:ascii="Times New Roman" w:hAnsi="Times New Roman" w:cs="Times New Roman"/>
              </w:rPr>
              <w:t>финансовое</w:t>
            </w:r>
            <w:proofErr w:type="gramEnd"/>
            <w:r w:rsidRPr="003C46C1">
              <w:rPr>
                <w:rFonts w:ascii="Times New Roman" w:hAnsi="Times New Roman" w:cs="Times New Roman"/>
              </w:rPr>
              <w:t xml:space="preserve"> обеспечения выполнения муниципального задания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2. Порядок </w:t>
      </w:r>
      <w:proofErr w:type="gramStart"/>
      <w:r w:rsidRPr="003C46C1">
        <w:rPr>
          <w:rFonts w:ascii="Courier New" w:hAnsi="Courier New" w:cs="Courier New"/>
          <w:sz w:val="20"/>
          <w:szCs w:val="20"/>
        </w:rPr>
        <w:t>контроля за</w:t>
      </w:r>
      <w:proofErr w:type="gramEnd"/>
      <w:r w:rsidRPr="003C46C1">
        <w:rPr>
          <w:rFonts w:ascii="Courier New" w:hAnsi="Courier New" w:cs="Courier New"/>
          <w:sz w:val="20"/>
          <w:szCs w:val="20"/>
        </w:rPr>
        <w:t xml:space="preserve"> выполнением муниципального задания: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Таблица 8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119"/>
        <w:gridCol w:w="6526"/>
      </w:tblGrid>
      <w:tr w:rsidR="003C46C1" w:rsidRPr="003C46C1">
        <w:trPr>
          <w:tblCellSpacing w:w="5" w:type="nil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C1">
              <w:rPr>
                <w:rFonts w:ascii="Times New Roman" w:hAnsi="Times New Roman" w:cs="Times New Roman"/>
                <w:sz w:val="24"/>
                <w:szCs w:val="24"/>
              </w:rPr>
              <w:t>Формы (виды) контроля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C1">
              <w:rPr>
                <w:rFonts w:ascii="Times New Roman" w:hAnsi="Times New Roman" w:cs="Times New Roman"/>
                <w:sz w:val="24"/>
                <w:szCs w:val="24"/>
              </w:rPr>
              <w:t>Периодичность проведения контрольных мероприятий</w:t>
            </w:r>
          </w:p>
        </w:tc>
      </w:tr>
      <w:tr w:rsidR="003C46C1" w:rsidRPr="003C46C1">
        <w:trPr>
          <w:tblCellSpacing w:w="5" w:type="nil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C46C1" w:rsidRPr="003C46C1">
        <w:trPr>
          <w:tblCellSpacing w:w="5" w:type="nil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C1" w:rsidRPr="003C46C1" w:rsidRDefault="003C46C1" w:rsidP="003C4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3.  Порядок и основания (условия) для досрочного прекращения выполнения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>муниципального задания: __________________________________________________.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4.  Требования к отчетности об исполнении муниципального задания, в том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gramStart"/>
      <w:r w:rsidRPr="003C46C1">
        <w:rPr>
          <w:rFonts w:ascii="Courier New" w:hAnsi="Courier New" w:cs="Courier New"/>
          <w:sz w:val="20"/>
          <w:szCs w:val="20"/>
        </w:rPr>
        <w:t>числе</w:t>
      </w:r>
      <w:proofErr w:type="gramEnd"/>
      <w:r w:rsidRPr="003C46C1">
        <w:rPr>
          <w:rFonts w:ascii="Courier New" w:hAnsi="Courier New" w:cs="Courier New"/>
          <w:sz w:val="20"/>
          <w:szCs w:val="20"/>
        </w:rPr>
        <w:t xml:space="preserve"> порядок и сроки представления отчетов: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5.   </w:t>
      </w:r>
      <w:proofErr w:type="gramStart"/>
      <w:r w:rsidRPr="003C46C1">
        <w:rPr>
          <w:rFonts w:ascii="Courier New" w:hAnsi="Courier New" w:cs="Courier New"/>
          <w:sz w:val="20"/>
          <w:szCs w:val="20"/>
        </w:rPr>
        <w:t>Иная   информация,   необходимая   для   выполнения  (контроля  за</w:t>
      </w:r>
      <w:proofErr w:type="gramEnd"/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>выполнением) муниципального задания: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>Муниципальное задание получил:</w:t>
      </w:r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Руководитель </w:t>
      </w:r>
      <w:proofErr w:type="gramStart"/>
      <w:r w:rsidRPr="003C46C1">
        <w:rPr>
          <w:rFonts w:ascii="Courier New" w:hAnsi="Courier New" w:cs="Courier New"/>
          <w:sz w:val="20"/>
          <w:szCs w:val="20"/>
        </w:rPr>
        <w:t>муниципального</w:t>
      </w:r>
      <w:proofErr w:type="gramEnd"/>
    </w:p>
    <w:p w:rsidR="003C46C1" w:rsidRPr="003C46C1" w:rsidRDefault="003C46C1" w:rsidP="003C46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C46C1">
        <w:rPr>
          <w:rFonts w:ascii="Courier New" w:hAnsi="Courier New" w:cs="Courier New"/>
          <w:sz w:val="20"/>
          <w:szCs w:val="20"/>
        </w:rPr>
        <w:t>Учреждения                      ___________   _____________________________</w:t>
      </w:r>
    </w:p>
    <w:p w:rsidR="008E2B40" w:rsidRDefault="003C46C1" w:rsidP="0044044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3C46C1">
        <w:rPr>
          <w:rFonts w:ascii="Courier New" w:hAnsi="Courier New" w:cs="Courier New"/>
          <w:sz w:val="20"/>
          <w:szCs w:val="20"/>
        </w:rPr>
        <w:t xml:space="preserve">                                 (подпись)    (Ф.И.О., расшифровка подписи)</w:t>
      </w:r>
    </w:p>
    <w:sectPr w:rsidR="008E2B40" w:rsidSect="0001448C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2B40"/>
    <w:rsid w:val="0001448C"/>
    <w:rsid w:val="00217D65"/>
    <w:rsid w:val="002B5CC6"/>
    <w:rsid w:val="003C46C1"/>
    <w:rsid w:val="003D52AC"/>
    <w:rsid w:val="004309BF"/>
    <w:rsid w:val="0044044D"/>
    <w:rsid w:val="0054255F"/>
    <w:rsid w:val="006E73CE"/>
    <w:rsid w:val="00762899"/>
    <w:rsid w:val="00801B07"/>
    <w:rsid w:val="008E2B40"/>
    <w:rsid w:val="009D0C38"/>
    <w:rsid w:val="009D50FE"/>
    <w:rsid w:val="009D5EFF"/>
    <w:rsid w:val="00A06F1C"/>
    <w:rsid w:val="00A57C7D"/>
    <w:rsid w:val="00A76861"/>
    <w:rsid w:val="00BC44BF"/>
    <w:rsid w:val="00E002B5"/>
    <w:rsid w:val="00E47D4E"/>
    <w:rsid w:val="00E93623"/>
    <w:rsid w:val="00EF3CB9"/>
    <w:rsid w:val="00F51681"/>
    <w:rsid w:val="00F61780"/>
    <w:rsid w:val="00F91D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6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E2B4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E2B4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BC44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E2B4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E2B4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BC44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3BAC1B5394EEC2B4D90D4F70C2DAE33B72C3EA18C6EC2F58C7B4F1DF2F45AE49AE6A1CDF1A3OAXD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3BAC1B5394EEC2B4D90D4F70C2DAE33B72D30A18161C2F58C7B4F1DF2OFX4C" TargetMode="External"/><Relationship Id="rId5" Type="http://schemas.openxmlformats.org/officeDocument/2006/relationships/hyperlink" Target="consultantplus://offline/ref=A3BAC1B5394EEC2B4D90D4F70C2DAE33B72D3FAB8365C2F58C7B4F1DF2OFX4C" TargetMode="External"/><Relationship Id="rId10" Type="http://schemas.microsoft.com/office/2007/relationships/stylesWithEffects" Target="stylesWithEffects.xml"/><Relationship Id="rId4" Type="http://schemas.openxmlformats.org/officeDocument/2006/relationships/hyperlink" Target="consultantplus://offline/ref=A3BAC1B5394EEC2B4D90D4F70C2DAE33B72C3EA18C6EC2F58C7B4F1DF2F45AE49AE6A1CFF3A0OAX8C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8</Pages>
  <Words>3231</Words>
  <Characters>18418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Cадыкова</dc:creator>
  <cp:lastModifiedBy>Admin</cp:lastModifiedBy>
  <cp:revision>21</cp:revision>
  <cp:lastPrinted>2014-05-05T06:40:00Z</cp:lastPrinted>
  <dcterms:created xsi:type="dcterms:W3CDTF">2014-03-26T02:23:00Z</dcterms:created>
  <dcterms:modified xsi:type="dcterms:W3CDTF">2014-05-05T06:43:00Z</dcterms:modified>
</cp:coreProperties>
</file>