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A070E2" w:rsidRP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УСТЬ-КУТСКИЙ РАЙОН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B01CF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C750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29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» октября </w:t>
      </w:r>
      <w:r w:rsidR="00DE0808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2024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EF5B4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FA0BA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№</w:t>
      </w:r>
      <w:r w:rsidR="00D275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C750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96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4604D" w:rsidRDefault="00F4604D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7500" w:rsidRPr="00D27500" w:rsidRDefault="00014EA7" w:rsidP="00D27500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="00C6695A"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D27500"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>эвакуационной комиссии</w:t>
      </w:r>
    </w:p>
    <w:p w:rsidR="00D27500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Звёзднинского муниципального </w:t>
      </w:r>
    </w:p>
    <w:p w:rsidR="005859DF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>образования</w:t>
      </w:r>
      <w:r w:rsidR="00EF5B41" w:rsidRPr="00D27500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B01CF1" w:rsidRPr="00D27500" w:rsidRDefault="00B01CF1" w:rsidP="00B01CF1">
      <w:pPr>
        <w:jc w:val="both"/>
        <w:rPr>
          <w:b/>
          <w:sz w:val="24"/>
          <w:szCs w:val="24"/>
        </w:rPr>
      </w:pPr>
    </w:p>
    <w:p w:rsidR="00D27500" w:rsidRPr="00255AB6" w:rsidRDefault="00D27500" w:rsidP="00D27500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D27500">
        <w:rPr>
          <w:sz w:val="24"/>
          <w:szCs w:val="24"/>
        </w:rPr>
        <w:t xml:space="preserve">В соответствии с Федеральными законами от 21.12.1994 года № 68-ФЗ «О защите населения и территорий от чрезвычайных ситуаций природного и техногенного характера», от 12.02.1998 года № 28-ФЗ «О гражданской обороне», постановлением Правительства Российской Федерации от 22 июня 2004 года № 303 «О порядке эвакуации населения, материальных и культурных ценностей в безопасные районы», </w:t>
      </w:r>
      <w:r w:rsidRPr="00C9228B">
        <w:rPr>
          <w:color w:val="000000"/>
          <w:sz w:val="24"/>
          <w:szCs w:val="24"/>
        </w:rPr>
        <w:t xml:space="preserve">руководствуясь ст. 47 Устава </w:t>
      </w:r>
      <w:r w:rsidRPr="00C9228B">
        <w:rPr>
          <w:sz w:val="24"/>
          <w:szCs w:val="24"/>
        </w:rPr>
        <w:t xml:space="preserve">Звёзднинского </w:t>
      </w:r>
      <w:r>
        <w:rPr>
          <w:sz w:val="24"/>
          <w:szCs w:val="24"/>
        </w:rPr>
        <w:t>городского поселения Усть-Кутского муниципального района Иркутской области</w:t>
      </w:r>
      <w:r w:rsidRPr="00C9228B">
        <w:rPr>
          <w:sz w:val="24"/>
          <w:szCs w:val="24"/>
        </w:rPr>
        <w:t>,</w:t>
      </w:r>
    </w:p>
    <w:p w:rsidR="00D27500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500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500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5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500" w:rsidRP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об эвакуационной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P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(приложение № 1).</w:t>
      </w:r>
    </w:p>
    <w:p w:rsidR="00D27500" w:rsidRDefault="00D27500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состав эвакуационной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</w:t>
      </w:r>
      <w:r w:rsidRP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(приложение № 2).</w:t>
      </w:r>
    </w:p>
    <w:p w:rsidR="00D27500" w:rsidRPr="00EF5B41" w:rsidRDefault="00765D2C" w:rsidP="00D27500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27500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обнародовать на официальном сайте Администрации </w:t>
      </w:r>
      <w:r w:rsid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D27500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D27500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D27500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D27500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</w:rPr>
          <w:t>.Звездный-адм.рф</w:t>
        </w:r>
      </w:hyperlink>
      <w:r w:rsid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7500" w:rsidRPr="00EF5B41" w:rsidRDefault="00765D2C" w:rsidP="00D27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D27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27500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D27500" w:rsidRDefault="00D27500" w:rsidP="00D27500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01CF1" w:rsidRPr="00B91627" w:rsidRDefault="00B01CF1" w:rsidP="00EF5B41">
      <w:pPr>
        <w:tabs>
          <w:tab w:val="left" w:pos="20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B41" w:rsidRDefault="00EF5B41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EF5B41" w:rsidRPr="003D5717" w:rsidRDefault="00EF5B4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6695A" w:rsidRPr="003D5717">
        <w:rPr>
          <w:rFonts w:ascii="Times New Roman" w:hAnsi="Times New Roman" w:cs="Times New Roman"/>
          <w:sz w:val="24"/>
          <w:szCs w:val="24"/>
        </w:rPr>
        <w:t>Звёзднинского</w:t>
      </w:r>
      <w:r w:rsidRPr="003D5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B41" w:rsidRPr="003D5717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</w:t>
      </w:r>
      <w:r w:rsidR="005C3F8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В.С. Борисов</w:t>
      </w:r>
    </w:p>
    <w:p w:rsidR="00C6695A" w:rsidRDefault="00C6695A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1CF1" w:rsidRDefault="00B01CF1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1CF1" w:rsidRDefault="00B01CF1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1627" w:rsidRPr="00C6695A" w:rsidRDefault="00B91627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7F3B" w:rsidRDefault="005835C4" w:rsidP="00FA50CD">
      <w:pPr>
        <w:pStyle w:val="a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</w:p>
    <w:p w:rsidR="00C71C7A" w:rsidRPr="00C71C7A" w:rsidRDefault="00697F3B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</w:t>
      </w:r>
      <w:r w:rsidR="005835C4">
        <w:rPr>
          <w:rFonts w:ascii="Times New Roman" w:hAnsi="Times New Roman" w:cs="Times New Roman"/>
        </w:rPr>
        <w:t xml:space="preserve">Приложение № 1 к постановлению </w:t>
      </w:r>
    </w:p>
    <w:p w:rsidR="00C71C7A" w:rsidRPr="00C71C7A" w:rsidRDefault="009C5B1A" w:rsidP="009C5B1A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</w:t>
      </w:r>
      <w:r w:rsidR="000F275C">
        <w:rPr>
          <w:rFonts w:ascii="Times New Roman" w:eastAsia="Calibri" w:hAnsi="Times New Roman" w:cs="Times New Roman"/>
        </w:rPr>
        <w:t xml:space="preserve">  </w:t>
      </w:r>
      <w:r w:rsidR="005C3F83">
        <w:rPr>
          <w:rFonts w:ascii="Times New Roman" w:eastAsia="Calibri" w:hAnsi="Times New Roman" w:cs="Times New Roman"/>
        </w:rPr>
        <w:t xml:space="preserve">                      </w:t>
      </w:r>
      <w:r>
        <w:rPr>
          <w:rFonts w:ascii="Times New Roman" w:eastAsia="Calibri" w:hAnsi="Times New Roman" w:cs="Times New Roman"/>
        </w:rPr>
        <w:t xml:space="preserve"> </w:t>
      </w:r>
      <w:r w:rsidR="00697F3B">
        <w:rPr>
          <w:rFonts w:ascii="Times New Roman" w:eastAsia="Calibri" w:hAnsi="Times New Roman" w:cs="Times New Roman"/>
        </w:rPr>
        <w:t>А</w:t>
      </w:r>
      <w:r w:rsidR="00C71C7A" w:rsidRPr="00C71C7A">
        <w:rPr>
          <w:rFonts w:ascii="Times New Roman" w:eastAsia="Calibri" w:hAnsi="Times New Roman" w:cs="Times New Roman"/>
        </w:rPr>
        <w:t xml:space="preserve">дминистрации </w:t>
      </w:r>
      <w:r w:rsidR="00083A7F">
        <w:rPr>
          <w:rFonts w:ascii="Times New Roman" w:eastAsia="Calibri" w:hAnsi="Times New Roman" w:cs="Times New Roman"/>
        </w:rPr>
        <w:t>Звёзднинского</w:t>
      </w:r>
    </w:p>
    <w:p w:rsidR="00C71C7A" w:rsidRPr="00C71C7A" w:rsidRDefault="00FA50CD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 w:rsidR="00697F3B">
        <w:rPr>
          <w:rFonts w:ascii="Times New Roman" w:eastAsia="Calibri" w:hAnsi="Times New Roman" w:cs="Times New Roman"/>
        </w:rPr>
        <w:t xml:space="preserve">   </w:t>
      </w:r>
      <w:r w:rsidR="00C71C7A" w:rsidRPr="00C71C7A">
        <w:rPr>
          <w:rFonts w:ascii="Times New Roman" w:eastAsia="Calibri" w:hAnsi="Times New Roman" w:cs="Times New Roman"/>
        </w:rPr>
        <w:t>городского поселения</w:t>
      </w:r>
    </w:p>
    <w:p w:rsidR="00F352C1" w:rsidRDefault="00FA50CD" w:rsidP="00F352C1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 w:rsidR="00697F3B">
        <w:rPr>
          <w:rFonts w:ascii="Times New Roman" w:eastAsia="Calibri" w:hAnsi="Times New Roman" w:cs="Times New Roman"/>
        </w:rPr>
        <w:t xml:space="preserve">  </w:t>
      </w:r>
      <w:r w:rsidR="00FA0BAE">
        <w:rPr>
          <w:rFonts w:ascii="Times New Roman" w:eastAsia="Calibri" w:hAnsi="Times New Roman" w:cs="Times New Roman"/>
        </w:rPr>
        <w:t xml:space="preserve">       </w:t>
      </w:r>
      <w:r w:rsidR="00697F3B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>от «</w:t>
      </w:r>
      <w:r w:rsidR="00C75000">
        <w:rPr>
          <w:rFonts w:ascii="Times New Roman" w:eastAsia="Calibri" w:hAnsi="Times New Roman" w:cs="Times New Roman"/>
        </w:rPr>
        <w:t>29</w:t>
      </w:r>
      <w:r w:rsidR="00083A7F">
        <w:rPr>
          <w:rFonts w:ascii="Times New Roman" w:eastAsia="Calibri" w:hAnsi="Times New Roman" w:cs="Times New Roman"/>
        </w:rPr>
        <w:t xml:space="preserve">» </w:t>
      </w:r>
      <w:r w:rsidR="00F73C98">
        <w:rPr>
          <w:rFonts w:ascii="Times New Roman" w:eastAsia="Calibri" w:hAnsi="Times New Roman" w:cs="Times New Roman"/>
        </w:rPr>
        <w:t xml:space="preserve">октября </w:t>
      </w:r>
      <w:r>
        <w:rPr>
          <w:rFonts w:ascii="Times New Roman" w:eastAsia="Calibri" w:hAnsi="Times New Roman" w:cs="Times New Roman"/>
        </w:rPr>
        <w:t>2024</w:t>
      </w:r>
      <w:r w:rsidR="00083A7F">
        <w:rPr>
          <w:rFonts w:ascii="Times New Roman" w:eastAsia="Calibri" w:hAnsi="Times New Roman" w:cs="Times New Roman"/>
        </w:rPr>
        <w:t xml:space="preserve"> г. №</w:t>
      </w:r>
      <w:bookmarkStart w:id="1" w:name="bookmark3"/>
      <w:r w:rsidR="00C75000">
        <w:rPr>
          <w:rFonts w:ascii="Times New Roman" w:eastAsia="Calibri" w:hAnsi="Times New Roman" w:cs="Times New Roman"/>
        </w:rPr>
        <w:t>96</w:t>
      </w:r>
    </w:p>
    <w:p w:rsidR="00F352C1" w:rsidRPr="00F352C1" w:rsidRDefault="00F352C1" w:rsidP="00F352C1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>Положение</w:t>
      </w:r>
      <w:bookmarkStart w:id="2" w:name="bookmark4"/>
      <w:bookmarkEnd w:id="1"/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 xml:space="preserve">об </w:t>
      </w:r>
      <w:r w:rsidR="00D27500">
        <w:rPr>
          <w:b/>
          <w:color w:val="000000"/>
          <w:sz w:val="24"/>
          <w:szCs w:val="24"/>
        </w:rPr>
        <w:t>эвакуационной комиссии</w:t>
      </w:r>
      <w:r w:rsidRPr="00F352C1">
        <w:rPr>
          <w:b/>
          <w:color w:val="000000"/>
          <w:sz w:val="24"/>
          <w:szCs w:val="24"/>
        </w:rPr>
        <w:t xml:space="preserve"> </w:t>
      </w:r>
      <w:bookmarkEnd w:id="2"/>
      <w:r w:rsidR="0067604E" w:rsidRPr="00F352C1">
        <w:rPr>
          <w:b/>
          <w:color w:val="000000"/>
          <w:sz w:val="24"/>
          <w:szCs w:val="24"/>
        </w:rPr>
        <w:t>Звёзднинском</w:t>
      </w:r>
      <w:bookmarkStart w:id="3" w:name="bookmark5"/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>муниципальном образовании</w:t>
      </w:r>
      <w:bookmarkEnd w:id="3"/>
    </w:p>
    <w:p w:rsidR="00F352C1" w:rsidRDefault="00F352C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</w:p>
    <w:p w:rsidR="00AC68AC" w:rsidRPr="00A34418" w:rsidRDefault="00D27500" w:rsidP="00D27500">
      <w:pPr>
        <w:pStyle w:val="aa"/>
        <w:widowControl w:val="0"/>
        <w:ind w:firstLine="709"/>
        <w:rPr>
          <w:b/>
          <w:sz w:val="24"/>
          <w:szCs w:val="24"/>
        </w:rPr>
      </w:pPr>
      <w:r w:rsidRPr="00A34418">
        <w:rPr>
          <w:b/>
          <w:sz w:val="24"/>
          <w:szCs w:val="24"/>
        </w:rPr>
        <w:t>1. Общие положения.</w:t>
      </w:r>
    </w:p>
    <w:p w:rsidR="00F03BB7" w:rsidRPr="006E73E9" w:rsidRDefault="00F03BB7" w:rsidP="00D27500">
      <w:pPr>
        <w:pStyle w:val="aa"/>
        <w:widowControl w:val="0"/>
        <w:ind w:firstLine="709"/>
        <w:rPr>
          <w:sz w:val="24"/>
          <w:szCs w:val="24"/>
        </w:rPr>
      </w:pP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 w:rsidR="006E73E9" w:rsidRPr="006E73E9">
        <w:rPr>
          <w:sz w:val="24"/>
          <w:szCs w:val="24"/>
        </w:rPr>
        <w:t xml:space="preserve">Настоящее Положение определяет назначение, задачи, полномочия и порядок работы эвакуационной комиссии </w:t>
      </w:r>
      <w:r>
        <w:rPr>
          <w:sz w:val="24"/>
          <w:szCs w:val="24"/>
        </w:rPr>
        <w:t>Звёзднинского</w:t>
      </w:r>
      <w:r w:rsidR="006E73E9" w:rsidRPr="006E73E9">
        <w:rPr>
          <w:sz w:val="24"/>
          <w:szCs w:val="24"/>
        </w:rPr>
        <w:t xml:space="preserve"> муниципального образования (далее эвакуационная комиссия).</w:t>
      </w: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 w:rsidR="006E73E9" w:rsidRPr="006E73E9">
        <w:rPr>
          <w:sz w:val="24"/>
          <w:szCs w:val="24"/>
        </w:rPr>
        <w:t xml:space="preserve">Эвакуационная комиссия создается для планирования, организации и проведения эвакуации населения в безопасные районы при возникновении чрезвычайных ситуаций природного и техногенного характера на территории </w:t>
      </w:r>
      <w:r>
        <w:rPr>
          <w:sz w:val="24"/>
          <w:szCs w:val="24"/>
        </w:rPr>
        <w:t xml:space="preserve">Звёзднинского </w:t>
      </w:r>
      <w:r w:rsidR="006E73E9" w:rsidRPr="006E73E9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.</w:t>
      </w: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 w:rsidR="006E73E9" w:rsidRPr="006E73E9">
        <w:rPr>
          <w:sz w:val="24"/>
          <w:szCs w:val="24"/>
        </w:rPr>
        <w:t xml:space="preserve">Общее руководство и контроль за деятельностью эвакуационной комиссии осуществляет </w:t>
      </w:r>
      <w:r w:rsidR="009330AC">
        <w:rPr>
          <w:sz w:val="24"/>
          <w:szCs w:val="24"/>
        </w:rPr>
        <w:t>председатель эвакуационной комиссии</w:t>
      </w:r>
      <w:r>
        <w:rPr>
          <w:sz w:val="24"/>
          <w:szCs w:val="24"/>
        </w:rPr>
        <w:t xml:space="preserve"> Звёзднинского </w:t>
      </w:r>
      <w:r w:rsidR="009330AC">
        <w:rPr>
          <w:sz w:val="24"/>
          <w:szCs w:val="24"/>
        </w:rPr>
        <w:t>муниципального образования</w:t>
      </w:r>
      <w:r w:rsidR="006E73E9" w:rsidRPr="006E73E9">
        <w:rPr>
          <w:sz w:val="24"/>
          <w:szCs w:val="24"/>
        </w:rPr>
        <w:t>.</w:t>
      </w:r>
    </w:p>
    <w:p w:rsid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1.4 В</w:t>
      </w:r>
      <w:r w:rsidR="006E73E9" w:rsidRPr="006E73E9">
        <w:rPr>
          <w:sz w:val="24"/>
          <w:szCs w:val="24"/>
        </w:rPr>
        <w:t xml:space="preserve"> своей работе эвакуационная комиссия руководствуется федеральными законами, постановлениями и распоряжениями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законами и нормативными правовыми актами Правительства Иркутской области, муниц</w:t>
      </w:r>
      <w:r>
        <w:rPr>
          <w:sz w:val="24"/>
          <w:szCs w:val="24"/>
        </w:rPr>
        <w:t xml:space="preserve">ипальными нормативными правовыми </w:t>
      </w:r>
      <w:r w:rsidR="006E73E9" w:rsidRPr="006E73E9">
        <w:rPr>
          <w:sz w:val="24"/>
          <w:szCs w:val="24"/>
        </w:rPr>
        <w:t xml:space="preserve">актами </w:t>
      </w:r>
      <w:r>
        <w:rPr>
          <w:sz w:val="24"/>
          <w:szCs w:val="24"/>
        </w:rPr>
        <w:t>Звезднинского муниципального образования</w:t>
      </w:r>
      <w:r w:rsidR="006E73E9" w:rsidRPr="006E73E9">
        <w:rPr>
          <w:sz w:val="24"/>
          <w:szCs w:val="24"/>
        </w:rPr>
        <w:t>, а также настоящим Положением.</w:t>
      </w:r>
    </w:p>
    <w:p w:rsidR="00F03BB7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</w:p>
    <w:p w:rsidR="006E73E9" w:rsidRPr="00A34418" w:rsidRDefault="00F03BB7" w:rsidP="006E73E9">
      <w:pPr>
        <w:pStyle w:val="aa"/>
        <w:widowControl w:val="0"/>
        <w:ind w:firstLine="709"/>
        <w:rPr>
          <w:b/>
          <w:sz w:val="24"/>
          <w:szCs w:val="24"/>
        </w:rPr>
      </w:pPr>
      <w:r w:rsidRPr="00A34418">
        <w:rPr>
          <w:b/>
          <w:sz w:val="24"/>
          <w:szCs w:val="24"/>
        </w:rPr>
        <w:t xml:space="preserve">2. </w:t>
      </w:r>
      <w:r w:rsidR="006E73E9" w:rsidRPr="00A34418">
        <w:rPr>
          <w:b/>
          <w:sz w:val="24"/>
          <w:szCs w:val="24"/>
        </w:rPr>
        <w:t>Задачи эвакуационной комиссии</w:t>
      </w:r>
    </w:p>
    <w:p w:rsidR="00F03BB7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2.1. В режиме повседневной деятельности:</w:t>
      </w:r>
    </w:p>
    <w:p w:rsidR="00F03BB7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разработка совместно с органом, специально уполномоченным на решение задач в области гражданской обороны, защиты населения и территорий от чрезвычайных ситуаций и спасательными службами плана эвакуации населения при угрозе и возникновении чрезвычайных ситуаций природного и техногенного характера (далее - плана эвакуации); </w:t>
      </w: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планирования мероприятий по обеспечению эвакуации спасательными службами;</w:t>
      </w:r>
    </w:p>
    <w:p w:rsidR="006E73E9" w:rsidRPr="006E73E9" w:rsidRDefault="00F03BB7" w:rsidP="00F03BB7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создания, комплектования личным составом и подготовки подчиненных</w:t>
      </w:r>
      <w:r>
        <w:rPr>
          <w:sz w:val="24"/>
          <w:szCs w:val="24"/>
        </w:rPr>
        <w:t xml:space="preserve"> </w:t>
      </w:r>
      <w:r w:rsidR="006E73E9" w:rsidRPr="006E73E9">
        <w:rPr>
          <w:sz w:val="24"/>
          <w:szCs w:val="24"/>
        </w:rPr>
        <w:t>эвакоорганов;</w:t>
      </w: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разработки планов эвакуации эвакуационными комиссиями организаций;</w:t>
      </w:r>
    </w:p>
    <w:p w:rsidR="009330AC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определение количества и выбор мест дислокации сборных эвакуационных пунктов, пунктов посадки на транспорт, пунктов временного размещения, маршрутов эвакуации;</w:t>
      </w:r>
    </w:p>
    <w:p w:rsidR="006E73E9" w:rsidRPr="006E73E9" w:rsidRDefault="006E73E9" w:rsidP="00F03BB7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- периодическое обсуждение на заседаниях комиссии планов эвакомероприятий и результатов</w:t>
      </w:r>
      <w:r w:rsidR="00F03BB7">
        <w:rPr>
          <w:sz w:val="24"/>
          <w:szCs w:val="24"/>
        </w:rPr>
        <w:t xml:space="preserve"> </w:t>
      </w:r>
      <w:r w:rsidRPr="006E73E9">
        <w:rPr>
          <w:sz w:val="24"/>
          <w:szCs w:val="24"/>
        </w:rPr>
        <w:t>проверок состояния готовности, подчиненных эвакоорганов;</w:t>
      </w:r>
    </w:p>
    <w:p w:rsidR="006E73E9" w:rsidRPr="006E73E9" w:rsidRDefault="00F03BB7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осуществление взаимодействия со спасательными службами по вопросам планирования и обеспечения эвакомероприятий;</w:t>
      </w:r>
    </w:p>
    <w:p w:rsidR="006E73E9" w:rsidRPr="006E73E9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участие в учениях и тренировках, с целью проверки реальности разрабатываемых планов эвакуации и приобретения практических навыков по организации эвакомероприятий.</w:t>
      </w:r>
    </w:p>
    <w:p w:rsid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2.2. В режиме повышенной готовности:</w:t>
      </w: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- контроль приведения в готовность подчиненных эвакоорганов, проверка схем оповещения и</w:t>
      </w:r>
      <w:r>
        <w:rPr>
          <w:sz w:val="24"/>
          <w:szCs w:val="24"/>
        </w:rPr>
        <w:t xml:space="preserve"> </w:t>
      </w:r>
      <w:r w:rsidRPr="006E73E9">
        <w:rPr>
          <w:sz w:val="24"/>
          <w:szCs w:val="24"/>
        </w:rPr>
        <w:t>связи;</w:t>
      </w:r>
    </w:p>
    <w:p w:rsidR="006E73E9" w:rsidRPr="006E73E9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уточнение плана эвакуации;</w:t>
      </w:r>
    </w:p>
    <w:p w:rsidR="0088617E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организация подготовки к развертыванию эвакопунктов, </w:t>
      </w:r>
      <w:r>
        <w:rPr>
          <w:sz w:val="24"/>
          <w:szCs w:val="24"/>
        </w:rPr>
        <w:t>контроль хода их развертывания;</w:t>
      </w:r>
    </w:p>
    <w:p w:rsidR="0088617E" w:rsidRDefault="0088617E" w:rsidP="0088617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подготовки к эвакуационн</w:t>
      </w:r>
      <w:r>
        <w:rPr>
          <w:sz w:val="24"/>
          <w:szCs w:val="24"/>
        </w:rPr>
        <w:t>ым</w:t>
      </w:r>
      <w:r w:rsidR="006E73E9" w:rsidRPr="006E73E9">
        <w:rPr>
          <w:sz w:val="24"/>
          <w:szCs w:val="24"/>
        </w:rPr>
        <w:t xml:space="preserve"> перевозкам транспортных средств, уточнение совместно с транспортными органами порядка использования всех видов транспорта,</w:t>
      </w:r>
      <w:r>
        <w:rPr>
          <w:sz w:val="24"/>
          <w:szCs w:val="24"/>
        </w:rPr>
        <w:t xml:space="preserve"> </w:t>
      </w:r>
      <w:r w:rsidR="006E73E9" w:rsidRPr="006E73E9">
        <w:rPr>
          <w:sz w:val="24"/>
          <w:szCs w:val="24"/>
        </w:rPr>
        <w:t>выделяемого для вывоза эваконаселения;</w:t>
      </w:r>
    </w:p>
    <w:p w:rsidR="006E73E9" w:rsidRPr="006E73E9" w:rsidRDefault="0088617E" w:rsidP="0088617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организации инженерного оборудования маршрутов эвакуации;</w:t>
      </w: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2.3. При получении распоряжения на проведение эвакуации:</w:t>
      </w:r>
    </w:p>
    <w:p w:rsidR="006E73E9" w:rsidRPr="006E73E9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постоянное поддержание связи с подчиненными эвакоорганами и спасательными </w:t>
      </w:r>
      <w:r w:rsidR="006E73E9" w:rsidRPr="006E73E9">
        <w:rPr>
          <w:sz w:val="24"/>
          <w:szCs w:val="24"/>
        </w:rPr>
        <w:lastRenderedPageBreak/>
        <w:t>службами, обеспечивающими проведение эвакуации;</w:t>
      </w:r>
    </w:p>
    <w:p w:rsidR="006E73E9" w:rsidRPr="006E73E9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контроль хода оповещения населения и подачи транспорта на пункты посадки;</w:t>
      </w:r>
    </w:p>
    <w:p w:rsidR="0088617E" w:rsidRDefault="0088617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руководство подчиненными эвакоорганами по оповещению, сбору, отправке эвакуируемого населения в запланированные безопасные р</w:t>
      </w:r>
      <w:r>
        <w:rPr>
          <w:sz w:val="24"/>
          <w:szCs w:val="24"/>
        </w:rPr>
        <w:t>айоны, его приему и размещению;</w:t>
      </w:r>
    </w:p>
    <w:p w:rsidR="0088617E" w:rsidRDefault="0088617E" w:rsidP="0088617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 контроль выполнения уточненного по условиям обстановки плана эвакуации;</w:t>
      </w:r>
    </w:p>
    <w:p w:rsidR="0088617E" w:rsidRDefault="0088617E" w:rsidP="0088617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осуществление взаимодействия со спасательными службами по вопросам проведения и обеспечения эвакомероприятий;</w:t>
      </w:r>
    </w:p>
    <w:p w:rsidR="001076F6" w:rsidRDefault="0088617E" w:rsidP="0088617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сбор и обобщение данных о ходе эвакуации населения, доклад</w:t>
      </w:r>
      <w:r>
        <w:rPr>
          <w:sz w:val="24"/>
          <w:szCs w:val="24"/>
        </w:rPr>
        <w:t xml:space="preserve"> главе Звёзднинского муниципального образования,</w:t>
      </w:r>
      <w:r w:rsidR="006E73E9" w:rsidRPr="006E73E9">
        <w:rPr>
          <w:sz w:val="24"/>
          <w:szCs w:val="24"/>
        </w:rPr>
        <w:t xml:space="preserve"> мэру </w:t>
      </w:r>
      <w:r>
        <w:rPr>
          <w:sz w:val="24"/>
          <w:szCs w:val="24"/>
        </w:rPr>
        <w:t>Усть-Кутского муниципального образования</w:t>
      </w:r>
      <w:r w:rsidR="006E73E9" w:rsidRPr="006E73E9">
        <w:rPr>
          <w:sz w:val="24"/>
          <w:szCs w:val="24"/>
        </w:rPr>
        <w:t xml:space="preserve"> и председателю эвакуационной комиссии Правительства Иркутской области. </w:t>
      </w:r>
    </w:p>
    <w:p w:rsidR="001076F6" w:rsidRDefault="001076F6" w:rsidP="0088617E">
      <w:pPr>
        <w:pStyle w:val="aa"/>
        <w:widowControl w:val="0"/>
        <w:ind w:firstLine="709"/>
        <w:rPr>
          <w:sz w:val="24"/>
          <w:szCs w:val="24"/>
        </w:rPr>
      </w:pPr>
    </w:p>
    <w:p w:rsidR="006E73E9" w:rsidRPr="001076F6" w:rsidRDefault="001076F6" w:rsidP="0088617E">
      <w:pPr>
        <w:pStyle w:val="aa"/>
        <w:widowControl w:val="0"/>
        <w:ind w:firstLine="709"/>
        <w:rPr>
          <w:b/>
          <w:sz w:val="24"/>
          <w:szCs w:val="24"/>
        </w:rPr>
      </w:pPr>
      <w:r w:rsidRPr="001076F6">
        <w:rPr>
          <w:b/>
          <w:sz w:val="24"/>
          <w:szCs w:val="24"/>
        </w:rPr>
        <w:t>3.</w:t>
      </w:r>
      <w:r w:rsidR="006E73E9" w:rsidRPr="001076F6">
        <w:rPr>
          <w:b/>
          <w:sz w:val="24"/>
          <w:szCs w:val="24"/>
        </w:rPr>
        <w:t xml:space="preserve"> Полномочия эвакуационной комиссии</w:t>
      </w:r>
    </w:p>
    <w:p w:rsidR="001076F6" w:rsidRPr="006E73E9" w:rsidRDefault="001076F6" w:rsidP="0088617E">
      <w:pPr>
        <w:pStyle w:val="aa"/>
        <w:widowControl w:val="0"/>
        <w:ind w:firstLine="709"/>
        <w:rPr>
          <w:sz w:val="24"/>
          <w:szCs w:val="24"/>
        </w:rPr>
      </w:pP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В целях указанных задач эвакуационная комиссия:</w:t>
      </w:r>
    </w:p>
    <w:p w:rsidR="006E73E9" w:rsidRPr="006E73E9" w:rsidRDefault="001076F6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6E73E9" w:rsidRPr="006E73E9">
        <w:rPr>
          <w:sz w:val="24"/>
          <w:szCs w:val="24"/>
        </w:rPr>
        <w:t xml:space="preserve">Принимает в пределах своей компетенции решения по вопросам проведения эвакуационных мероприятий на территории </w:t>
      </w:r>
      <w:r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 xml:space="preserve"> обязательные для исполнения должными лицами Администрации </w:t>
      </w:r>
      <w:r>
        <w:rPr>
          <w:sz w:val="24"/>
          <w:szCs w:val="24"/>
        </w:rPr>
        <w:t>Звезднинского городского поселения</w:t>
      </w:r>
      <w:r w:rsidR="006E73E9" w:rsidRPr="006E73E9">
        <w:rPr>
          <w:sz w:val="24"/>
          <w:szCs w:val="24"/>
        </w:rPr>
        <w:t xml:space="preserve">, органами управления и </w:t>
      </w:r>
      <w:r w:rsidRPr="006E73E9">
        <w:rPr>
          <w:sz w:val="24"/>
          <w:szCs w:val="24"/>
        </w:rPr>
        <w:t>организациями</w:t>
      </w:r>
      <w:r w:rsidR="006E73E9" w:rsidRPr="006E73E9">
        <w:rPr>
          <w:sz w:val="24"/>
          <w:szCs w:val="24"/>
        </w:rPr>
        <w:t xml:space="preserve"> </w:t>
      </w:r>
      <w:r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>.</w:t>
      </w:r>
    </w:p>
    <w:p w:rsidR="006E73E9" w:rsidRPr="006E73E9" w:rsidRDefault="001076F6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 w:rsidR="006E73E9" w:rsidRPr="006E73E9">
        <w:rPr>
          <w:sz w:val="24"/>
          <w:szCs w:val="24"/>
        </w:rPr>
        <w:t xml:space="preserve">Заслушивает на заседаниях эвакуационной комиссии должностных лиц Администрации </w:t>
      </w:r>
      <w:r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 xml:space="preserve">, органов управления и организаций </w:t>
      </w:r>
      <w:r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 xml:space="preserve"> по вопросам проведения эвакуационных мероприятий на территории </w:t>
      </w:r>
      <w:r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>.</w:t>
      </w:r>
    </w:p>
    <w:p w:rsidR="006E73E9" w:rsidRPr="006E73E9" w:rsidRDefault="001076F6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 w:rsidR="006E73E9" w:rsidRPr="006E73E9">
        <w:rPr>
          <w:sz w:val="24"/>
          <w:szCs w:val="24"/>
        </w:rPr>
        <w:t>Подготавливает предложения в план эвакуации населения при угрозе и возникновении чрезвычайных ситуаций природного и техногенного характера.</w:t>
      </w:r>
    </w:p>
    <w:p w:rsidR="001076F6" w:rsidRDefault="001076F6" w:rsidP="006E73E9">
      <w:pPr>
        <w:pStyle w:val="aa"/>
        <w:widowControl w:val="0"/>
        <w:ind w:firstLine="709"/>
        <w:rPr>
          <w:sz w:val="24"/>
          <w:szCs w:val="24"/>
        </w:rPr>
      </w:pPr>
    </w:p>
    <w:p w:rsidR="006E73E9" w:rsidRDefault="006E73E9" w:rsidP="006E73E9">
      <w:pPr>
        <w:pStyle w:val="aa"/>
        <w:widowControl w:val="0"/>
        <w:ind w:firstLine="709"/>
        <w:rPr>
          <w:b/>
          <w:sz w:val="24"/>
          <w:szCs w:val="24"/>
        </w:rPr>
      </w:pPr>
      <w:r w:rsidRPr="001076F6">
        <w:rPr>
          <w:b/>
          <w:sz w:val="24"/>
          <w:szCs w:val="24"/>
        </w:rPr>
        <w:t>4. Состав и порядок работы эвакуационной комиссии</w:t>
      </w:r>
    </w:p>
    <w:p w:rsidR="001076F6" w:rsidRPr="001076F6" w:rsidRDefault="001076F6" w:rsidP="006E73E9">
      <w:pPr>
        <w:pStyle w:val="aa"/>
        <w:widowControl w:val="0"/>
        <w:ind w:firstLine="709"/>
        <w:rPr>
          <w:b/>
          <w:sz w:val="24"/>
          <w:szCs w:val="24"/>
        </w:rPr>
      </w:pPr>
    </w:p>
    <w:p w:rsidR="006E73E9" w:rsidRPr="006E73E9" w:rsidRDefault="006235BD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4.1 В</w:t>
      </w:r>
      <w:r w:rsidR="006E73E9" w:rsidRPr="006E73E9">
        <w:rPr>
          <w:sz w:val="24"/>
          <w:szCs w:val="24"/>
        </w:rPr>
        <w:t xml:space="preserve"> состав эвакуационной комиссии назначаются лица руководящего состава Администрации </w:t>
      </w:r>
      <w:r w:rsidR="001076F6">
        <w:rPr>
          <w:sz w:val="24"/>
          <w:szCs w:val="24"/>
        </w:rPr>
        <w:t>Звёзднинского муниципального образования</w:t>
      </w:r>
      <w:r w:rsidR="006E73E9" w:rsidRPr="006E73E9">
        <w:rPr>
          <w:sz w:val="24"/>
          <w:szCs w:val="24"/>
        </w:rPr>
        <w:t>, транспортных органов, органов здравоохранения, социального обеспечения, внутренних дел, общественного питания, связи и др.</w:t>
      </w:r>
    </w:p>
    <w:p w:rsidR="006E73E9" w:rsidRPr="006E73E9" w:rsidRDefault="006235BD" w:rsidP="00B44D0E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4.2 В</w:t>
      </w:r>
      <w:r w:rsidR="006E73E9" w:rsidRPr="006E73E9">
        <w:rPr>
          <w:sz w:val="24"/>
          <w:szCs w:val="24"/>
        </w:rPr>
        <w:t xml:space="preserve"> состав эвакуационной комиссии входят:</w:t>
      </w:r>
    </w:p>
    <w:p w:rsidR="00B44D0E" w:rsidRDefault="006235BD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председатель комиссии</w:t>
      </w:r>
      <w:r w:rsidR="00B44D0E">
        <w:rPr>
          <w:sz w:val="24"/>
          <w:szCs w:val="24"/>
        </w:rPr>
        <w:t>;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6E73E9" w:rsidRPr="006E73E9">
        <w:rPr>
          <w:sz w:val="24"/>
          <w:szCs w:val="24"/>
        </w:rPr>
        <w:t xml:space="preserve"> заместитель председателя комиссии; 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секретарь комиссии; 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группа оповещения, связи и информации; 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группа учета и размещения эваконаселения; 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>группа первоочередного жизнеобеспечения эваконаселения;</w:t>
      </w:r>
    </w:p>
    <w:p w:rsidR="006E73E9" w:rsidRPr="006E73E9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73E9" w:rsidRPr="006E73E9">
        <w:rPr>
          <w:sz w:val="24"/>
          <w:szCs w:val="24"/>
        </w:rPr>
        <w:t xml:space="preserve"> группа дорожного и транспортного обеспечения.</w:t>
      </w: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В зависимости от масштаба и объема проводимых эвакуационных мероприятий могут быть сформированы и другие группы.</w:t>
      </w:r>
    </w:p>
    <w:p w:rsidR="006E73E9" w:rsidRPr="006E73E9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4.3 </w:t>
      </w:r>
      <w:r w:rsidR="006E73E9" w:rsidRPr="006E73E9">
        <w:rPr>
          <w:sz w:val="24"/>
          <w:szCs w:val="24"/>
        </w:rPr>
        <w:t>Заседания эвакуационной комиссии проводятся в соответствии с планом работы комиссии на год, но не реже одного раза в квартал.</w:t>
      </w:r>
    </w:p>
    <w:p w:rsidR="00B44D0E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4.4 </w:t>
      </w:r>
      <w:r w:rsidR="006E73E9" w:rsidRPr="006E73E9">
        <w:rPr>
          <w:sz w:val="24"/>
          <w:szCs w:val="24"/>
        </w:rPr>
        <w:t xml:space="preserve">Заседания эвакуационной комиссии проводятся под руководством председателя комиссии, а в случаях его отсутствия под руководством заместителя председателя комиссии. </w:t>
      </w:r>
    </w:p>
    <w:p w:rsidR="006E73E9" w:rsidRPr="006E73E9" w:rsidRDefault="006E73E9" w:rsidP="00B44D0E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4.5. Члены комиссии обладают равными правами при обсуждении рассматриваемых на</w:t>
      </w:r>
      <w:r w:rsidR="00B44D0E">
        <w:rPr>
          <w:sz w:val="24"/>
          <w:szCs w:val="24"/>
        </w:rPr>
        <w:t xml:space="preserve"> </w:t>
      </w:r>
      <w:r w:rsidRPr="006E73E9">
        <w:rPr>
          <w:sz w:val="24"/>
          <w:szCs w:val="24"/>
        </w:rPr>
        <w:t>заседании вопросов.</w:t>
      </w: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При невозможности своего участия в заседании эвакуационной комиссии, члены комиссии информируют об этом секретаря комиссии и имеют право изложить свое мнение по рассматриваемым вопросам в письменном виде, которое зачитывается на заседании комиссии.</w:t>
      </w:r>
    </w:p>
    <w:p w:rsidR="006E73E9" w:rsidRPr="006E73E9" w:rsidRDefault="00B44D0E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4.6 </w:t>
      </w:r>
      <w:r w:rsidR="006E73E9" w:rsidRPr="006E73E9">
        <w:rPr>
          <w:sz w:val="24"/>
          <w:szCs w:val="24"/>
        </w:rPr>
        <w:t>Решения эвакуационной комиссии принимаются простым большинством голосов присутствующих на заседании членов комиссии,</w:t>
      </w:r>
    </w:p>
    <w:p w:rsidR="006E73E9" w:rsidRPr="006E73E9" w:rsidRDefault="006E73E9" w:rsidP="006E73E9">
      <w:pPr>
        <w:pStyle w:val="aa"/>
        <w:widowControl w:val="0"/>
        <w:ind w:firstLine="709"/>
        <w:rPr>
          <w:sz w:val="24"/>
          <w:szCs w:val="24"/>
        </w:rPr>
      </w:pPr>
      <w:r w:rsidRPr="006E73E9">
        <w:rPr>
          <w:sz w:val="24"/>
          <w:szCs w:val="24"/>
        </w:rPr>
        <w:t>При равенстве голосов право решающего голоса принадлежит председательствующему на заседании эвакуационной комиссии.</w:t>
      </w:r>
    </w:p>
    <w:p w:rsidR="006E73E9" w:rsidRPr="006E73E9" w:rsidRDefault="00C6033A" w:rsidP="006E73E9">
      <w:pPr>
        <w:pStyle w:val="aa"/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4.7 Решения эвакуационной комиссии оформляются протоколом, который подписывает председательствующий на заседании эвакуационной комиссии.</w:t>
      </w:r>
    </w:p>
    <w:p w:rsidR="00A34418" w:rsidRPr="00A34418" w:rsidRDefault="00A34418" w:rsidP="00A34418">
      <w:pPr>
        <w:pStyle w:val="aa"/>
        <w:widowControl w:val="0"/>
        <w:ind w:firstLine="709"/>
        <w:rPr>
          <w:sz w:val="24"/>
          <w:szCs w:val="24"/>
        </w:rPr>
      </w:pPr>
      <w:r w:rsidRPr="00A34418">
        <w:rPr>
          <w:sz w:val="24"/>
          <w:szCs w:val="24"/>
        </w:rPr>
        <w:t xml:space="preserve">                                                                                           Приложение №2 к Постановлению                                                           </w:t>
      </w:r>
    </w:p>
    <w:p w:rsidR="00A34418" w:rsidRPr="00A34418" w:rsidRDefault="00A34418" w:rsidP="00A34418">
      <w:pPr>
        <w:pStyle w:val="aa"/>
        <w:widowControl w:val="0"/>
        <w:ind w:firstLine="709"/>
        <w:rPr>
          <w:sz w:val="24"/>
          <w:szCs w:val="24"/>
        </w:rPr>
      </w:pPr>
      <w:r w:rsidRPr="00A34418">
        <w:rPr>
          <w:sz w:val="24"/>
          <w:szCs w:val="24"/>
        </w:rPr>
        <w:lastRenderedPageBreak/>
        <w:t xml:space="preserve">                                                                                           Администрации Звёзднинского</w:t>
      </w:r>
    </w:p>
    <w:p w:rsidR="00A34418" w:rsidRPr="00A34418" w:rsidRDefault="00A34418" w:rsidP="00A34418">
      <w:pPr>
        <w:pStyle w:val="aa"/>
        <w:widowControl w:val="0"/>
        <w:ind w:firstLine="709"/>
        <w:rPr>
          <w:sz w:val="24"/>
          <w:szCs w:val="24"/>
        </w:rPr>
      </w:pPr>
      <w:r w:rsidRPr="00A34418">
        <w:rPr>
          <w:sz w:val="24"/>
          <w:szCs w:val="24"/>
        </w:rPr>
        <w:t xml:space="preserve">                                                                                           городского поселения </w:t>
      </w:r>
    </w:p>
    <w:p w:rsidR="00A34418" w:rsidRPr="00A34418" w:rsidRDefault="00A34418" w:rsidP="00A34418">
      <w:pPr>
        <w:pStyle w:val="aa"/>
        <w:widowControl w:val="0"/>
        <w:ind w:firstLine="709"/>
        <w:rPr>
          <w:sz w:val="24"/>
          <w:szCs w:val="24"/>
        </w:rPr>
      </w:pPr>
      <w:r w:rsidRPr="00A34418">
        <w:rPr>
          <w:sz w:val="24"/>
          <w:szCs w:val="24"/>
        </w:rPr>
        <w:t xml:space="preserve">                                                                </w:t>
      </w:r>
      <w:r w:rsidR="00C75000">
        <w:rPr>
          <w:sz w:val="24"/>
          <w:szCs w:val="24"/>
        </w:rPr>
        <w:t xml:space="preserve">                           от 29 октября </w:t>
      </w:r>
      <w:r>
        <w:rPr>
          <w:sz w:val="24"/>
          <w:szCs w:val="24"/>
        </w:rPr>
        <w:t>2024г. №</w:t>
      </w:r>
      <w:r w:rsidR="00C75000">
        <w:rPr>
          <w:sz w:val="24"/>
          <w:szCs w:val="24"/>
        </w:rPr>
        <w:t xml:space="preserve"> 96</w:t>
      </w:r>
    </w:p>
    <w:p w:rsidR="00A34418" w:rsidRPr="00A34418" w:rsidRDefault="00A34418" w:rsidP="00A34418">
      <w:pPr>
        <w:pStyle w:val="aa"/>
        <w:widowControl w:val="0"/>
        <w:ind w:firstLine="709"/>
        <w:rPr>
          <w:sz w:val="24"/>
          <w:szCs w:val="24"/>
        </w:rPr>
      </w:pPr>
    </w:p>
    <w:p w:rsidR="00A34418" w:rsidRPr="00A34418" w:rsidRDefault="00A34418" w:rsidP="00A34418">
      <w:pPr>
        <w:pStyle w:val="aa"/>
        <w:widowControl w:val="0"/>
        <w:ind w:firstLine="0"/>
        <w:jc w:val="center"/>
        <w:rPr>
          <w:b/>
          <w:sz w:val="24"/>
          <w:szCs w:val="24"/>
        </w:rPr>
      </w:pPr>
      <w:r w:rsidRPr="00A34418">
        <w:rPr>
          <w:b/>
          <w:sz w:val="24"/>
          <w:szCs w:val="24"/>
        </w:rPr>
        <w:t>С</w:t>
      </w:r>
      <w:r w:rsidR="001E7D64">
        <w:rPr>
          <w:b/>
          <w:sz w:val="24"/>
          <w:szCs w:val="24"/>
        </w:rPr>
        <w:t>остав</w:t>
      </w:r>
    </w:p>
    <w:p w:rsidR="001E7D64" w:rsidRDefault="001E7D64" w:rsidP="00A34418">
      <w:pPr>
        <w:pStyle w:val="aa"/>
        <w:widowControl w:val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Эвакуационной комиссии</w:t>
      </w:r>
      <w:r w:rsidR="00A34418" w:rsidRPr="00A34418">
        <w:rPr>
          <w:b/>
          <w:sz w:val="24"/>
          <w:szCs w:val="24"/>
        </w:rPr>
        <w:t xml:space="preserve"> Звёзднинского </w:t>
      </w:r>
    </w:p>
    <w:p w:rsidR="00A34418" w:rsidRPr="00A34418" w:rsidRDefault="00A34418" w:rsidP="00A34418">
      <w:pPr>
        <w:pStyle w:val="aa"/>
        <w:widowControl w:val="0"/>
        <w:ind w:firstLine="0"/>
        <w:jc w:val="center"/>
        <w:rPr>
          <w:b/>
          <w:sz w:val="24"/>
          <w:szCs w:val="24"/>
        </w:rPr>
      </w:pPr>
      <w:r w:rsidRPr="00A34418">
        <w:rPr>
          <w:b/>
          <w:sz w:val="24"/>
          <w:szCs w:val="24"/>
        </w:rPr>
        <w:t>муниципального образования</w:t>
      </w:r>
    </w:p>
    <w:p w:rsidR="00A34418" w:rsidRPr="00A34418" w:rsidRDefault="00A34418" w:rsidP="00A34418">
      <w:pPr>
        <w:jc w:val="center"/>
        <w:rPr>
          <w:b/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7121"/>
        <w:gridCol w:w="2268"/>
      </w:tblGrid>
      <w:tr w:rsidR="001E7D64" w:rsidRPr="001E7D64" w:rsidTr="00A5493E">
        <w:trPr>
          <w:trHeight w:val="255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E7D64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E7D64">
              <w:rPr>
                <w:rFonts w:ascii="Times New Roman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E7D64">
              <w:rPr>
                <w:rFonts w:ascii="Times New Roman" w:hAnsi="Times New Roman" w:cs="Times New Roman"/>
                <w:b/>
                <w:sz w:val="24"/>
              </w:rPr>
              <w:t>Ф.И.О.</w:t>
            </w:r>
          </w:p>
        </w:tc>
      </w:tr>
      <w:tr w:rsidR="001E7D64" w:rsidRPr="001E7D64" w:rsidTr="00A5493E">
        <w:trPr>
          <w:trHeight w:val="78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7121" w:type="dxa"/>
          </w:tcPr>
          <w:p w:rsidR="00D44B68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sz w:val="24"/>
              </w:rPr>
              <w:t xml:space="preserve"> – глава Администрации Звёзднинского городского поселения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Борисов Василий Сергеевич</w:t>
            </w:r>
          </w:p>
        </w:tc>
      </w:tr>
      <w:tr w:rsidR="001E7D64" w:rsidRPr="001E7D64" w:rsidTr="00A5493E">
        <w:trPr>
          <w:trHeight w:val="78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4"/>
              </w:rPr>
              <w:t xml:space="preserve"> – ведущий специалист ГО ЧС и ПБ Администрации Звёзднинского городского поселения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Попова Анастасия Вячеславовна</w:t>
            </w:r>
          </w:p>
        </w:tc>
      </w:tr>
      <w:tr w:rsidR="001E7D64" w:rsidRPr="001E7D64" w:rsidTr="00A5493E">
        <w:trPr>
          <w:trHeight w:val="27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Секретарь комиссии</w:t>
            </w:r>
            <w:r>
              <w:rPr>
                <w:rFonts w:ascii="Times New Roman" w:hAnsi="Times New Roman" w:cs="Times New Roman"/>
                <w:sz w:val="24"/>
              </w:rPr>
              <w:t xml:space="preserve"> – аналитик 1 категории, секретарь-делопроизводитель Администрации Звёзднинского городского поселения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Лопаткина Ирина Мунавировна</w:t>
            </w:r>
          </w:p>
        </w:tc>
      </w:tr>
      <w:tr w:rsidR="001E7D64" w:rsidRPr="001E7D64" w:rsidTr="00A5493E">
        <w:trPr>
          <w:trHeight w:val="315"/>
        </w:trPr>
        <w:tc>
          <w:tcPr>
            <w:tcW w:w="9906" w:type="dxa"/>
            <w:gridSpan w:val="3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E7D64">
              <w:rPr>
                <w:rFonts w:ascii="Times New Roman" w:hAnsi="Times New Roman" w:cs="Times New Roman"/>
                <w:b/>
                <w:sz w:val="24"/>
              </w:rPr>
              <w:t>Члены комиссии</w:t>
            </w:r>
          </w:p>
        </w:tc>
      </w:tr>
      <w:tr w:rsidR="001E7D64" w:rsidRPr="001E7D64" w:rsidTr="00A5493E">
        <w:trPr>
          <w:trHeight w:val="315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Председатель Думы Звёзднинского городского поселения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Столбов Борис Сергеевич</w:t>
            </w:r>
          </w:p>
        </w:tc>
      </w:tr>
      <w:tr w:rsidR="001E7D64" w:rsidRPr="001E7D64" w:rsidTr="00A5493E">
        <w:trPr>
          <w:trHeight w:val="36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Начальник РЖД ст. Звёздная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Ноздрачева Тамара Тимофеевна</w:t>
            </w:r>
          </w:p>
        </w:tc>
      </w:tr>
      <w:tr w:rsidR="001E7D64" w:rsidRPr="001E7D64" w:rsidTr="00A5493E">
        <w:trPr>
          <w:trHeight w:val="435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Директор МОУ СОШ п.г.т. Звёздный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Никитчук Галина Викторовна</w:t>
            </w:r>
          </w:p>
        </w:tc>
      </w:tr>
      <w:tr w:rsidR="001E7D64" w:rsidRPr="001E7D64" w:rsidTr="00A5493E">
        <w:trPr>
          <w:trHeight w:val="345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Директор МКУК «КДЦ»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Сахаровская Светлана Анатольевна</w:t>
            </w:r>
          </w:p>
        </w:tc>
      </w:tr>
      <w:tr w:rsidR="001E7D64" w:rsidRPr="001E7D64" w:rsidTr="00A5493E">
        <w:trPr>
          <w:trHeight w:val="51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Заведующая амбулаторией п.г.т. Звёздный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Попова Ирина Александровна</w:t>
            </w:r>
          </w:p>
        </w:tc>
      </w:tr>
      <w:tr w:rsidR="001E7D64" w:rsidRPr="001E7D64" w:rsidTr="00A5493E">
        <w:trPr>
          <w:trHeight w:val="51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Заведующая детским садом №42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Евстифеева Елена Геннадьевна</w:t>
            </w:r>
          </w:p>
        </w:tc>
      </w:tr>
      <w:tr w:rsidR="001E7D64" w:rsidRPr="001E7D64" w:rsidTr="00A5493E">
        <w:trPr>
          <w:trHeight w:val="510"/>
        </w:trPr>
        <w:tc>
          <w:tcPr>
            <w:tcW w:w="517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7121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Заведующая магазином «Таюра»</w:t>
            </w:r>
          </w:p>
        </w:tc>
        <w:tc>
          <w:tcPr>
            <w:tcW w:w="2268" w:type="dxa"/>
          </w:tcPr>
          <w:p w:rsidR="001E7D64" w:rsidRPr="001E7D64" w:rsidRDefault="001E7D64" w:rsidP="001E7D6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E7D64">
              <w:rPr>
                <w:rFonts w:ascii="Times New Roman" w:hAnsi="Times New Roman" w:cs="Times New Roman"/>
                <w:sz w:val="24"/>
              </w:rPr>
              <w:t>Селина Людмила Александровна</w:t>
            </w:r>
          </w:p>
        </w:tc>
      </w:tr>
    </w:tbl>
    <w:p w:rsidR="00725BA9" w:rsidRPr="001E7D64" w:rsidRDefault="00725BA9" w:rsidP="001E7D64">
      <w:pPr>
        <w:pStyle w:val="aa"/>
        <w:widowControl w:val="0"/>
        <w:ind w:firstLine="709"/>
        <w:rPr>
          <w:sz w:val="24"/>
          <w:szCs w:val="24"/>
        </w:rPr>
      </w:pPr>
    </w:p>
    <w:sectPr w:rsidR="00725BA9" w:rsidRPr="001E7D64" w:rsidSect="00A35C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5F1" w:rsidRDefault="002665F1" w:rsidP="00D300B0">
      <w:pPr>
        <w:spacing w:after="0" w:line="240" w:lineRule="auto"/>
      </w:pPr>
      <w:r>
        <w:separator/>
      </w:r>
    </w:p>
  </w:endnote>
  <w:endnote w:type="continuationSeparator" w:id="0">
    <w:p w:rsidR="002665F1" w:rsidRDefault="002665F1" w:rsidP="00D3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5F1" w:rsidRDefault="002665F1" w:rsidP="00D300B0">
      <w:pPr>
        <w:spacing w:after="0" w:line="240" w:lineRule="auto"/>
      </w:pPr>
      <w:r>
        <w:separator/>
      </w:r>
    </w:p>
  </w:footnote>
  <w:footnote w:type="continuationSeparator" w:id="0">
    <w:p w:rsidR="002665F1" w:rsidRDefault="002665F1" w:rsidP="00D30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11.25pt;height:3.75pt;visibility:visible;mso-wrap-style:square" o:bullet="t">
        <v:imagedata r:id="rId1" o:title=""/>
      </v:shape>
    </w:pict>
  </w:numPicBullet>
  <w:numPicBullet w:numPicBulletId="1">
    <w:pict>
      <v:shape id="_x0000_i1111" type="#_x0000_t75" style="width:39.75pt;height:21.75pt;visibility:visible;mso-wrap-style:square" o:bullet="t">
        <v:imagedata r:id="rId2" o:title=""/>
      </v:shape>
    </w:pict>
  </w:numPicBullet>
  <w:numPicBullet w:numPicBulletId="2">
    <w:pict>
      <v:shape id="_x0000_i1112" type="#_x0000_t75" style="width:1.5pt;height:1.5pt;visibility:visible;mso-wrap-style:square" o:bullet="t">
        <v:imagedata r:id="rId3" o:title=""/>
      </v:shape>
    </w:pict>
  </w:numPicBullet>
  <w:numPicBullet w:numPicBulletId="3">
    <w:pict>
      <v:shape id="_x0000_i1113" type="#_x0000_t75" style="width:.75pt;height:1.5pt;visibility:visible;mso-wrap-style:square" o:bullet="t">
        <v:imagedata r:id="rId4" o:title=""/>
      </v:shape>
    </w:pict>
  </w:numPicBullet>
  <w:numPicBullet w:numPicBulletId="4">
    <w:pict>
      <v:shape id="_x0000_i1114" type="#_x0000_t75" style="width:1.5pt;height:.75pt;visibility:visible;mso-wrap-style:square" o:bullet="t">
        <v:imagedata r:id="rId5" o:title=""/>
      </v:shape>
    </w:pict>
  </w:numPicBullet>
  <w:numPicBullet w:numPicBulletId="5">
    <w:pict>
      <v:shape id="_x0000_i1115" type="#_x0000_t75" style="width:.75pt;height:.75pt;visibility:visible;mso-wrap-style:square" o:bullet="t">
        <v:imagedata r:id="rId6" o:title=""/>
      </v:shape>
    </w:pict>
  </w:numPicBullet>
  <w:numPicBullet w:numPicBulletId="6">
    <w:pict>
      <v:shape id="_x0000_i1116" type="#_x0000_t75" style="width:5.25pt;height:6pt;visibility:visible;mso-wrap-style:square" o:bullet="t">
        <v:imagedata r:id="rId7" o:title=""/>
      </v:shape>
    </w:pict>
  </w:numPicBullet>
  <w:numPicBullet w:numPicBulletId="7">
    <w:pict>
      <v:shape id="_x0000_i1117" type="#_x0000_t75" style="width:.75pt;height:1.5pt;visibility:visible;mso-wrap-style:square" o:bullet="t">
        <v:imagedata r:id="rId8" o:title=""/>
      </v:shape>
    </w:pict>
  </w:numPicBullet>
  <w:numPicBullet w:numPicBulletId="8">
    <w:pict>
      <v:shape id="_x0000_i1118" type="#_x0000_t75" style="width:2.25pt;height:24pt;visibility:visible;mso-wrap-style:square" o:bullet="t">
        <v:imagedata r:id="rId9" o:title=""/>
      </v:shape>
    </w:pict>
  </w:numPicBullet>
  <w:numPicBullet w:numPicBulletId="9">
    <w:pict>
      <v:shape id="_x0000_i1119" type="#_x0000_t75" style="width:.75pt;height:.75pt;visibility:visible;mso-wrap-style:square" o:bullet="t">
        <v:imagedata r:id="rId10" o:title=""/>
      </v:shape>
    </w:pict>
  </w:numPicBullet>
  <w:numPicBullet w:numPicBulletId="10">
    <w:pict>
      <v:shape id="_x0000_i1120" type="#_x0000_t75" style="width:4.5pt;height:2.25pt;visibility:visible;mso-wrap-style:square" o:bullet="t">
        <v:imagedata r:id="rId11" o:title=""/>
      </v:shape>
    </w:pict>
  </w:numPicBullet>
  <w:numPicBullet w:numPicBulletId="11">
    <w:pict>
      <v:shape id="_x0000_i1121" type="#_x0000_t75" style="width:1.5pt;height:12pt;visibility:visible;mso-wrap-style:square" o:bullet="t">
        <v:imagedata r:id="rId12" o:title=""/>
      </v:shape>
    </w:pict>
  </w:numPicBullet>
  <w:abstractNum w:abstractNumId="0" w15:restartNumberingAfterBreak="0">
    <w:nsid w:val="01780BC2"/>
    <w:multiLevelType w:val="hybridMultilevel"/>
    <w:tmpl w:val="6C268C8E"/>
    <w:lvl w:ilvl="0" w:tplc="C0F2A50E">
      <w:start w:val="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BC6748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E7402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F61868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18A89E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407B0E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6E6190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207FB6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AEA63C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E05F0D"/>
    <w:multiLevelType w:val="multilevel"/>
    <w:tmpl w:val="6794220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EB29C0"/>
    <w:multiLevelType w:val="hybridMultilevel"/>
    <w:tmpl w:val="A8E00C80"/>
    <w:lvl w:ilvl="0" w:tplc="CC705BC6">
      <w:start w:val="4"/>
      <w:numFmt w:val="decimal"/>
      <w:lvlText w:val="%1."/>
      <w:lvlJc w:val="left"/>
      <w:pPr>
        <w:ind w:left="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8B82F2E">
      <w:start w:val="1"/>
      <w:numFmt w:val="lowerLetter"/>
      <w:lvlText w:val="%2"/>
      <w:lvlJc w:val="left"/>
      <w:pPr>
        <w:ind w:left="1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240F73E">
      <w:start w:val="1"/>
      <w:numFmt w:val="lowerRoman"/>
      <w:lvlText w:val="%3"/>
      <w:lvlJc w:val="left"/>
      <w:pPr>
        <w:ind w:left="2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E8EC24C">
      <w:start w:val="1"/>
      <w:numFmt w:val="decimal"/>
      <w:lvlText w:val="%4"/>
      <w:lvlJc w:val="left"/>
      <w:pPr>
        <w:ind w:left="3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D26A666">
      <w:start w:val="1"/>
      <w:numFmt w:val="lowerLetter"/>
      <w:lvlText w:val="%5"/>
      <w:lvlJc w:val="left"/>
      <w:pPr>
        <w:ind w:left="3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F7E57AC">
      <w:start w:val="1"/>
      <w:numFmt w:val="lowerRoman"/>
      <w:lvlText w:val="%6"/>
      <w:lvlJc w:val="left"/>
      <w:pPr>
        <w:ind w:left="4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ADCE5AE">
      <w:start w:val="1"/>
      <w:numFmt w:val="decimal"/>
      <w:lvlText w:val="%7"/>
      <w:lvlJc w:val="left"/>
      <w:pPr>
        <w:ind w:left="5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540A09E">
      <w:start w:val="1"/>
      <w:numFmt w:val="lowerLetter"/>
      <w:lvlText w:val="%8"/>
      <w:lvlJc w:val="left"/>
      <w:pPr>
        <w:ind w:left="5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01A64D0">
      <w:start w:val="1"/>
      <w:numFmt w:val="lowerRoman"/>
      <w:lvlText w:val="%9"/>
      <w:lvlJc w:val="left"/>
      <w:pPr>
        <w:ind w:left="6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0956067"/>
    <w:multiLevelType w:val="hybridMultilevel"/>
    <w:tmpl w:val="219E0A84"/>
    <w:lvl w:ilvl="0" w:tplc="E4FC4CF2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6857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CE4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106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6626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466E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DE0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027C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62B6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24463EA"/>
    <w:multiLevelType w:val="multilevel"/>
    <w:tmpl w:val="B6A692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6A6C44"/>
    <w:multiLevelType w:val="hybridMultilevel"/>
    <w:tmpl w:val="9B56C416"/>
    <w:lvl w:ilvl="0" w:tplc="11040C3E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6C6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ACB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CD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D61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461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C49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C7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44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354798"/>
    <w:multiLevelType w:val="multilevel"/>
    <w:tmpl w:val="A048634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351880"/>
    <w:multiLevelType w:val="hybridMultilevel"/>
    <w:tmpl w:val="47981AD0"/>
    <w:lvl w:ilvl="0" w:tplc="E37A5CC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2A24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5ED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01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C417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E8D4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4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2E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221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71A3D8D"/>
    <w:multiLevelType w:val="multilevel"/>
    <w:tmpl w:val="10F251F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2123FA"/>
    <w:multiLevelType w:val="hybridMultilevel"/>
    <w:tmpl w:val="CDFCC350"/>
    <w:lvl w:ilvl="0" w:tplc="6BD8D484">
      <w:start w:val="1"/>
      <w:numFmt w:val="bullet"/>
      <w:lvlText w:val="-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382ADF6">
      <w:start w:val="1"/>
      <w:numFmt w:val="bullet"/>
      <w:lvlText w:val="o"/>
      <w:lvlJc w:val="left"/>
      <w:pPr>
        <w:ind w:left="1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2E02E34">
      <w:start w:val="1"/>
      <w:numFmt w:val="bullet"/>
      <w:lvlText w:val="▪"/>
      <w:lvlJc w:val="left"/>
      <w:pPr>
        <w:ind w:left="2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D362F28E">
      <w:start w:val="1"/>
      <w:numFmt w:val="bullet"/>
      <w:lvlText w:val="•"/>
      <w:lvlJc w:val="left"/>
      <w:pPr>
        <w:ind w:left="3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8885F1E">
      <w:start w:val="1"/>
      <w:numFmt w:val="bullet"/>
      <w:lvlText w:val="o"/>
      <w:lvlJc w:val="left"/>
      <w:pPr>
        <w:ind w:left="3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4E6EC82">
      <w:start w:val="1"/>
      <w:numFmt w:val="bullet"/>
      <w:lvlText w:val="▪"/>
      <w:lvlJc w:val="left"/>
      <w:pPr>
        <w:ind w:left="4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6C05924">
      <w:start w:val="1"/>
      <w:numFmt w:val="bullet"/>
      <w:lvlText w:val="•"/>
      <w:lvlJc w:val="left"/>
      <w:pPr>
        <w:ind w:left="5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F9CB638">
      <w:start w:val="1"/>
      <w:numFmt w:val="bullet"/>
      <w:lvlText w:val="o"/>
      <w:lvlJc w:val="left"/>
      <w:pPr>
        <w:ind w:left="5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0123380">
      <w:start w:val="1"/>
      <w:numFmt w:val="bullet"/>
      <w:lvlText w:val="▪"/>
      <w:lvlJc w:val="left"/>
      <w:pPr>
        <w:ind w:left="6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95C7377"/>
    <w:multiLevelType w:val="multilevel"/>
    <w:tmpl w:val="D87A7F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B900C4"/>
    <w:multiLevelType w:val="hybridMultilevel"/>
    <w:tmpl w:val="380C7F08"/>
    <w:lvl w:ilvl="0" w:tplc="B70491FC">
      <w:start w:val="1"/>
      <w:numFmt w:val="bullet"/>
      <w:lvlText w:val="-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FE529A">
      <w:start w:val="1"/>
      <w:numFmt w:val="bullet"/>
      <w:lvlText w:val="o"/>
      <w:lvlJc w:val="left"/>
      <w:pPr>
        <w:ind w:left="1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E288B8">
      <w:start w:val="1"/>
      <w:numFmt w:val="bullet"/>
      <w:lvlText w:val="▪"/>
      <w:lvlJc w:val="left"/>
      <w:pPr>
        <w:ind w:left="2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122A9E">
      <w:start w:val="1"/>
      <w:numFmt w:val="bullet"/>
      <w:lvlText w:val="•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46ACA2">
      <w:start w:val="1"/>
      <w:numFmt w:val="bullet"/>
      <w:lvlText w:val="o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5C3118">
      <w:start w:val="1"/>
      <w:numFmt w:val="bullet"/>
      <w:lvlText w:val="▪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780BB0">
      <w:start w:val="1"/>
      <w:numFmt w:val="bullet"/>
      <w:lvlText w:val="•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16B1AC">
      <w:start w:val="1"/>
      <w:numFmt w:val="bullet"/>
      <w:lvlText w:val="o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6655E8">
      <w:start w:val="1"/>
      <w:numFmt w:val="bullet"/>
      <w:lvlText w:val="▪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EC45E94"/>
    <w:multiLevelType w:val="hybridMultilevel"/>
    <w:tmpl w:val="1EA0255E"/>
    <w:lvl w:ilvl="0" w:tplc="E1169B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50F5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A440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AC9F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D69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3C2A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56EE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58BE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9809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013965"/>
    <w:multiLevelType w:val="hybridMultilevel"/>
    <w:tmpl w:val="406019C4"/>
    <w:lvl w:ilvl="0" w:tplc="D48E06A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DCB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4E88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DC6F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EE2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0A8A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685B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E0C6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3E3B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C857DFB"/>
    <w:multiLevelType w:val="hybridMultilevel"/>
    <w:tmpl w:val="A5A0878E"/>
    <w:lvl w:ilvl="0" w:tplc="E6F013F8">
      <w:start w:val="2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41AA594">
      <w:start w:val="1"/>
      <w:numFmt w:val="lowerLetter"/>
      <w:lvlText w:val="%2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852CB18">
      <w:start w:val="1"/>
      <w:numFmt w:val="lowerRoman"/>
      <w:lvlText w:val="%3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F184DF6">
      <w:start w:val="1"/>
      <w:numFmt w:val="decimal"/>
      <w:lvlText w:val="%4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DEBEAE">
      <w:start w:val="1"/>
      <w:numFmt w:val="lowerLetter"/>
      <w:lvlText w:val="%5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342C496">
      <w:start w:val="1"/>
      <w:numFmt w:val="lowerRoman"/>
      <w:lvlText w:val="%6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0402712">
      <w:start w:val="1"/>
      <w:numFmt w:val="decimal"/>
      <w:lvlText w:val="%7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E255DC">
      <w:start w:val="1"/>
      <w:numFmt w:val="lowerLetter"/>
      <w:lvlText w:val="%8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4B25DFA">
      <w:start w:val="1"/>
      <w:numFmt w:val="lowerRoman"/>
      <w:lvlText w:val="%9"/>
      <w:lvlJc w:val="left"/>
      <w:pPr>
        <w:ind w:left="6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97725E"/>
    <w:multiLevelType w:val="hybridMultilevel"/>
    <w:tmpl w:val="97422616"/>
    <w:lvl w:ilvl="0" w:tplc="89529DA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A83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706D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36C0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A2FB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010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E4B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602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54ED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60873E5"/>
    <w:multiLevelType w:val="hybridMultilevel"/>
    <w:tmpl w:val="F77877CC"/>
    <w:lvl w:ilvl="0" w:tplc="4378A1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AB4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945C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DA19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94AF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547B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EA9C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8D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7E37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9DB224C"/>
    <w:multiLevelType w:val="hybridMultilevel"/>
    <w:tmpl w:val="039E3A3E"/>
    <w:lvl w:ilvl="0" w:tplc="BC602A3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168F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B844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248E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039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4891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DC31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DECB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3A86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BAE1A50"/>
    <w:multiLevelType w:val="hybridMultilevel"/>
    <w:tmpl w:val="32B6FE4A"/>
    <w:lvl w:ilvl="0" w:tplc="E35E38F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C2F6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449D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28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62C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5A6A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2EF6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22A3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C62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4D830D0"/>
    <w:multiLevelType w:val="multilevel"/>
    <w:tmpl w:val="A7366344"/>
    <w:lvl w:ilvl="0">
      <w:start w:val="4"/>
      <w:numFmt w:val="decimal"/>
      <w:lvlText w:val="%1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7831A7"/>
    <w:multiLevelType w:val="hybridMultilevel"/>
    <w:tmpl w:val="352EB0DA"/>
    <w:lvl w:ilvl="0" w:tplc="476C8F14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9914A60"/>
    <w:multiLevelType w:val="hybridMultilevel"/>
    <w:tmpl w:val="0DC47270"/>
    <w:lvl w:ilvl="0" w:tplc="C4BE3E7C">
      <w:start w:val="1"/>
      <w:numFmt w:val="bullet"/>
      <w:lvlText w:val="-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FA9274">
      <w:start w:val="1"/>
      <w:numFmt w:val="bullet"/>
      <w:lvlText w:val="o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8CE3AA">
      <w:start w:val="1"/>
      <w:numFmt w:val="bullet"/>
      <w:lvlText w:val="▪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4EE892">
      <w:start w:val="1"/>
      <w:numFmt w:val="bullet"/>
      <w:lvlText w:val="•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40FECA">
      <w:start w:val="1"/>
      <w:numFmt w:val="bullet"/>
      <w:lvlText w:val="o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2C6C7E">
      <w:start w:val="1"/>
      <w:numFmt w:val="bullet"/>
      <w:lvlText w:val="▪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0E58E">
      <w:start w:val="1"/>
      <w:numFmt w:val="bullet"/>
      <w:lvlText w:val="•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F46EE6">
      <w:start w:val="1"/>
      <w:numFmt w:val="bullet"/>
      <w:lvlText w:val="o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969986">
      <w:start w:val="1"/>
      <w:numFmt w:val="bullet"/>
      <w:lvlText w:val="▪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A320186"/>
    <w:multiLevelType w:val="hybridMultilevel"/>
    <w:tmpl w:val="635C480A"/>
    <w:lvl w:ilvl="0" w:tplc="F7C4BCA0">
      <w:start w:val="1"/>
      <w:numFmt w:val="bullet"/>
      <w:lvlText w:val="-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CE5ED2">
      <w:start w:val="1"/>
      <w:numFmt w:val="bullet"/>
      <w:lvlText w:val="o"/>
      <w:lvlJc w:val="left"/>
      <w:pPr>
        <w:ind w:left="1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AE969C">
      <w:start w:val="1"/>
      <w:numFmt w:val="bullet"/>
      <w:lvlText w:val="▪"/>
      <w:lvlJc w:val="left"/>
      <w:pPr>
        <w:ind w:left="2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92FC12">
      <w:start w:val="1"/>
      <w:numFmt w:val="bullet"/>
      <w:lvlText w:val="•"/>
      <w:lvlJc w:val="left"/>
      <w:pPr>
        <w:ind w:left="3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FC5D3A">
      <w:start w:val="1"/>
      <w:numFmt w:val="bullet"/>
      <w:lvlText w:val="o"/>
      <w:lvlJc w:val="left"/>
      <w:pPr>
        <w:ind w:left="3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4E903A">
      <w:start w:val="1"/>
      <w:numFmt w:val="bullet"/>
      <w:lvlText w:val="▪"/>
      <w:lvlJc w:val="left"/>
      <w:pPr>
        <w:ind w:left="4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ECE804">
      <w:start w:val="1"/>
      <w:numFmt w:val="bullet"/>
      <w:lvlText w:val="•"/>
      <w:lvlJc w:val="left"/>
      <w:pPr>
        <w:ind w:left="5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C08094">
      <w:start w:val="1"/>
      <w:numFmt w:val="bullet"/>
      <w:lvlText w:val="o"/>
      <w:lvlJc w:val="left"/>
      <w:pPr>
        <w:ind w:left="6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C28F1E">
      <w:start w:val="1"/>
      <w:numFmt w:val="bullet"/>
      <w:lvlText w:val="▪"/>
      <w:lvlJc w:val="left"/>
      <w:pPr>
        <w:ind w:left="6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CE32C99"/>
    <w:multiLevelType w:val="hybridMultilevel"/>
    <w:tmpl w:val="6B5C145E"/>
    <w:lvl w:ilvl="0" w:tplc="9E02483A">
      <w:start w:val="1"/>
      <w:numFmt w:val="bullet"/>
      <w:lvlText w:val="-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4A20F36">
      <w:start w:val="1"/>
      <w:numFmt w:val="bullet"/>
      <w:lvlText w:val="o"/>
      <w:lvlJc w:val="left"/>
      <w:pPr>
        <w:ind w:left="1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1482A78">
      <w:start w:val="1"/>
      <w:numFmt w:val="bullet"/>
      <w:lvlText w:val="▪"/>
      <w:lvlJc w:val="left"/>
      <w:pPr>
        <w:ind w:left="2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3903060">
      <w:start w:val="1"/>
      <w:numFmt w:val="bullet"/>
      <w:lvlText w:val="•"/>
      <w:lvlJc w:val="left"/>
      <w:pPr>
        <w:ind w:left="3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FD2CD4C">
      <w:start w:val="1"/>
      <w:numFmt w:val="bullet"/>
      <w:lvlText w:val="o"/>
      <w:lvlJc w:val="left"/>
      <w:pPr>
        <w:ind w:left="3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B1C1632">
      <w:start w:val="1"/>
      <w:numFmt w:val="bullet"/>
      <w:lvlText w:val="▪"/>
      <w:lvlJc w:val="left"/>
      <w:pPr>
        <w:ind w:left="4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4C2D2C0">
      <w:start w:val="1"/>
      <w:numFmt w:val="bullet"/>
      <w:lvlText w:val="•"/>
      <w:lvlJc w:val="left"/>
      <w:pPr>
        <w:ind w:left="5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57C639E">
      <w:start w:val="1"/>
      <w:numFmt w:val="bullet"/>
      <w:lvlText w:val="o"/>
      <w:lvlJc w:val="left"/>
      <w:pPr>
        <w:ind w:left="6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FE4B048">
      <w:start w:val="1"/>
      <w:numFmt w:val="bullet"/>
      <w:lvlText w:val="▪"/>
      <w:lvlJc w:val="left"/>
      <w:pPr>
        <w:ind w:left="6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E1F0420"/>
    <w:multiLevelType w:val="hybridMultilevel"/>
    <w:tmpl w:val="DEA87D26"/>
    <w:lvl w:ilvl="0" w:tplc="BD82CE7E">
      <w:start w:val="2"/>
      <w:numFmt w:val="decimal"/>
      <w:lvlText w:val="%1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405A60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7C5FE0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944234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2824E2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CE9CF8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7806BA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FE54F4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B83C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066CC4"/>
    <w:multiLevelType w:val="hybridMultilevel"/>
    <w:tmpl w:val="F260DE00"/>
    <w:lvl w:ilvl="0" w:tplc="46687EF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661B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A296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AB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C6F7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7C7F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52FC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C0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DC9D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28" w15:restartNumberingAfterBreak="0">
    <w:nsid w:val="77BB1B22"/>
    <w:multiLevelType w:val="multilevel"/>
    <w:tmpl w:val="4F08429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90A4F61"/>
    <w:multiLevelType w:val="hybridMultilevel"/>
    <w:tmpl w:val="29ACF5DE"/>
    <w:lvl w:ilvl="0" w:tplc="E52EA682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6FB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FE22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FAE6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26CF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50D8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AA7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FEFF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D2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AF012CD"/>
    <w:multiLevelType w:val="multilevel"/>
    <w:tmpl w:val="EF7C0CE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BFC3614"/>
    <w:multiLevelType w:val="hybridMultilevel"/>
    <w:tmpl w:val="AA7AAF7A"/>
    <w:lvl w:ilvl="0" w:tplc="789EE65A">
      <w:start w:val="6"/>
      <w:numFmt w:val="decimal"/>
      <w:lvlText w:val="%1."/>
      <w:lvlJc w:val="left"/>
      <w:pPr>
        <w:ind w:left="8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9E26350">
      <w:start w:val="1"/>
      <w:numFmt w:val="lowerLetter"/>
      <w:lvlText w:val="%2"/>
      <w:lvlJc w:val="left"/>
      <w:pPr>
        <w:ind w:left="1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FAED66A">
      <w:start w:val="1"/>
      <w:numFmt w:val="lowerRoman"/>
      <w:lvlText w:val="%3"/>
      <w:lvlJc w:val="left"/>
      <w:pPr>
        <w:ind w:left="2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B8E09C8">
      <w:start w:val="1"/>
      <w:numFmt w:val="decimal"/>
      <w:lvlText w:val="%4"/>
      <w:lvlJc w:val="left"/>
      <w:pPr>
        <w:ind w:left="3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D0C8234">
      <w:start w:val="1"/>
      <w:numFmt w:val="lowerLetter"/>
      <w:lvlText w:val="%5"/>
      <w:lvlJc w:val="left"/>
      <w:pPr>
        <w:ind w:left="38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8FE302A">
      <w:start w:val="1"/>
      <w:numFmt w:val="lowerRoman"/>
      <w:lvlText w:val="%6"/>
      <w:lvlJc w:val="left"/>
      <w:pPr>
        <w:ind w:left="45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CE24FDA">
      <w:start w:val="1"/>
      <w:numFmt w:val="decimal"/>
      <w:lvlText w:val="%7"/>
      <w:lvlJc w:val="left"/>
      <w:pPr>
        <w:ind w:left="52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6B8E300">
      <w:start w:val="1"/>
      <w:numFmt w:val="lowerLetter"/>
      <w:lvlText w:val="%8"/>
      <w:lvlJc w:val="left"/>
      <w:pPr>
        <w:ind w:left="59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A2E5E12">
      <w:start w:val="1"/>
      <w:numFmt w:val="lowerRoman"/>
      <w:lvlText w:val="%9"/>
      <w:lvlJc w:val="left"/>
      <w:pPr>
        <w:ind w:left="6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D4041CA"/>
    <w:multiLevelType w:val="multilevel"/>
    <w:tmpl w:val="35487FF2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3"/>
      <w:numFmt w:val="decimal"/>
      <w:lvlText w:val="%1.%2.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11"/>
  </w:num>
  <w:num w:numId="5">
    <w:abstractNumId w:val="24"/>
  </w:num>
  <w:num w:numId="6">
    <w:abstractNumId w:val="17"/>
  </w:num>
  <w:num w:numId="7">
    <w:abstractNumId w:val="26"/>
  </w:num>
  <w:num w:numId="8">
    <w:abstractNumId w:val="10"/>
  </w:num>
  <w:num w:numId="9">
    <w:abstractNumId w:val="8"/>
  </w:num>
  <w:num w:numId="1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8"/>
  </w:num>
  <w:num w:numId="14">
    <w:abstractNumId w:val="19"/>
  </w:num>
  <w:num w:numId="15">
    <w:abstractNumId w:val="3"/>
  </w:num>
  <w:num w:numId="16">
    <w:abstractNumId w:val="29"/>
  </w:num>
  <w:num w:numId="17">
    <w:abstractNumId w:val="14"/>
  </w:num>
  <w:num w:numId="18">
    <w:abstractNumId w:val="13"/>
  </w:num>
  <w:num w:numId="19">
    <w:abstractNumId w:val="5"/>
  </w:num>
  <w:num w:numId="20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25"/>
  </w:num>
  <w:num w:numId="23">
    <w:abstractNumId w:val="12"/>
  </w:num>
  <w:num w:numId="24">
    <w:abstractNumId w:val="1"/>
  </w:num>
  <w:num w:numId="25">
    <w:abstractNumId w:val="20"/>
  </w:num>
  <w:num w:numId="26">
    <w:abstractNumId w:val="23"/>
  </w:num>
  <w:num w:numId="27">
    <w:abstractNumId w:val="28"/>
  </w:num>
  <w:num w:numId="28">
    <w:abstractNumId w:val="9"/>
  </w:num>
  <w:num w:numId="29">
    <w:abstractNumId w:val="15"/>
  </w:num>
  <w:num w:numId="30">
    <w:abstractNumId w:val="22"/>
  </w:num>
  <w:num w:numId="31">
    <w:abstractNumId w:val="4"/>
  </w:num>
  <w:num w:numId="32">
    <w:abstractNumId w:val="7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02AE8"/>
    <w:rsid w:val="00002BA7"/>
    <w:rsid w:val="00003A06"/>
    <w:rsid w:val="00014EA7"/>
    <w:rsid w:val="00024948"/>
    <w:rsid w:val="000400C0"/>
    <w:rsid w:val="000402C9"/>
    <w:rsid w:val="00043009"/>
    <w:rsid w:val="000503E5"/>
    <w:rsid w:val="00083A7F"/>
    <w:rsid w:val="000F275C"/>
    <w:rsid w:val="001076F6"/>
    <w:rsid w:val="00114BE1"/>
    <w:rsid w:val="0011718B"/>
    <w:rsid w:val="001370FF"/>
    <w:rsid w:val="001479CB"/>
    <w:rsid w:val="00182A24"/>
    <w:rsid w:val="00183CD6"/>
    <w:rsid w:val="00195AF1"/>
    <w:rsid w:val="001A6047"/>
    <w:rsid w:val="001E7D64"/>
    <w:rsid w:val="001F0EF6"/>
    <w:rsid w:val="001F5088"/>
    <w:rsid w:val="002102FB"/>
    <w:rsid w:val="00226A4D"/>
    <w:rsid w:val="00244BB4"/>
    <w:rsid w:val="002532E4"/>
    <w:rsid w:val="00253942"/>
    <w:rsid w:val="00255AB6"/>
    <w:rsid w:val="00262C28"/>
    <w:rsid w:val="002665F1"/>
    <w:rsid w:val="00267FC4"/>
    <w:rsid w:val="00271EFD"/>
    <w:rsid w:val="002C7BD0"/>
    <w:rsid w:val="002E68EC"/>
    <w:rsid w:val="00327AA0"/>
    <w:rsid w:val="00335E47"/>
    <w:rsid w:val="00380A5A"/>
    <w:rsid w:val="003A7D81"/>
    <w:rsid w:val="003D1CE7"/>
    <w:rsid w:val="003D5717"/>
    <w:rsid w:val="003E10EA"/>
    <w:rsid w:val="003F0917"/>
    <w:rsid w:val="00410199"/>
    <w:rsid w:val="00413C1A"/>
    <w:rsid w:val="004148EC"/>
    <w:rsid w:val="004156AA"/>
    <w:rsid w:val="0044156F"/>
    <w:rsid w:val="00461166"/>
    <w:rsid w:val="004630B7"/>
    <w:rsid w:val="004A1FE7"/>
    <w:rsid w:val="004A2B60"/>
    <w:rsid w:val="004C23FC"/>
    <w:rsid w:val="004C7755"/>
    <w:rsid w:val="00532A05"/>
    <w:rsid w:val="00532A5A"/>
    <w:rsid w:val="005332BB"/>
    <w:rsid w:val="005362C1"/>
    <w:rsid w:val="0056094A"/>
    <w:rsid w:val="005676F8"/>
    <w:rsid w:val="005835C4"/>
    <w:rsid w:val="005837DA"/>
    <w:rsid w:val="005859DF"/>
    <w:rsid w:val="00595DC6"/>
    <w:rsid w:val="005A5C92"/>
    <w:rsid w:val="005C10EF"/>
    <w:rsid w:val="005C3F83"/>
    <w:rsid w:val="006235BD"/>
    <w:rsid w:val="00631245"/>
    <w:rsid w:val="00657E54"/>
    <w:rsid w:val="0067604E"/>
    <w:rsid w:val="006770C4"/>
    <w:rsid w:val="00685476"/>
    <w:rsid w:val="00697F3B"/>
    <w:rsid w:val="006A5285"/>
    <w:rsid w:val="006C2745"/>
    <w:rsid w:val="006C6A30"/>
    <w:rsid w:val="006E73E9"/>
    <w:rsid w:val="0071112C"/>
    <w:rsid w:val="00725BA9"/>
    <w:rsid w:val="00733DEF"/>
    <w:rsid w:val="00765851"/>
    <w:rsid w:val="00765D2C"/>
    <w:rsid w:val="0076616F"/>
    <w:rsid w:val="00771B06"/>
    <w:rsid w:val="00774287"/>
    <w:rsid w:val="0079136C"/>
    <w:rsid w:val="00796E27"/>
    <w:rsid w:val="007C01AC"/>
    <w:rsid w:val="007C10E4"/>
    <w:rsid w:val="007D169E"/>
    <w:rsid w:val="007D32E9"/>
    <w:rsid w:val="007D6C09"/>
    <w:rsid w:val="00817197"/>
    <w:rsid w:val="00832CE6"/>
    <w:rsid w:val="00845B49"/>
    <w:rsid w:val="00851288"/>
    <w:rsid w:val="00854877"/>
    <w:rsid w:val="0087438B"/>
    <w:rsid w:val="0088617E"/>
    <w:rsid w:val="008A4187"/>
    <w:rsid w:val="008C2EDE"/>
    <w:rsid w:val="008D50F8"/>
    <w:rsid w:val="009113FC"/>
    <w:rsid w:val="0091202A"/>
    <w:rsid w:val="009330AC"/>
    <w:rsid w:val="009720A7"/>
    <w:rsid w:val="00993873"/>
    <w:rsid w:val="009C28BB"/>
    <w:rsid w:val="009C5B1A"/>
    <w:rsid w:val="009F44EE"/>
    <w:rsid w:val="00A039C5"/>
    <w:rsid w:val="00A070E2"/>
    <w:rsid w:val="00A34418"/>
    <w:rsid w:val="00A35C32"/>
    <w:rsid w:val="00A524DB"/>
    <w:rsid w:val="00A5493E"/>
    <w:rsid w:val="00A75A69"/>
    <w:rsid w:val="00A91406"/>
    <w:rsid w:val="00AA2B74"/>
    <w:rsid w:val="00AA57CA"/>
    <w:rsid w:val="00AC0B2B"/>
    <w:rsid w:val="00AC68AC"/>
    <w:rsid w:val="00AE6FE9"/>
    <w:rsid w:val="00AF03F8"/>
    <w:rsid w:val="00B015BF"/>
    <w:rsid w:val="00B01CF1"/>
    <w:rsid w:val="00B06FFA"/>
    <w:rsid w:val="00B247CB"/>
    <w:rsid w:val="00B31F5B"/>
    <w:rsid w:val="00B36F51"/>
    <w:rsid w:val="00B37327"/>
    <w:rsid w:val="00B44D0E"/>
    <w:rsid w:val="00B64388"/>
    <w:rsid w:val="00B71AC0"/>
    <w:rsid w:val="00B856F0"/>
    <w:rsid w:val="00B91627"/>
    <w:rsid w:val="00B92531"/>
    <w:rsid w:val="00B97A50"/>
    <w:rsid w:val="00B97BFF"/>
    <w:rsid w:val="00BB7074"/>
    <w:rsid w:val="00BE52C7"/>
    <w:rsid w:val="00C27185"/>
    <w:rsid w:val="00C31EC8"/>
    <w:rsid w:val="00C35DB3"/>
    <w:rsid w:val="00C6033A"/>
    <w:rsid w:val="00C6695A"/>
    <w:rsid w:val="00C71C7A"/>
    <w:rsid w:val="00C73738"/>
    <w:rsid w:val="00C75000"/>
    <w:rsid w:val="00C91AAC"/>
    <w:rsid w:val="00CC6AF0"/>
    <w:rsid w:val="00CE0DCB"/>
    <w:rsid w:val="00CE5634"/>
    <w:rsid w:val="00CF3D9E"/>
    <w:rsid w:val="00D00B31"/>
    <w:rsid w:val="00D27500"/>
    <w:rsid w:val="00D300B0"/>
    <w:rsid w:val="00D34ED8"/>
    <w:rsid w:val="00D44B68"/>
    <w:rsid w:val="00D47C7D"/>
    <w:rsid w:val="00D64D67"/>
    <w:rsid w:val="00D71AA8"/>
    <w:rsid w:val="00D814DC"/>
    <w:rsid w:val="00D825BB"/>
    <w:rsid w:val="00DB385E"/>
    <w:rsid w:val="00DC08A5"/>
    <w:rsid w:val="00DE0808"/>
    <w:rsid w:val="00DE6B0E"/>
    <w:rsid w:val="00DF43DC"/>
    <w:rsid w:val="00E0776D"/>
    <w:rsid w:val="00E1531D"/>
    <w:rsid w:val="00E24BC8"/>
    <w:rsid w:val="00E41405"/>
    <w:rsid w:val="00E52404"/>
    <w:rsid w:val="00E70D40"/>
    <w:rsid w:val="00E729D2"/>
    <w:rsid w:val="00E74574"/>
    <w:rsid w:val="00E82ADC"/>
    <w:rsid w:val="00E97164"/>
    <w:rsid w:val="00ED1A5C"/>
    <w:rsid w:val="00EF5B41"/>
    <w:rsid w:val="00F03BB7"/>
    <w:rsid w:val="00F22157"/>
    <w:rsid w:val="00F352C1"/>
    <w:rsid w:val="00F4604D"/>
    <w:rsid w:val="00F50F10"/>
    <w:rsid w:val="00F51230"/>
    <w:rsid w:val="00F67C23"/>
    <w:rsid w:val="00F73C98"/>
    <w:rsid w:val="00F73ED8"/>
    <w:rsid w:val="00F76269"/>
    <w:rsid w:val="00F877A3"/>
    <w:rsid w:val="00FA0BAE"/>
    <w:rsid w:val="00FA50CD"/>
    <w:rsid w:val="00FD7152"/>
    <w:rsid w:val="00FE02A2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6D1E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character" w:customStyle="1" w:styleId="a6">
    <w:name w:val="Без интервала Знак"/>
    <w:link w:val="a7"/>
    <w:uiPriority w:val="1"/>
    <w:locked/>
    <w:rsid w:val="00EF5B41"/>
  </w:style>
  <w:style w:type="paragraph" w:styleId="a7">
    <w:name w:val="No Spacing"/>
    <w:link w:val="a6"/>
    <w:uiPriority w:val="1"/>
    <w:qFormat/>
    <w:rsid w:val="00EF5B41"/>
    <w:pPr>
      <w:spacing w:after="0" w:line="240" w:lineRule="auto"/>
    </w:pPr>
  </w:style>
  <w:style w:type="character" w:styleId="a8">
    <w:name w:val="Hyperlink"/>
    <w:uiPriority w:val="99"/>
    <w:semiHidden/>
    <w:unhideWhenUsed/>
    <w:rsid w:val="00C6695A"/>
    <w:rPr>
      <w:color w:val="0000FF"/>
      <w:u w:val="single"/>
    </w:rPr>
  </w:style>
  <w:style w:type="paragraph" w:customStyle="1" w:styleId="ConsPlusTitle">
    <w:name w:val="ConsPlusTitle"/>
    <w:rsid w:val="00C71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rsid w:val="00C71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E080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E08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C10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Основной текст_"/>
    <w:basedOn w:val="a0"/>
    <w:link w:val="2"/>
    <w:rsid w:val="007C10E4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c"/>
    <w:rsid w:val="007C10E4"/>
    <w:pPr>
      <w:shd w:val="clear" w:color="auto" w:fill="FFFFFF"/>
      <w:spacing w:before="300" w:after="0" w:line="274" w:lineRule="exact"/>
      <w:jc w:val="both"/>
    </w:pPr>
    <w:rPr>
      <w:sz w:val="23"/>
      <w:szCs w:val="23"/>
    </w:rPr>
  </w:style>
  <w:style w:type="paragraph" w:customStyle="1" w:styleId="21">
    <w:name w:val="Основной текст с отступом 21"/>
    <w:basedOn w:val="a"/>
    <w:rsid w:val="007C10E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b/>
      <w:sz w:val="28"/>
      <w:szCs w:val="32"/>
      <w:lang w:eastAsia="ru-RU"/>
    </w:rPr>
  </w:style>
  <w:style w:type="paragraph" w:styleId="ad">
    <w:name w:val="header"/>
    <w:basedOn w:val="a"/>
    <w:link w:val="ae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300B0"/>
  </w:style>
  <w:style w:type="paragraph" w:styleId="af">
    <w:name w:val="footer"/>
    <w:basedOn w:val="a"/>
    <w:link w:val="af0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300B0"/>
  </w:style>
  <w:style w:type="character" w:styleId="af1">
    <w:name w:val="Strong"/>
    <w:qFormat/>
    <w:rsid w:val="00D34ED8"/>
    <w:rPr>
      <w:b/>
      <w:bCs/>
    </w:rPr>
  </w:style>
  <w:style w:type="character" w:customStyle="1" w:styleId="4">
    <w:name w:val="Основной текст (4)_"/>
    <w:basedOn w:val="a0"/>
    <w:link w:val="40"/>
    <w:rsid w:val="00B01CF1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01CF1"/>
    <w:pPr>
      <w:widowControl w:val="0"/>
      <w:shd w:val="clear" w:color="auto" w:fill="FFFFFF"/>
      <w:spacing w:before="420" w:after="60" w:line="0" w:lineRule="atLeast"/>
      <w:jc w:val="both"/>
    </w:pPr>
    <w:rPr>
      <w:rFonts w:ascii="Arial" w:eastAsia="Arial" w:hAnsi="Arial" w:cs="Arial"/>
    </w:rPr>
  </w:style>
  <w:style w:type="character" w:customStyle="1" w:styleId="20">
    <w:name w:val="Основной текст (2)_"/>
    <w:basedOn w:val="a0"/>
    <w:link w:val="22"/>
    <w:rsid w:val="00B01CF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rsid w:val="00B01CF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B01CF1"/>
    <w:pPr>
      <w:widowControl w:val="0"/>
      <w:shd w:val="clear" w:color="auto" w:fill="FFFFFF"/>
      <w:spacing w:after="600" w:line="27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Заголовок №3"/>
    <w:basedOn w:val="a"/>
    <w:link w:val="3"/>
    <w:rsid w:val="00B01CF1"/>
    <w:pPr>
      <w:widowControl w:val="0"/>
      <w:shd w:val="clear" w:color="auto" w:fill="FFFFFF"/>
      <w:spacing w:before="600" w:after="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2">
    <w:name w:val="Emphasis"/>
    <w:basedOn w:val="a0"/>
    <w:uiPriority w:val="20"/>
    <w:qFormat/>
    <w:rsid w:val="00183CD6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F352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52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52C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52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52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Z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AC87C-B828-4674-A05A-4F2A2710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4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37</cp:revision>
  <cp:lastPrinted>2024-11-01T03:37:00Z</cp:lastPrinted>
  <dcterms:created xsi:type="dcterms:W3CDTF">2024-10-24T04:27:00Z</dcterms:created>
  <dcterms:modified xsi:type="dcterms:W3CDTF">2024-11-01T03:37:00Z</dcterms:modified>
</cp:coreProperties>
</file>