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88" w:rsidRDefault="00693C88" w:rsidP="00221402">
      <w:pPr>
        <w:pStyle w:val="a6"/>
        <w:jc w:val="center"/>
        <w:rPr>
          <w:rFonts w:ascii="Arial" w:hAnsi="Arial" w:cs="Arial"/>
          <w:b/>
          <w:sz w:val="32"/>
          <w:szCs w:val="32"/>
        </w:rPr>
      </w:pPr>
      <w:r>
        <w:rPr>
          <w:rFonts w:ascii="Arial" w:hAnsi="Arial" w:cs="Arial"/>
          <w:b/>
          <w:sz w:val="32"/>
          <w:szCs w:val="32"/>
        </w:rPr>
        <w:t>15.06.2026№36</w:t>
      </w:r>
    </w:p>
    <w:p w:rsidR="00221402" w:rsidRPr="003C3AA3" w:rsidRDefault="00221402" w:rsidP="00221402">
      <w:pPr>
        <w:pStyle w:val="a6"/>
        <w:jc w:val="center"/>
        <w:rPr>
          <w:rFonts w:ascii="Arial" w:hAnsi="Arial" w:cs="Arial"/>
          <w:b/>
          <w:sz w:val="32"/>
          <w:szCs w:val="32"/>
        </w:rPr>
      </w:pPr>
      <w:r w:rsidRPr="003C3AA3">
        <w:rPr>
          <w:rFonts w:ascii="Arial" w:hAnsi="Arial" w:cs="Arial"/>
          <w:b/>
          <w:sz w:val="32"/>
          <w:szCs w:val="32"/>
        </w:rPr>
        <w:t>РОССИЙСКАЯ ФЕДЕРАЦИЯ</w:t>
      </w:r>
    </w:p>
    <w:p w:rsidR="00221402" w:rsidRPr="003C3AA3" w:rsidRDefault="00221402" w:rsidP="00221402">
      <w:pPr>
        <w:pStyle w:val="a6"/>
        <w:jc w:val="center"/>
        <w:rPr>
          <w:rFonts w:ascii="Arial" w:hAnsi="Arial" w:cs="Arial"/>
          <w:b/>
          <w:sz w:val="32"/>
          <w:szCs w:val="32"/>
        </w:rPr>
      </w:pPr>
      <w:r w:rsidRPr="003C3AA3">
        <w:rPr>
          <w:rFonts w:ascii="Arial" w:hAnsi="Arial" w:cs="Arial"/>
          <w:b/>
          <w:sz w:val="32"/>
          <w:szCs w:val="32"/>
        </w:rPr>
        <w:t>ИРКУТСКАЯ ОБЛАСТЬ</w:t>
      </w:r>
    </w:p>
    <w:p w:rsidR="00221402" w:rsidRPr="003C3AA3" w:rsidRDefault="00221402" w:rsidP="00221402">
      <w:pPr>
        <w:pStyle w:val="a6"/>
        <w:jc w:val="center"/>
        <w:rPr>
          <w:rFonts w:ascii="Arial" w:hAnsi="Arial" w:cs="Arial"/>
          <w:b/>
          <w:sz w:val="32"/>
          <w:szCs w:val="32"/>
        </w:rPr>
      </w:pPr>
      <w:r w:rsidRPr="003C3AA3">
        <w:rPr>
          <w:rFonts w:ascii="Arial" w:hAnsi="Arial" w:cs="Arial"/>
          <w:b/>
          <w:sz w:val="32"/>
          <w:szCs w:val="32"/>
        </w:rPr>
        <w:t>АДМИНИСТРАЦИЯ</w:t>
      </w:r>
    </w:p>
    <w:p w:rsidR="00221402" w:rsidRPr="003C3AA3" w:rsidRDefault="00FD40A2" w:rsidP="00221402">
      <w:pPr>
        <w:pStyle w:val="a6"/>
        <w:jc w:val="center"/>
        <w:rPr>
          <w:rFonts w:ascii="Arial" w:hAnsi="Arial" w:cs="Arial"/>
          <w:b/>
          <w:sz w:val="32"/>
          <w:szCs w:val="32"/>
        </w:rPr>
      </w:pPr>
      <w:r>
        <w:rPr>
          <w:rFonts w:ascii="Arial" w:hAnsi="Arial" w:cs="Arial"/>
          <w:b/>
          <w:sz w:val="32"/>
          <w:szCs w:val="32"/>
        </w:rPr>
        <w:t xml:space="preserve">ЗВЕЗДНИНСКОЕ </w:t>
      </w:r>
      <w:proofErr w:type="gramStart"/>
      <w:r>
        <w:rPr>
          <w:rFonts w:ascii="Arial" w:hAnsi="Arial" w:cs="Arial"/>
          <w:b/>
          <w:sz w:val="32"/>
          <w:szCs w:val="32"/>
        </w:rPr>
        <w:t>ГОРОДСКОЕ</w:t>
      </w:r>
      <w:proofErr w:type="gramEnd"/>
      <w:r w:rsidR="00221402" w:rsidRPr="003C3AA3">
        <w:rPr>
          <w:rFonts w:ascii="Arial" w:hAnsi="Arial" w:cs="Arial"/>
          <w:b/>
          <w:sz w:val="32"/>
          <w:szCs w:val="32"/>
        </w:rPr>
        <w:t xml:space="preserve"> ПОСЕЛЕНИЯ</w:t>
      </w:r>
    </w:p>
    <w:p w:rsidR="00221402" w:rsidRPr="003C3AA3" w:rsidRDefault="00221402" w:rsidP="00221402">
      <w:pPr>
        <w:pStyle w:val="a6"/>
        <w:jc w:val="center"/>
        <w:rPr>
          <w:rFonts w:ascii="Arial" w:hAnsi="Arial" w:cs="Arial"/>
          <w:b/>
          <w:sz w:val="32"/>
          <w:szCs w:val="32"/>
        </w:rPr>
      </w:pPr>
      <w:r w:rsidRPr="003C3AA3">
        <w:rPr>
          <w:rFonts w:ascii="Arial" w:hAnsi="Arial" w:cs="Arial"/>
          <w:b/>
          <w:sz w:val="32"/>
          <w:szCs w:val="32"/>
        </w:rPr>
        <w:t>ПОСТАНОВЛЕНИЕ</w:t>
      </w:r>
    </w:p>
    <w:p w:rsidR="00FD40A2" w:rsidRPr="00773A7B" w:rsidRDefault="00FD40A2" w:rsidP="00221402">
      <w:pPr>
        <w:pStyle w:val="a6"/>
        <w:jc w:val="center"/>
        <w:rPr>
          <w:rFonts w:ascii="Arial" w:hAnsi="Arial" w:cs="Arial"/>
          <w:b/>
          <w:sz w:val="32"/>
          <w:szCs w:val="32"/>
        </w:rPr>
      </w:pPr>
    </w:p>
    <w:p w:rsidR="00221402" w:rsidRPr="00221402" w:rsidRDefault="00221402" w:rsidP="000E6824">
      <w:pPr>
        <w:pStyle w:val="a6"/>
        <w:jc w:val="center"/>
        <w:rPr>
          <w:rFonts w:ascii="Arial" w:hAnsi="Arial" w:cs="Arial"/>
          <w:b/>
          <w:sz w:val="32"/>
          <w:szCs w:val="32"/>
        </w:rPr>
      </w:pPr>
      <w:r w:rsidRPr="00221402">
        <w:rPr>
          <w:rFonts w:ascii="Arial" w:hAnsi="Arial" w:cs="Arial"/>
          <w:b/>
          <w:bCs/>
          <w:sz w:val="32"/>
          <w:szCs w:val="32"/>
        </w:rPr>
        <w:t xml:space="preserve">ОБ УТВЕРЖДЕНИИ </w:t>
      </w:r>
      <w:hyperlink r:id="rId6" w:history="1">
        <w:proofErr w:type="gramStart"/>
        <w:r w:rsidRPr="00551F71">
          <w:rPr>
            <w:rStyle w:val="a4"/>
            <w:rFonts w:ascii="Arial" w:hAnsi="Arial" w:cs="Arial"/>
            <w:b/>
            <w:color w:val="auto"/>
            <w:sz w:val="32"/>
            <w:szCs w:val="32"/>
            <w:u w:val="none"/>
          </w:rPr>
          <w:t>ПОРЯДК</w:t>
        </w:r>
      </w:hyperlink>
      <w:r w:rsidRPr="00551F71">
        <w:rPr>
          <w:rFonts w:ascii="Arial" w:hAnsi="Arial" w:cs="Arial"/>
          <w:b/>
          <w:sz w:val="32"/>
          <w:szCs w:val="32"/>
        </w:rPr>
        <w:t>А</w:t>
      </w:r>
      <w:proofErr w:type="gramEnd"/>
      <w:r w:rsidRPr="00221402">
        <w:rPr>
          <w:rFonts w:ascii="Arial" w:hAnsi="Arial" w:cs="Arial"/>
          <w:b/>
          <w:sz w:val="32"/>
          <w:szCs w:val="32"/>
        </w:rPr>
        <w:t xml:space="preserve"> ВЫПЛАТ СТИМУЛИРУЮЩЕГО ХАРАКТЕРА И УСТАНОВЛЕНИЯ ПОКАЗАТЕЛЕЙ И КРИТЕРИЕВ ЭФФЕКТИВНОСТИ ДЕЯТЕЛЬНОСТИ РУКОВОДИТЕЛЕЙ, РАБОТНИКОВ </w:t>
      </w:r>
      <w:r w:rsidR="000E6824">
        <w:rPr>
          <w:rFonts w:ascii="Arial" w:hAnsi="Arial" w:cs="Arial"/>
          <w:b/>
          <w:sz w:val="32"/>
          <w:szCs w:val="32"/>
        </w:rPr>
        <w:t xml:space="preserve">МУНИЦИПАЛЬНОГО КАЗЕННОГО УЧРЕЖДЕНИЯ КУЛЬТУРЫ «КУЛЬТУРНО-ДОСУГОВЫЙ ЦЕНТР» </w:t>
      </w:r>
      <w:r w:rsidR="00FD40A2">
        <w:rPr>
          <w:rFonts w:ascii="Arial" w:hAnsi="Arial" w:cs="Arial"/>
          <w:b/>
          <w:sz w:val="32"/>
          <w:szCs w:val="32"/>
        </w:rPr>
        <w:t>ЗВЕЗДНИНСКОГО</w:t>
      </w:r>
      <w:r w:rsidR="000E6824">
        <w:rPr>
          <w:rFonts w:ascii="Arial" w:hAnsi="Arial" w:cs="Arial"/>
          <w:b/>
          <w:sz w:val="32"/>
          <w:szCs w:val="32"/>
        </w:rPr>
        <w:t xml:space="preserve"> МУНИЦИПАЛЬНОГО ОБРАЗОВАНИЯ</w:t>
      </w:r>
    </w:p>
    <w:p w:rsidR="00221402" w:rsidRPr="00221402" w:rsidRDefault="00221402" w:rsidP="00221402">
      <w:pPr>
        <w:autoSpaceDE w:val="0"/>
        <w:autoSpaceDN w:val="0"/>
        <w:adjustRightInd w:val="0"/>
        <w:spacing w:after="0" w:line="240" w:lineRule="auto"/>
        <w:jc w:val="center"/>
        <w:rPr>
          <w:rFonts w:ascii="Arial" w:hAnsi="Arial" w:cs="Arial"/>
          <w:sz w:val="24"/>
          <w:szCs w:val="24"/>
        </w:rPr>
      </w:pPr>
    </w:p>
    <w:p w:rsidR="00DD201B" w:rsidRPr="00221402" w:rsidRDefault="00516D7B" w:rsidP="00DD201B">
      <w:pPr>
        <w:autoSpaceDE w:val="0"/>
        <w:autoSpaceDN w:val="0"/>
        <w:adjustRightInd w:val="0"/>
        <w:spacing w:after="0" w:line="240" w:lineRule="auto"/>
        <w:ind w:firstLine="540"/>
        <w:jc w:val="both"/>
        <w:rPr>
          <w:rFonts w:ascii="Arial" w:hAnsi="Arial" w:cs="Arial"/>
          <w:sz w:val="24"/>
          <w:szCs w:val="24"/>
        </w:rPr>
      </w:pPr>
      <w:proofErr w:type="gramStart"/>
      <w:r w:rsidRPr="00221402">
        <w:rPr>
          <w:rFonts w:ascii="Arial" w:hAnsi="Arial" w:cs="Arial"/>
          <w:sz w:val="24"/>
          <w:szCs w:val="24"/>
        </w:rPr>
        <w:t>В соответствии со ст.ст. 135, 144, 145 Трудового кодекса Российской Федерации, Законом Иркутской области от 27.12.2016 № 131-оз «Об оплате труда работников государственных учреждений Иркутской области», Приказом Министерства культуры и архивов Иркутской области от 28.04.2017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proofErr w:type="gramEnd"/>
      <w:r w:rsidRPr="00221402">
        <w:rPr>
          <w:rFonts w:ascii="Arial" w:hAnsi="Arial" w:cs="Arial"/>
          <w:sz w:val="24"/>
          <w:szCs w:val="24"/>
        </w:rPr>
        <w:t>», приказом Министерства труда и занятости иркутской области от 22.03.2017 № 20-мпр «</w:t>
      </w:r>
      <w:proofErr w:type="gramStart"/>
      <w:r w:rsidRPr="00221402">
        <w:rPr>
          <w:rFonts w:ascii="Arial" w:hAnsi="Arial" w:cs="Arial"/>
          <w:sz w:val="24"/>
          <w:szCs w:val="24"/>
        </w:rPr>
        <w:t>Об</w:t>
      </w:r>
      <w:proofErr w:type="gramEnd"/>
      <w:r w:rsidRPr="00221402">
        <w:rPr>
          <w:rFonts w:ascii="Arial" w:hAnsi="Arial" w:cs="Arial"/>
          <w:sz w:val="24"/>
          <w:szCs w:val="24"/>
        </w:rPr>
        <w:t xml:space="preserve"> утверждении методических рекомендаций по регулированию </w:t>
      </w:r>
      <w:proofErr w:type="gramStart"/>
      <w:r w:rsidRPr="00221402">
        <w:rPr>
          <w:rFonts w:ascii="Arial" w:hAnsi="Arial" w:cs="Arial"/>
          <w:sz w:val="24"/>
          <w:szCs w:val="24"/>
        </w:rPr>
        <w:t>вопросов оплаты труда работников государственных учреждений Иркутской</w:t>
      </w:r>
      <w:proofErr w:type="gramEnd"/>
      <w:r w:rsidRPr="00221402">
        <w:rPr>
          <w:rFonts w:ascii="Arial" w:hAnsi="Arial" w:cs="Arial"/>
          <w:sz w:val="24"/>
          <w:szCs w:val="24"/>
        </w:rPr>
        <w:t xml:space="preserve"> области»</w:t>
      </w:r>
      <w:r w:rsidR="0095611B" w:rsidRPr="00221402">
        <w:rPr>
          <w:rFonts w:ascii="Arial" w:hAnsi="Arial" w:cs="Arial"/>
          <w:sz w:val="24"/>
          <w:szCs w:val="24"/>
        </w:rPr>
        <w:t xml:space="preserve">, руководствуясь Уставом </w:t>
      </w:r>
      <w:r w:rsidR="00FD40A2">
        <w:rPr>
          <w:rFonts w:ascii="Arial" w:hAnsi="Arial" w:cs="Arial"/>
          <w:sz w:val="24"/>
          <w:szCs w:val="24"/>
        </w:rPr>
        <w:t>Звезднинского городского</w:t>
      </w:r>
      <w:r w:rsidR="0095611B" w:rsidRPr="00221402">
        <w:rPr>
          <w:rFonts w:ascii="Arial" w:hAnsi="Arial" w:cs="Arial"/>
          <w:sz w:val="24"/>
          <w:szCs w:val="24"/>
        </w:rPr>
        <w:t xml:space="preserve"> поселения </w:t>
      </w:r>
      <w:proofErr w:type="spellStart"/>
      <w:r w:rsidR="0095611B" w:rsidRPr="00221402">
        <w:rPr>
          <w:rFonts w:ascii="Arial" w:hAnsi="Arial" w:cs="Arial"/>
          <w:sz w:val="24"/>
          <w:szCs w:val="24"/>
        </w:rPr>
        <w:t>Усть-Кутского</w:t>
      </w:r>
      <w:proofErr w:type="spellEnd"/>
      <w:r w:rsidR="0095611B" w:rsidRPr="00221402">
        <w:rPr>
          <w:rFonts w:ascii="Arial" w:hAnsi="Arial" w:cs="Arial"/>
          <w:sz w:val="24"/>
          <w:szCs w:val="24"/>
        </w:rPr>
        <w:t xml:space="preserve"> муниципального района Иркутской области,</w:t>
      </w:r>
    </w:p>
    <w:p w:rsidR="00DD201B" w:rsidRPr="00221402" w:rsidRDefault="00DD201B" w:rsidP="00DD201B">
      <w:pPr>
        <w:autoSpaceDE w:val="0"/>
        <w:autoSpaceDN w:val="0"/>
        <w:adjustRightInd w:val="0"/>
        <w:spacing w:after="0" w:line="240" w:lineRule="auto"/>
        <w:jc w:val="both"/>
        <w:outlineLvl w:val="0"/>
        <w:rPr>
          <w:rFonts w:ascii="Arial" w:hAnsi="Arial" w:cs="Arial"/>
          <w:sz w:val="24"/>
          <w:szCs w:val="24"/>
        </w:rPr>
      </w:pPr>
    </w:p>
    <w:p w:rsidR="00DD201B" w:rsidRPr="00693C88" w:rsidRDefault="00221402" w:rsidP="00DD201B">
      <w:pPr>
        <w:autoSpaceDE w:val="0"/>
        <w:autoSpaceDN w:val="0"/>
        <w:adjustRightInd w:val="0"/>
        <w:spacing w:after="0" w:line="240" w:lineRule="auto"/>
        <w:jc w:val="center"/>
        <w:outlineLvl w:val="0"/>
        <w:rPr>
          <w:rFonts w:ascii="Arial" w:hAnsi="Arial" w:cs="Arial"/>
          <w:b/>
          <w:sz w:val="30"/>
          <w:szCs w:val="30"/>
        </w:rPr>
      </w:pPr>
      <w:r w:rsidRPr="00693C88">
        <w:rPr>
          <w:rFonts w:ascii="Arial" w:hAnsi="Arial" w:cs="Arial"/>
          <w:b/>
          <w:sz w:val="30"/>
          <w:szCs w:val="30"/>
        </w:rPr>
        <w:t>ПОСТАНОВЛЯЕТ</w:t>
      </w:r>
      <w:r w:rsidR="00DD201B" w:rsidRPr="00693C88">
        <w:rPr>
          <w:rFonts w:ascii="Arial" w:hAnsi="Arial" w:cs="Arial"/>
          <w:b/>
          <w:sz w:val="30"/>
          <w:szCs w:val="30"/>
        </w:rPr>
        <w:t>:</w:t>
      </w:r>
    </w:p>
    <w:p w:rsidR="00221402" w:rsidRPr="00221402" w:rsidRDefault="00221402" w:rsidP="00DD201B">
      <w:pPr>
        <w:autoSpaceDE w:val="0"/>
        <w:autoSpaceDN w:val="0"/>
        <w:adjustRightInd w:val="0"/>
        <w:spacing w:after="0" w:line="240" w:lineRule="auto"/>
        <w:jc w:val="center"/>
        <w:outlineLvl w:val="0"/>
        <w:rPr>
          <w:rFonts w:ascii="Arial" w:hAnsi="Arial" w:cs="Arial"/>
          <w:b/>
          <w:sz w:val="24"/>
          <w:szCs w:val="24"/>
        </w:rPr>
      </w:pPr>
    </w:p>
    <w:p w:rsidR="00221402" w:rsidRPr="00221402" w:rsidRDefault="00DD201B" w:rsidP="00171B24">
      <w:pPr>
        <w:pStyle w:val="a5"/>
        <w:numPr>
          <w:ilvl w:val="0"/>
          <w:numId w:val="1"/>
        </w:numPr>
        <w:autoSpaceDE w:val="0"/>
        <w:autoSpaceDN w:val="0"/>
        <w:adjustRightInd w:val="0"/>
        <w:spacing w:after="0" w:line="240" w:lineRule="auto"/>
        <w:jc w:val="both"/>
        <w:rPr>
          <w:rFonts w:ascii="Arial" w:hAnsi="Arial" w:cs="Arial"/>
          <w:sz w:val="24"/>
          <w:szCs w:val="24"/>
        </w:rPr>
      </w:pPr>
      <w:r w:rsidRPr="00221402">
        <w:rPr>
          <w:rFonts w:ascii="Arial" w:hAnsi="Arial" w:cs="Arial"/>
          <w:sz w:val="24"/>
          <w:szCs w:val="24"/>
        </w:rPr>
        <w:t xml:space="preserve">Утвердить </w:t>
      </w:r>
      <w:hyperlink r:id="rId7" w:history="1">
        <w:r w:rsidRPr="00221402">
          <w:rPr>
            <w:rStyle w:val="a4"/>
            <w:rFonts w:ascii="Arial" w:hAnsi="Arial" w:cs="Arial"/>
            <w:color w:val="auto"/>
            <w:sz w:val="24"/>
            <w:szCs w:val="24"/>
            <w:u w:val="none"/>
          </w:rPr>
          <w:t>Порядок</w:t>
        </w:r>
      </w:hyperlink>
      <w:r w:rsidRPr="00221402">
        <w:rPr>
          <w:rFonts w:ascii="Arial" w:hAnsi="Arial" w:cs="Arial"/>
          <w:sz w:val="24"/>
          <w:szCs w:val="24"/>
        </w:rPr>
        <w:t xml:space="preserve"> </w:t>
      </w:r>
      <w:r w:rsidR="00AC5B8E" w:rsidRPr="00221402">
        <w:rPr>
          <w:rFonts w:ascii="Arial" w:hAnsi="Arial" w:cs="Arial"/>
          <w:sz w:val="24"/>
          <w:szCs w:val="24"/>
        </w:rPr>
        <w:t>выплат</w:t>
      </w:r>
      <w:r w:rsidR="006648AA">
        <w:rPr>
          <w:rFonts w:ascii="Arial" w:hAnsi="Arial" w:cs="Arial"/>
          <w:sz w:val="24"/>
          <w:szCs w:val="24"/>
        </w:rPr>
        <w:t xml:space="preserve"> </w:t>
      </w:r>
      <w:r w:rsidR="00AC5B8E" w:rsidRPr="00221402">
        <w:rPr>
          <w:rFonts w:ascii="Arial" w:hAnsi="Arial" w:cs="Arial"/>
          <w:sz w:val="24"/>
          <w:szCs w:val="24"/>
        </w:rPr>
        <w:t xml:space="preserve"> стимулирующего характера и установления </w:t>
      </w:r>
    </w:p>
    <w:p w:rsidR="005C722D" w:rsidRPr="00221402" w:rsidRDefault="00AC5B8E" w:rsidP="00221402">
      <w:pPr>
        <w:autoSpaceDE w:val="0"/>
        <w:autoSpaceDN w:val="0"/>
        <w:adjustRightInd w:val="0"/>
        <w:spacing w:after="0" w:line="240" w:lineRule="auto"/>
        <w:jc w:val="both"/>
        <w:rPr>
          <w:rFonts w:ascii="Arial" w:hAnsi="Arial" w:cs="Arial"/>
          <w:sz w:val="24"/>
          <w:szCs w:val="24"/>
        </w:rPr>
      </w:pPr>
      <w:r w:rsidRPr="00221402">
        <w:rPr>
          <w:rFonts w:ascii="Arial" w:hAnsi="Arial" w:cs="Arial"/>
          <w:sz w:val="24"/>
          <w:szCs w:val="24"/>
        </w:rPr>
        <w:t xml:space="preserve">показателей и критериев эффективности деятельности руководителей, работников </w:t>
      </w:r>
      <w:r w:rsidR="000E6824">
        <w:rPr>
          <w:rFonts w:ascii="Arial" w:hAnsi="Arial" w:cs="Arial"/>
          <w:sz w:val="24"/>
          <w:szCs w:val="24"/>
        </w:rPr>
        <w:t>Муниципального казенного учреждения культуры «</w:t>
      </w:r>
      <w:proofErr w:type="spellStart"/>
      <w:r w:rsidR="000E6824">
        <w:rPr>
          <w:rFonts w:ascii="Arial" w:hAnsi="Arial" w:cs="Arial"/>
          <w:sz w:val="24"/>
          <w:szCs w:val="24"/>
        </w:rPr>
        <w:t>Культурно-досуговый</w:t>
      </w:r>
      <w:proofErr w:type="spellEnd"/>
      <w:r w:rsidR="000E6824">
        <w:rPr>
          <w:rFonts w:ascii="Arial" w:hAnsi="Arial" w:cs="Arial"/>
          <w:sz w:val="24"/>
          <w:szCs w:val="24"/>
        </w:rPr>
        <w:t xml:space="preserve"> центр»</w:t>
      </w:r>
      <w:r w:rsidRPr="00221402">
        <w:rPr>
          <w:rFonts w:ascii="Arial" w:hAnsi="Arial" w:cs="Arial"/>
          <w:sz w:val="24"/>
          <w:szCs w:val="24"/>
        </w:rPr>
        <w:t xml:space="preserve"> </w:t>
      </w:r>
      <w:r w:rsidR="00FD40A2">
        <w:rPr>
          <w:rFonts w:ascii="Arial" w:hAnsi="Arial" w:cs="Arial"/>
          <w:sz w:val="24"/>
          <w:szCs w:val="24"/>
        </w:rPr>
        <w:t>Звезднинского</w:t>
      </w:r>
      <w:r w:rsidRPr="00221402">
        <w:rPr>
          <w:rFonts w:ascii="Arial" w:hAnsi="Arial" w:cs="Arial"/>
          <w:sz w:val="24"/>
          <w:szCs w:val="24"/>
        </w:rPr>
        <w:t xml:space="preserve"> муниципального образования </w:t>
      </w:r>
      <w:r w:rsidR="00377B7B" w:rsidRPr="00221402">
        <w:rPr>
          <w:rFonts w:ascii="Arial" w:hAnsi="Arial" w:cs="Arial"/>
          <w:sz w:val="24"/>
          <w:szCs w:val="24"/>
        </w:rPr>
        <w:t>(дале</w:t>
      </w:r>
      <w:proofErr w:type="gramStart"/>
      <w:r w:rsidR="00377B7B" w:rsidRPr="00221402">
        <w:rPr>
          <w:rFonts w:ascii="Arial" w:hAnsi="Arial" w:cs="Arial"/>
          <w:sz w:val="24"/>
          <w:szCs w:val="24"/>
        </w:rPr>
        <w:t>е-</w:t>
      </w:r>
      <w:proofErr w:type="gramEnd"/>
      <w:r w:rsidR="00377B7B" w:rsidRPr="00221402">
        <w:rPr>
          <w:rFonts w:ascii="Arial" w:hAnsi="Arial" w:cs="Arial"/>
          <w:sz w:val="24"/>
          <w:szCs w:val="24"/>
        </w:rPr>
        <w:t xml:space="preserve"> Порядок), согласно приложению.</w:t>
      </w:r>
    </w:p>
    <w:p w:rsidR="005C722D" w:rsidRPr="00221402" w:rsidRDefault="005C722D" w:rsidP="005C722D">
      <w:pPr>
        <w:pStyle w:val="a5"/>
        <w:numPr>
          <w:ilvl w:val="0"/>
          <w:numId w:val="1"/>
        </w:numPr>
        <w:autoSpaceDE w:val="0"/>
        <w:autoSpaceDN w:val="0"/>
        <w:adjustRightInd w:val="0"/>
        <w:spacing w:after="0" w:line="240" w:lineRule="auto"/>
        <w:jc w:val="both"/>
        <w:rPr>
          <w:rFonts w:ascii="Arial" w:hAnsi="Arial" w:cs="Arial"/>
          <w:sz w:val="24"/>
          <w:szCs w:val="24"/>
        </w:rPr>
      </w:pPr>
      <w:r w:rsidRPr="00221402">
        <w:rPr>
          <w:rFonts w:ascii="Arial" w:hAnsi="Arial" w:cs="Arial"/>
          <w:sz w:val="24"/>
          <w:szCs w:val="24"/>
        </w:rPr>
        <w:t>Настоящее постановление вступает в силу с момента его подписания.</w:t>
      </w:r>
    </w:p>
    <w:p w:rsidR="00AA349F" w:rsidRPr="007E0F4F" w:rsidRDefault="005C722D" w:rsidP="00AA349F">
      <w:pPr>
        <w:pStyle w:val="a5"/>
        <w:numPr>
          <w:ilvl w:val="0"/>
          <w:numId w:val="1"/>
        </w:numPr>
        <w:autoSpaceDE w:val="0"/>
        <w:autoSpaceDN w:val="0"/>
        <w:adjustRightInd w:val="0"/>
        <w:spacing w:after="0" w:line="240" w:lineRule="auto"/>
        <w:jc w:val="both"/>
        <w:rPr>
          <w:rFonts w:ascii="Arial" w:hAnsi="Arial" w:cs="Arial"/>
          <w:sz w:val="24"/>
          <w:szCs w:val="24"/>
        </w:rPr>
      </w:pPr>
      <w:proofErr w:type="gramStart"/>
      <w:r w:rsidRPr="00221402">
        <w:rPr>
          <w:rFonts w:ascii="Arial" w:hAnsi="Arial" w:cs="Arial"/>
          <w:sz w:val="24"/>
          <w:szCs w:val="24"/>
        </w:rPr>
        <w:t>Контроль за</w:t>
      </w:r>
      <w:proofErr w:type="gramEnd"/>
      <w:r w:rsidRPr="00221402">
        <w:rPr>
          <w:rFonts w:ascii="Arial" w:hAnsi="Arial" w:cs="Arial"/>
          <w:sz w:val="24"/>
          <w:szCs w:val="24"/>
        </w:rPr>
        <w:t xml:space="preserve"> исполнением </w:t>
      </w:r>
      <w:r w:rsidR="00AA349F">
        <w:rPr>
          <w:rFonts w:ascii="Arial" w:hAnsi="Arial" w:cs="Arial"/>
          <w:sz w:val="24"/>
          <w:szCs w:val="24"/>
        </w:rPr>
        <w:t>постановления оставляю за собой.</w:t>
      </w:r>
    </w:p>
    <w:p w:rsidR="005C722D" w:rsidRPr="00AA349F" w:rsidRDefault="005C722D" w:rsidP="00221402">
      <w:pPr>
        <w:pStyle w:val="a5"/>
        <w:numPr>
          <w:ilvl w:val="0"/>
          <w:numId w:val="1"/>
        </w:numPr>
        <w:autoSpaceDE w:val="0"/>
        <w:autoSpaceDN w:val="0"/>
        <w:adjustRightInd w:val="0"/>
        <w:spacing w:after="0" w:line="240" w:lineRule="auto"/>
        <w:jc w:val="both"/>
        <w:rPr>
          <w:rFonts w:ascii="Arial" w:hAnsi="Arial" w:cs="Arial"/>
          <w:sz w:val="24"/>
          <w:szCs w:val="24"/>
        </w:rPr>
      </w:pPr>
      <w:r w:rsidRPr="00221402">
        <w:rPr>
          <w:rFonts w:ascii="Arial" w:hAnsi="Arial" w:cs="Arial"/>
          <w:sz w:val="24"/>
          <w:szCs w:val="24"/>
        </w:rPr>
        <w:t xml:space="preserve">Настоящее постановление разместить на официальном сайте Администрации </w:t>
      </w:r>
      <w:r w:rsidR="00FD40A2">
        <w:rPr>
          <w:rFonts w:ascii="Arial" w:hAnsi="Arial" w:cs="Arial"/>
          <w:sz w:val="24"/>
          <w:szCs w:val="24"/>
        </w:rPr>
        <w:t xml:space="preserve">Звезднинского городского </w:t>
      </w:r>
      <w:r w:rsidRPr="00AA349F">
        <w:rPr>
          <w:rFonts w:ascii="Arial" w:hAnsi="Arial" w:cs="Arial"/>
          <w:sz w:val="24"/>
          <w:szCs w:val="24"/>
        </w:rPr>
        <w:t xml:space="preserve"> поселения в сети «Интернет».</w:t>
      </w:r>
    </w:p>
    <w:p w:rsidR="00DD201B" w:rsidRPr="00693C88" w:rsidRDefault="00DD201B" w:rsidP="00DD201B">
      <w:pPr>
        <w:autoSpaceDE w:val="0"/>
        <w:autoSpaceDN w:val="0"/>
        <w:adjustRightInd w:val="0"/>
        <w:spacing w:after="0"/>
        <w:jc w:val="both"/>
        <w:rPr>
          <w:rFonts w:ascii="Arial" w:hAnsi="Arial" w:cs="Arial"/>
          <w:sz w:val="24"/>
          <w:szCs w:val="24"/>
        </w:rPr>
      </w:pPr>
    </w:p>
    <w:p w:rsidR="005C722D" w:rsidRPr="00693C88" w:rsidRDefault="005C722D" w:rsidP="00DD201B">
      <w:pPr>
        <w:autoSpaceDE w:val="0"/>
        <w:autoSpaceDN w:val="0"/>
        <w:adjustRightInd w:val="0"/>
        <w:spacing w:after="0"/>
        <w:jc w:val="both"/>
        <w:rPr>
          <w:rFonts w:ascii="Arial" w:hAnsi="Arial" w:cs="Arial"/>
          <w:sz w:val="24"/>
          <w:szCs w:val="24"/>
        </w:rPr>
      </w:pPr>
    </w:p>
    <w:p w:rsidR="00DD201B" w:rsidRPr="00693C88" w:rsidRDefault="00416DDE" w:rsidP="00DD201B">
      <w:pPr>
        <w:autoSpaceDE w:val="0"/>
        <w:autoSpaceDN w:val="0"/>
        <w:adjustRightInd w:val="0"/>
        <w:spacing w:after="0"/>
        <w:jc w:val="both"/>
        <w:rPr>
          <w:rFonts w:ascii="Arial" w:hAnsi="Arial" w:cs="Arial"/>
          <w:sz w:val="24"/>
          <w:szCs w:val="24"/>
        </w:rPr>
      </w:pPr>
      <w:r w:rsidRPr="00693C88">
        <w:rPr>
          <w:rFonts w:ascii="Arial" w:hAnsi="Arial" w:cs="Arial"/>
          <w:sz w:val="24"/>
          <w:szCs w:val="24"/>
        </w:rPr>
        <w:t>Г</w:t>
      </w:r>
      <w:r w:rsidR="00DD201B" w:rsidRPr="00693C88">
        <w:rPr>
          <w:rFonts w:ascii="Arial" w:hAnsi="Arial" w:cs="Arial"/>
          <w:sz w:val="24"/>
          <w:szCs w:val="24"/>
        </w:rPr>
        <w:t xml:space="preserve">лава </w:t>
      </w:r>
      <w:r w:rsidR="00FD40A2" w:rsidRPr="00693C88">
        <w:rPr>
          <w:rFonts w:ascii="Arial" w:hAnsi="Arial" w:cs="Arial"/>
          <w:sz w:val="24"/>
          <w:szCs w:val="24"/>
        </w:rPr>
        <w:t>Звезднинского</w:t>
      </w:r>
    </w:p>
    <w:p w:rsidR="00693C88" w:rsidRPr="00693C88" w:rsidRDefault="004B1F52" w:rsidP="004B1F52">
      <w:pPr>
        <w:spacing w:after="0"/>
        <w:jc w:val="both"/>
        <w:rPr>
          <w:rFonts w:ascii="Arial" w:hAnsi="Arial" w:cs="Arial"/>
          <w:sz w:val="24"/>
          <w:szCs w:val="24"/>
        </w:rPr>
      </w:pPr>
      <w:r w:rsidRPr="00693C88">
        <w:rPr>
          <w:rFonts w:ascii="Arial" w:hAnsi="Arial" w:cs="Arial"/>
          <w:sz w:val="24"/>
          <w:szCs w:val="24"/>
        </w:rPr>
        <w:t>муниципального образования</w:t>
      </w:r>
    </w:p>
    <w:p w:rsidR="002A69A0" w:rsidRPr="004B1F52" w:rsidRDefault="00FD40A2" w:rsidP="004B1F52">
      <w:pPr>
        <w:spacing w:after="0"/>
        <w:jc w:val="both"/>
        <w:rPr>
          <w:rFonts w:ascii="Arial" w:hAnsi="Arial" w:cs="Arial"/>
          <w:b/>
          <w:sz w:val="24"/>
          <w:szCs w:val="24"/>
        </w:rPr>
      </w:pPr>
      <w:r w:rsidRPr="00693C88">
        <w:rPr>
          <w:rFonts w:ascii="Arial" w:hAnsi="Arial" w:cs="Arial"/>
          <w:sz w:val="24"/>
          <w:szCs w:val="24"/>
        </w:rPr>
        <w:t>В.С. Борисов</w:t>
      </w:r>
    </w:p>
    <w:p w:rsidR="000E6824" w:rsidRDefault="000E6824" w:rsidP="0032075B">
      <w:pPr>
        <w:spacing w:after="0"/>
        <w:jc w:val="right"/>
        <w:rPr>
          <w:rFonts w:ascii="Courier New" w:hAnsi="Courier New" w:cs="Courier New"/>
          <w:b/>
        </w:rPr>
      </w:pPr>
    </w:p>
    <w:p w:rsidR="0032075B" w:rsidRPr="004B1F52" w:rsidRDefault="0032075B" w:rsidP="0032075B">
      <w:pPr>
        <w:spacing w:after="0"/>
        <w:jc w:val="right"/>
        <w:rPr>
          <w:rFonts w:ascii="Courier New" w:hAnsi="Courier New" w:cs="Courier New"/>
          <w:b/>
        </w:rPr>
      </w:pPr>
      <w:r w:rsidRPr="004B1F52">
        <w:rPr>
          <w:rFonts w:ascii="Courier New" w:hAnsi="Courier New" w:cs="Courier New"/>
          <w:b/>
        </w:rPr>
        <w:t>УТВЕРЖДЕН</w:t>
      </w:r>
    </w:p>
    <w:p w:rsidR="0032075B" w:rsidRPr="004B1F52" w:rsidRDefault="0032075B" w:rsidP="0032075B">
      <w:pPr>
        <w:spacing w:after="0"/>
        <w:jc w:val="right"/>
        <w:rPr>
          <w:rFonts w:ascii="Courier New" w:hAnsi="Courier New" w:cs="Courier New"/>
          <w:b/>
        </w:rPr>
      </w:pPr>
      <w:r w:rsidRPr="004B1F52">
        <w:rPr>
          <w:rFonts w:ascii="Courier New" w:hAnsi="Courier New" w:cs="Courier New"/>
          <w:b/>
        </w:rPr>
        <w:t>Постановлением Администрации</w:t>
      </w:r>
    </w:p>
    <w:p w:rsidR="0032075B" w:rsidRPr="004B1F52" w:rsidRDefault="00FD40A2" w:rsidP="0032075B">
      <w:pPr>
        <w:spacing w:after="0"/>
        <w:jc w:val="right"/>
        <w:rPr>
          <w:rFonts w:ascii="Courier New" w:hAnsi="Courier New" w:cs="Courier New"/>
          <w:b/>
        </w:rPr>
      </w:pPr>
      <w:r>
        <w:rPr>
          <w:rFonts w:ascii="Courier New" w:hAnsi="Courier New" w:cs="Courier New"/>
          <w:b/>
        </w:rPr>
        <w:t>Звезднинского муниципального образования</w:t>
      </w:r>
    </w:p>
    <w:p w:rsidR="0032075B" w:rsidRPr="004B1F52" w:rsidRDefault="00AA349F" w:rsidP="0032075B">
      <w:pPr>
        <w:spacing w:after="0"/>
        <w:jc w:val="right"/>
        <w:rPr>
          <w:rFonts w:ascii="Courier New" w:hAnsi="Courier New" w:cs="Courier New"/>
          <w:b/>
        </w:rPr>
      </w:pPr>
      <w:r>
        <w:rPr>
          <w:rFonts w:ascii="Courier New" w:hAnsi="Courier New" w:cs="Courier New"/>
          <w:b/>
        </w:rPr>
        <w:t xml:space="preserve">от </w:t>
      </w:r>
      <w:r w:rsidR="00FD40A2">
        <w:rPr>
          <w:rFonts w:ascii="Courier New" w:hAnsi="Courier New" w:cs="Courier New"/>
          <w:b/>
        </w:rPr>
        <w:t>15</w:t>
      </w:r>
      <w:r>
        <w:rPr>
          <w:rFonts w:ascii="Courier New" w:hAnsi="Courier New" w:cs="Courier New"/>
          <w:b/>
        </w:rPr>
        <w:t>.</w:t>
      </w:r>
      <w:r w:rsidR="00FD40A2">
        <w:rPr>
          <w:rFonts w:ascii="Courier New" w:hAnsi="Courier New" w:cs="Courier New"/>
          <w:b/>
        </w:rPr>
        <w:t>06</w:t>
      </w:r>
      <w:r>
        <w:rPr>
          <w:rFonts w:ascii="Courier New" w:hAnsi="Courier New" w:cs="Courier New"/>
          <w:b/>
        </w:rPr>
        <w:t>.202</w:t>
      </w:r>
      <w:r w:rsidR="00FD40A2">
        <w:rPr>
          <w:rFonts w:ascii="Courier New" w:hAnsi="Courier New" w:cs="Courier New"/>
          <w:b/>
        </w:rPr>
        <w:t>6</w:t>
      </w:r>
      <w:r>
        <w:rPr>
          <w:rFonts w:ascii="Courier New" w:hAnsi="Courier New" w:cs="Courier New"/>
          <w:b/>
        </w:rPr>
        <w:t xml:space="preserve"> года №</w:t>
      </w:r>
      <w:r w:rsidR="00FD40A2">
        <w:rPr>
          <w:rFonts w:ascii="Courier New" w:hAnsi="Courier New" w:cs="Courier New"/>
          <w:b/>
        </w:rPr>
        <w:t>36</w:t>
      </w:r>
    </w:p>
    <w:p w:rsidR="0032075B" w:rsidRPr="004B1F52" w:rsidRDefault="0032075B" w:rsidP="004B1F52">
      <w:pPr>
        <w:pStyle w:val="a6"/>
        <w:jc w:val="center"/>
        <w:rPr>
          <w:rFonts w:ascii="Arial" w:hAnsi="Arial" w:cs="Arial"/>
          <w:sz w:val="24"/>
          <w:szCs w:val="24"/>
        </w:rPr>
      </w:pPr>
    </w:p>
    <w:p w:rsidR="0032075B" w:rsidRPr="00606D36" w:rsidRDefault="0032075B" w:rsidP="004B1F52">
      <w:pPr>
        <w:pStyle w:val="a6"/>
        <w:jc w:val="center"/>
        <w:rPr>
          <w:rFonts w:ascii="Arial" w:hAnsi="Arial" w:cs="Arial"/>
          <w:b/>
          <w:sz w:val="24"/>
          <w:szCs w:val="24"/>
        </w:rPr>
      </w:pPr>
      <w:r w:rsidRPr="00606D36">
        <w:rPr>
          <w:rFonts w:ascii="Arial" w:hAnsi="Arial" w:cs="Arial"/>
          <w:b/>
          <w:sz w:val="24"/>
          <w:szCs w:val="24"/>
        </w:rPr>
        <w:t xml:space="preserve">Порядок выплат стимулирующего характера и установления показателей и критериев эффективности деятельности руководителей, работников </w:t>
      </w:r>
      <w:r w:rsidR="000E6824" w:rsidRPr="00606D36">
        <w:rPr>
          <w:rFonts w:ascii="Arial" w:hAnsi="Arial" w:cs="Arial"/>
          <w:b/>
          <w:sz w:val="24"/>
          <w:szCs w:val="24"/>
        </w:rPr>
        <w:t>Муниципального казенного учреждения культуры «</w:t>
      </w:r>
      <w:proofErr w:type="spellStart"/>
      <w:r w:rsidR="000E6824" w:rsidRPr="00606D36">
        <w:rPr>
          <w:rFonts w:ascii="Arial" w:hAnsi="Arial" w:cs="Arial"/>
          <w:b/>
          <w:sz w:val="24"/>
          <w:szCs w:val="24"/>
        </w:rPr>
        <w:t>Культурно-досуговый</w:t>
      </w:r>
      <w:proofErr w:type="spellEnd"/>
      <w:r w:rsidR="000E6824" w:rsidRPr="00606D36">
        <w:rPr>
          <w:rFonts w:ascii="Arial" w:hAnsi="Arial" w:cs="Arial"/>
          <w:b/>
          <w:sz w:val="24"/>
          <w:szCs w:val="24"/>
        </w:rPr>
        <w:t xml:space="preserve"> центр» </w:t>
      </w:r>
      <w:r w:rsidR="00FD40A2" w:rsidRPr="00606D36">
        <w:rPr>
          <w:rFonts w:ascii="Arial" w:hAnsi="Arial" w:cs="Arial"/>
          <w:b/>
          <w:sz w:val="24"/>
          <w:szCs w:val="24"/>
        </w:rPr>
        <w:t>Звезднинского</w:t>
      </w:r>
      <w:r w:rsidR="000E6824" w:rsidRPr="00606D36">
        <w:rPr>
          <w:rFonts w:ascii="Arial" w:hAnsi="Arial" w:cs="Arial"/>
          <w:b/>
          <w:sz w:val="24"/>
          <w:szCs w:val="24"/>
        </w:rPr>
        <w:t xml:space="preserve"> муниципального образования</w:t>
      </w:r>
    </w:p>
    <w:p w:rsidR="004B1F52" w:rsidRPr="00606D36" w:rsidRDefault="004B1F52" w:rsidP="004B1F52">
      <w:pPr>
        <w:pStyle w:val="a6"/>
        <w:jc w:val="center"/>
        <w:rPr>
          <w:rFonts w:ascii="Arial" w:hAnsi="Arial" w:cs="Arial"/>
          <w:b/>
          <w:sz w:val="24"/>
          <w:szCs w:val="24"/>
        </w:rPr>
      </w:pPr>
    </w:p>
    <w:p w:rsidR="0032075B" w:rsidRPr="00606D36" w:rsidRDefault="0032075B" w:rsidP="004B1F52">
      <w:pPr>
        <w:pStyle w:val="a6"/>
        <w:jc w:val="center"/>
        <w:rPr>
          <w:rFonts w:ascii="Arial" w:hAnsi="Arial" w:cs="Arial"/>
          <w:b/>
          <w:sz w:val="24"/>
          <w:szCs w:val="24"/>
        </w:rPr>
      </w:pPr>
      <w:proofErr w:type="gramStart"/>
      <w:r w:rsidRPr="00606D36">
        <w:rPr>
          <w:rFonts w:ascii="Arial" w:hAnsi="Arial" w:cs="Arial"/>
          <w:b/>
          <w:sz w:val="24"/>
          <w:szCs w:val="24"/>
        </w:rPr>
        <w:lastRenderedPageBreak/>
        <w:t>Общие</w:t>
      </w:r>
      <w:proofErr w:type="gramEnd"/>
      <w:r w:rsidRPr="00606D36">
        <w:rPr>
          <w:rFonts w:ascii="Arial" w:hAnsi="Arial" w:cs="Arial"/>
          <w:b/>
          <w:sz w:val="24"/>
          <w:szCs w:val="24"/>
        </w:rPr>
        <w:t xml:space="preserve"> положение</w:t>
      </w:r>
    </w:p>
    <w:p w:rsidR="004B1F52" w:rsidRPr="00606D36" w:rsidRDefault="004B1F52" w:rsidP="004B1F52">
      <w:pPr>
        <w:pStyle w:val="a5"/>
        <w:ind w:left="360"/>
        <w:jc w:val="center"/>
        <w:rPr>
          <w:rFonts w:ascii="Arial" w:hAnsi="Arial" w:cs="Arial"/>
          <w:b/>
          <w:sz w:val="24"/>
          <w:szCs w:val="24"/>
        </w:rPr>
      </w:pP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Настоящий порядок определяет и регулирует порядок выплат стимулирующего характера, устанавливает показатели и критерии эффективности деятельности руководителей, работников Муниципально</w:t>
      </w:r>
      <w:r w:rsidR="006648AA">
        <w:rPr>
          <w:rFonts w:ascii="Arial" w:hAnsi="Arial" w:cs="Arial"/>
          <w:sz w:val="24"/>
          <w:szCs w:val="24"/>
        </w:rPr>
        <w:t>го</w:t>
      </w:r>
      <w:r w:rsidRPr="004B1F52">
        <w:rPr>
          <w:rFonts w:ascii="Arial" w:hAnsi="Arial" w:cs="Arial"/>
          <w:sz w:val="24"/>
          <w:szCs w:val="24"/>
        </w:rPr>
        <w:t xml:space="preserve"> </w:t>
      </w:r>
      <w:r w:rsidR="006648AA">
        <w:rPr>
          <w:rFonts w:ascii="Arial" w:hAnsi="Arial" w:cs="Arial"/>
          <w:sz w:val="24"/>
          <w:szCs w:val="24"/>
        </w:rPr>
        <w:t>казенного</w:t>
      </w:r>
      <w:r w:rsidRPr="004B1F52">
        <w:rPr>
          <w:rFonts w:ascii="Arial" w:hAnsi="Arial" w:cs="Arial"/>
          <w:sz w:val="24"/>
          <w:szCs w:val="24"/>
        </w:rPr>
        <w:t xml:space="preserve"> учреждени</w:t>
      </w:r>
      <w:r w:rsidR="006648AA">
        <w:rPr>
          <w:rFonts w:ascii="Arial" w:hAnsi="Arial" w:cs="Arial"/>
          <w:sz w:val="24"/>
          <w:szCs w:val="24"/>
        </w:rPr>
        <w:t>я</w:t>
      </w:r>
      <w:r w:rsidRPr="004B1F52">
        <w:rPr>
          <w:rFonts w:ascii="Arial" w:hAnsi="Arial" w:cs="Arial"/>
          <w:sz w:val="24"/>
          <w:szCs w:val="24"/>
        </w:rPr>
        <w:t xml:space="preserve"> культуры «Культурно </w:t>
      </w:r>
      <w:proofErr w:type="spellStart"/>
      <w:r w:rsidRPr="004B1F52">
        <w:rPr>
          <w:rFonts w:ascii="Arial" w:hAnsi="Arial" w:cs="Arial"/>
          <w:sz w:val="24"/>
          <w:szCs w:val="24"/>
        </w:rPr>
        <w:t>досугов</w:t>
      </w:r>
      <w:r w:rsidR="006648AA">
        <w:rPr>
          <w:rFonts w:ascii="Arial" w:hAnsi="Arial" w:cs="Arial"/>
          <w:sz w:val="24"/>
          <w:szCs w:val="24"/>
        </w:rPr>
        <w:t>ого</w:t>
      </w:r>
      <w:proofErr w:type="spellEnd"/>
      <w:r w:rsidRPr="004B1F52">
        <w:rPr>
          <w:rFonts w:ascii="Arial" w:hAnsi="Arial" w:cs="Arial"/>
          <w:sz w:val="24"/>
          <w:szCs w:val="24"/>
        </w:rPr>
        <w:t xml:space="preserve"> центр</w:t>
      </w:r>
      <w:r w:rsidR="006648AA">
        <w:rPr>
          <w:rFonts w:ascii="Arial" w:hAnsi="Arial" w:cs="Arial"/>
          <w:sz w:val="24"/>
          <w:szCs w:val="24"/>
        </w:rPr>
        <w:t>а</w:t>
      </w:r>
      <w:r w:rsidRPr="004B1F52">
        <w:rPr>
          <w:rFonts w:ascii="Arial" w:hAnsi="Arial" w:cs="Arial"/>
          <w:sz w:val="24"/>
          <w:szCs w:val="24"/>
        </w:rPr>
        <w:t xml:space="preserve">» </w:t>
      </w:r>
      <w:r w:rsidR="00FD40A2">
        <w:rPr>
          <w:rFonts w:ascii="Arial" w:hAnsi="Arial" w:cs="Arial"/>
          <w:sz w:val="24"/>
          <w:szCs w:val="24"/>
        </w:rPr>
        <w:t xml:space="preserve">Звезднинского </w:t>
      </w:r>
      <w:r w:rsidRPr="004B1F52">
        <w:rPr>
          <w:rFonts w:ascii="Arial" w:hAnsi="Arial" w:cs="Arial"/>
          <w:sz w:val="24"/>
          <w:szCs w:val="24"/>
        </w:rPr>
        <w:t>муниципального образования.</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В настоящем порядке устанавливается:</w:t>
      </w:r>
      <w:r w:rsidRPr="004B1F52">
        <w:rPr>
          <w:rFonts w:ascii="Arial" w:hAnsi="Arial" w:cs="Arial"/>
          <w:sz w:val="24"/>
          <w:szCs w:val="24"/>
          <w:lang w:val="en-US"/>
        </w:rPr>
        <w:t xml:space="preserve"> </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1.2.1.  Порядок выплат стимулирующего характера, показатели и критерии эффективности деятельности руководителей учреждения.</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1.2.2.  Порядок выплат стимулирующего характера, показатели и критерии эффективности деятельности работников учреждения.</w:t>
      </w:r>
    </w:p>
    <w:p w:rsidR="0032075B" w:rsidRPr="004B1F52" w:rsidRDefault="0032075B" w:rsidP="0032075B">
      <w:pPr>
        <w:pStyle w:val="a5"/>
        <w:ind w:left="360"/>
        <w:jc w:val="both"/>
        <w:rPr>
          <w:rFonts w:ascii="Arial" w:hAnsi="Arial" w:cs="Arial"/>
          <w:sz w:val="24"/>
          <w:szCs w:val="24"/>
        </w:rPr>
      </w:pPr>
    </w:p>
    <w:p w:rsidR="0032075B" w:rsidRPr="00606D36" w:rsidRDefault="0032075B" w:rsidP="004B1F52">
      <w:pPr>
        <w:pStyle w:val="a5"/>
        <w:numPr>
          <w:ilvl w:val="0"/>
          <w:numId w:val="3"/>
        </w:numPr>
        <w:jc w:val="center"/>
        <w:rPr>
          <w:rFonts w:ascii="Arial" w:hAnsi="Arial" w:cs="Arial"/>
          <w:b/>
          <w:sz w:val="24"/>
          <w:szCs w:val="24"/>
        </w:rPr>
      </w:pPr>
      <w:r w:rsidRPr="00606D36">
        <w:rPr>
          <w:rFonts w:ascii="Arial" w:hAnsi="Arial" w:cs="Arial"/>
          <w:b/>
          <w:sz w:val="24"/>
          <w:szCs w:val="24"/>
        </w:rPr>
        <w:t>Порядок выплат стимулирующего характера, показатели и критерии эффективности деятельности руководителей учреждения.</w:t>
      </w:r>
    </w:p>
    <w:p w:rsidR="004B1F52" w:rsidRPr="004B1F52" w:rsidRDefault="004B1F52" w:rsidP="004B1F52">
      <w:pPr>
        <w:pStyle w:val="a5"/>
        <w:ind w:left="360"/>
        <w:rPr>
          <w:rFonts w:ascii="Arial" w:hAnsi="Arial" w:cs="Arial"/>
          <w:b/>
          <w:sz w:val="30"/>
          <w:szCs w:val="30"/>
        </w:rPr>
      </w:pP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b/>
          <w:sz w:val="24"/>
          <w:szCs w:val="24"/>
        </w:rPr>
        <w:t xml:space="preserve"> </w:t>
      </w:r>
      <w:r w:rsidRPr="004B1F52">
        <w:rPr>
          <w:rFonts w:ascii="Arial" w:hAnsi="Arial" w:cs="Arial"/>
          <w:sz w:val="24"/>
          <w:szCs w:val="24"/>
        </w:rPr>
        <w:t xml:space="preserve">Руководителям учреждений стимулирующие выплаты устанавливаются на основании </w:t>
      </w:r>
      <w:proofErr w:type="gramStart"/>
      <w:r w:rsidRPr="004B1F52">
        <w:rPr>
          <w:rFonts w:ascii="Arial" w:hAnsi="Arial" w:cs="Arial"/>
          <w:sz w:val="24"/>
          <w:szCs w:val="24"/>
        </w:rPr>
        <w:t>показателей эффективности деятельн</w:t>
      </w:r>
      <w:r w:rsidR="004B1F52">
        <w:rPr>
          <w:rFonts w:ascii="Arial" w:hAnsi="Arial" w:cs="Arial"/>
          <w:sz w:val="24"/>
          <w:szCs w:val="24"/>
        </w:rPr>
        <w:t>ости руководителей учреждений</w:t>
      </w:r>
      <w:proofErr w:type="gramEnd"/>
      <w:r w:rsidR="004B1F52">
        <w:rPr>
          <w:rFonts w:ascii="Arial" w:hAnsi="Arial" w:cs="Arial"/>
          <w:sz w:val="24"/>
          <w:szCs w:val="24"/>
        </w:rPr>
        <w:t xml:space="preserve"> </w:t>
      </w:r>
      <w:r w:rsidRPr="004B1F52">
        <w:rPr>
          <w:rFonts w:ascii="Arial" w:hAnsi="Arial" w:cs="Arial"/>
          <w:sz w:val="24"/>
          <w:szCs w:val="24"/>
        </w:rPr>
        <w:t>в процентах к должностному окладу или в абсолютных размерах.</w:t>
      </w:r>
    </w:p>
    <w:p w:rsidR="0032075B" w:rsidRPr="004B1F52" w:rsidRDefault="0032075B" w:rsidP="0032075B">
      <w:pPr>
        <w:jc w:val="both"/>
        <w:rPr>
          <w:rFonts w:ascii="Arial" w:hAnsi="Arial" w:cs="Arial"/>
          <w:sz w:val="24"/>
          <w:szCs w:val="24"/>
        </w:rPr>
      </w:pPr>
      <w:r w:rsidRPr="004B1F52">
        <w:rPr>
          <w:rFonts w:ascii="Arial" w:hAnsi="Arial" w:cs="Arial"/>
          <w:sz w:val="24"/>
          <w:szCs w:val="24"/>
        </w:rPr>
        <w:t>Устанавливаются следующие виды стимулирующих (премиальны</w:t>
      </w:r>
      <w:r w:rsidR="006648AA">
        <w:rPr>
          <w:rFonts w:ascii="Arial" w:hAnsi="Arial" w:cs="Arial"/>
          <w:sz w:val="24"/>
          <w:szCs w:val="24"/>
        </w:rPr>
        <w:t>х</w:t>
      </w:r>
      <w:r w:rsidRPr="004B1F52">
        <w:rPr>
          <w:rFonts w:ascii="Arial" w:hAnsi="Arial" w:cs="Arial"/>
          <w:sz w:val="24"/>
          <w:szCs w:val="24"/>
        </w:rPr>
        <w:t>) выплат:</w:t>
      </w:r>
    </w:p>
    <w:p w:rsidR="0032075B" w:rsidRPr="004B1F52" w:rsidRDefault="0032075B" w:rsidP="0032075B">
      <w:pPr>
        <w:pStyle w:val="a5"/>
        <w:numPr>
          <w:ilvl w:val="0"/>
          <w:numId w:val="4"/>
        </w:numPr>
        <w:jc w:val="both"/>
        <w:rPr>
          <w:rFonts w:ascii="Arial" w:hAnsi="Arial" w:cs="Arial"/>
          <w:sz w:val="24"/>
          <w:szCs w:val="24"/>
        </w:rPr>
      </w:pPr>
      <w:r w:rsidRPr="004B1F52">
        <w:rPr>
          <w:rFonts w:ascii="Arial" w:hAnsi="Arial" w:cs="Arial"/>
          <w:sz w:val="24"/>
          <w:szCs w:val="24"/>
        </w:rPr>
        <w:t>Выплаты по итогам работы;</w:t>
      </w:r>
    </w:p>
    <w:p w:rsidR="0032075B" w:rsidRPr="004B1F52" w:rsidRDefault="0032075B" w:rsidP="0032075B">
      <w:pPr>
        <w:pStyle w:val="a5"/>
        <w:numPr>
          <w:ilvl w:val="0"/>
          <w:numId w:val="4"/>
        </w:numPr>
        <w:jc w:val="both"/>
        <w:rPr>
          <w:rFonts w:ascii="Arial" w:hAnsi="Arial" w:cs="Arial"/>
          <w:sz w:val="24"/>
          <w:szCs w:val="24"/>
        </w:rPr>
      </w:pPr>
      <w:r w:rsidRPr="004B1F52">
        <w:rPr>
          <w:rFonts w:ascii="Arial" w:hAnsi="Arial" w:cs="Arial"/>
          <w:sz w:val="24"/>
          <w:szCs w:val="24"/>
        </w:rPr>
        <w:t>За профессиональное развитие, степень самостоятельности работника и важности выполняемых им работ;</w:t>
      </w:r>
    </w:p>
    <w:p w:rsidR="0032075B" w:rsidRPr="004B1F52" w:rsidRDefault="0032075B" w:rsidP="0032075B">
      <w:pPr>
        <w:pStyle w:val="a5"/>
        <w:numPr>
          <w:ilvl w:val="0"/>
          <w:numId w:val="4"/>
        </w:numPr>
        <w:jc w:val="both"/>
        <w:rPr>
          <w:rFonts w:ascii="Arial" w:hAnsi="Arial" w:cs="Arial"/>
          <w:sz w:val="24"/>
          <w:szCs w:val="24"/>
        </w:rPr>
      </w:pPr>
      <w:r w:rsidRPr="004B1F52">
        <w:rPr>
          <w:rFonts w:ascii="Arial" w:hAnsi="Arial" w:cs="Arial"/>
          <w:sz w:val="24"/>
          <w:szCs w:val="24"/>
        </w:rPr>
        <w:t>За выслугу лет.</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К стимулирующим (премиальным) выплатам за выслугу лет относятся:</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 выплата руководителям, отработавшим в учреждениях культуры или дополнительного образования в сфере культуры, в следующих размерах:</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1) от 3 до 8 лет – 10%</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2) от 8 до 13 лет – 15%</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3) от 13 до 18 лет – 20 %</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4) от 18 до 23 лет – 25 %</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5) от 23 лет – 30 %</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Выплата за выслугу лет определяется в процентах, начисляется исходя из оклада (ставки) руководителя учреждения, без учета доплат и надбавок и выплачивается одновременно с заработной платой.</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При временном внутреннем заместительстве выплата начисляется на размер оклада (ставки) по основному месту работы.</w:t>
      </w:r>
    </w:p>
    <w:p w:rsidR="0032075B" w:rsidRPr="004B1F52" w:rsidRDefault="0032075B" w:rsidP="0032075B">
      <w:pPr>
        <w:pStyle w:val="a5"/>
        <w:ind w:left="360" w:firstLine="348"/>
        <w:jc w:val="both"/>
        <w:rPr>
          <w:rFonts w:ascii="Arial" w:hAnsi="Arial" w:cs="Arial"/>
          <w:sz w:val="24"/>
          <w:szCs w:val="24"/>
        </w:rPr>
      </w:pPr>
      <w:r w:rsidRPr="004B1F52">
        <w:rPr>
          <w:rFonts w:ascii="Arial" w:hAnsi="Arial" w:cs="Arial"/>
          <w:sz w:val="24"/>
          <w:szCs w:val="24"/>
        </w:rPr>
        <w:t>Выплата за выслугу лет начисляется на основании приказа руководителя МКУК КДЦ «</w:t>
      </w:r>
      <w:r w:rsidR="006648AA">
        <w:rPr>
          <w:rFonts w:ascii="Arial" w:hAnsi="Arial" w:cs="Arial"/>
          <w:sz w:val="24"/>
          <w:szCs w:val="24"/>
        </w:rPr>
        <w:t>З</w:t>
      </w:r>
      <w:r w:rsidRPr="004B1F52">
        <w:rPr>
          <w:rFonts w:ascii="Arial" w:hAnsi="Arial" w:cs="Arial"/>
          <w:sz w:val="24"/>
          <w:szCs w:val="24"/>
        </w:rPr>
        <w:t>МО»</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Основным документом для определения стажа работы является трудовая книжка или сведения о трудовой деятельности (ст. 66.1 ТК РФ).</w:t>
      </w:r>
    </w:p>
    <w:p w:rsidR="0032075B" w:rsidRPr="004B1F52" w:rsidRDefault="0032075B" w:rsidP="0032075B">
      <w:pPr>
        <w:pStyle w:val="a5"/>
        <w:ind w:left="360" w:firstLine="348"/>
        <w:jc w:val="both"/>
        <w:rPr>
          <w:rFonts w:ascii="Arial" w:hAnsi="Arial" w:cs="Arial"/>
          <w:sz w:val="24"/>
          <w:szCs w:val="24"/>
        </w:rPr>
      </w:pPr>
      <w:r w:rsidRPr="004B1F52">
        <w:rPr>
          <w:rFonts w:ascii="Arial" w:hAnsi="Arial" w:cs="Arial"/>
          <w:sz w:val="24"/>
          <w:szCs w:val="24"/>
        </w:rPr>
        <w:t>В стаж работы, дающий право на установление ежемесячной выплаты за выслугу лет, засчитываются периоды работы работника в учреждениях культуры или дополнительного образования в сфере культуры.</w:t>
      </w:r>
    </w:p>
    <w:p w:rsidR="0032075B" w:rsidRPr="004B1F52" w:rsidRDefault="0032075B" w:rsidP="0032075B">
      <w:pPr>
        <w:pStyle w:val="a5"/>
        <w:ind w:left="360" w:firstLine="348"/>
        <w:jc w:val="both"/>
        <w:rPr>
          <w:rFonts w:ascii="Arial" w:hAnsi="Arial" w:cs="Arial"/>
          <w:sz w:val="24"/>
          <w:szCs w:val="24"/>
        </w:rPr>
      </w:pPr>
      <w:r w:rsidRPr="004B1F52">
        <w:rPr>
          <w:rFonts w:ascii="Arial" w:hAnsi="Arial" w:cs="Arial"/>
          <w:sz w:val="24"/>
          <w:szCs w:val="24"/>
        </w:rPr>
        <w:t xml:space="preserve">Периоды, учитываемые при исчислении стажа работы, дающего право на установление ежемесячной выплаты за выслугу лет, устанавливаются в календарном исчислении и суммируются. </w:t>
      </w:r>
    </w:p>
    <w:p w:rsidR="0032075B" w:rsidRPr="004B1F52" w:rsidRDefault="0032075B" w:rsidP="0032075B">
      <w:pPr>
        <w:pStyle w:val="a5"/>
        <w:ind w:left="360" w:firstLine="348"/>
        <w:jc w:val="both"/>
        <w:rPr>
          <w:rFonts w:ascii="Arial" w:hAnsi="Arial" w:cs="Arial"/>
          <w:sz w:val="24"/>
          <w:szCs w:val="24"/>
        </w:rPr>
      </w:pPr>
      <w:r w:rsidRPr="004B1F52">
        <w:rPr>
          <w:rFonts w:ascii="Arial" w:hAnsi="Arial" w:cs="Arial"/>
          <w:sz w:val="24"/>
          <w:szCs w:val="24"/>
        </w:rPr>
        <w:t>В подтверждении стажа работы могут быть представлены также иные документы, удостоверяющие наличие стажа работы в учреждениях культуры или дополнительного образования в сфере культуры, дающего право на получение ежемесячной выплаты за выслугу лет.</w:t>
      </w:r>
    </w:p>
    <w:p w:rsidR="0032075B" w:rsidRPr="004B1F52" w:rsidRDefault="0032075B" w:rsidP="0032075B">
      <w:pPr>
        <w:pStyle w:val="a5"/>
        <w:ind w:left="360" w:firstLine="348"/>
        <w:jc w:val="both"/>
        <w:rPr>
          <w:rFonts w:ascii="Arial" w:hAnsi="Arial" w:cs="Arial"/>
          <w:sz w:val="24"/>
          <w:szCs w:val="24"/>
        </w:rPr>
      </w:pPr>
      <w:r w:rsidRPr="004B1F52">
        <w:rPr>
          <w:rFonts w:ascii="Arial" w:hAnsi="Arial" w:cs="Arial"/>
          <w:sz w:val="24"/>
          <w:szCs w:val="24"/>
        </w:rPr>
        <w:lastRenderedPageBreak/>
        <w:t>Ежемесячная выплата за выслугу лет выплачивается с момента возникновения права на назначение или повышение размера данной надбавки.</w:t>
      </w:r>
    </w:p>
    <w:p w:rsidR="0032075B" w:rsidRPr="004B1F52" w:rsidRDefault="0032075B" w:rsidP="0032075B">
      <w:pPr>
        <w:pStyle w:val="a5"/>
        <w:ind w:left="360" w:firstLine="348"/>
        <w:jc w:val="both"/>
        <w:rPr>
          <w:rFonts w:ascii="Arial" w:hAnsi="Arial" w:cs="Arial"/>
          <w:sz w:val="24"/>
          <w:szCs w:val="24"/>
        </w:rPr>
      </w:pPr>
      <w:r w:rsidRPr="004B1F52">
        <w:rPr>
          <w:rFonts w:ascii="Arial" w:hAnsi="Arial" w:cs="Arial"/>
          <w:sz w:val="24"/>
          <w:szCs w:val="24"/>
        </w:rPr>
        <w:t>В случае если у руководителя учреждения указанное право наступило в период служебной командировки, при переподготовке или повышении квалификации с отрывом от работы и в других аналогичных случаях, когда за работником сохранялась средняя заработная плата, производится соответствующий перерасчет заработка.</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Руководителю учреждения может выплачиваться премия по итогам работы за месяц, год.</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В случае наложения дисциплинарного взыскания премия руководителям учреждений не выплачивается в течении всего периода действия дисциплинарного взыскания.</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Премия по итогам работы за год, устанавливается в размере до 100 % месячной заработной платы пропорционально фактически отработанному времени по результатам оценки эффективности и результативности деятельности руководителей учреждения установленному согласно Приложению №1 к настоящему порядку.</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Оценка эффективности и результативности деятельности руководителей учреждения производится на основании выполнения показателей и критериев эффективности деятельности руководителей учреждений</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Оценка выполнения показателей эффективности деятельности руководителей учреждений проводится на основании выполнения показателей и критериев эффективности деятельности руководителей учреждений в соответствии с приложением №1 к настоящему порядку.</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Оценка выполнения показателей эффективности деятельности руководителей учреждений проводится ежемесячно, в соответствии с установленными критериями оценки его деятельности путем суммирования баллов за отчетный месяц. При невыполнении показателей эффективности деятельности руководителей учреждений по причинам, не зависящим от деятельности руководителей, количество баллов не уменьшается. Размер премии руководителей учреждений корректируется с учетом выполнения показателей оценки эффективности деятельности за отчетный месяц.</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Для целей определения размера премии в месячную заработную плату руководителей учреждений включается: должностной оклад, доплаты и надбавки компенсационного характера, выплата за выслугу лет, районный коэффициент, процентная надбавка за стаж работы в организациях, расположенных в районах, приравненных к районам крайнего севера.</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Сумма премии, выплачиваемая руководителям учреждений по итогам работы за месяц, определяется по следующей формуле:</w:t>
      </w:r>
    </w:p>
    <w:p w:rsidR="0032075B" w:rsidRPr="004B1F52" w:rsidRDefault="0032075B" w:rsidP="0032075B">
      <w:pPr>
        <w:pStyle w:val="a5"/>
        <w:ind w:left="360"/>
        <w:jc w:val="both"/>
        <w:rPr>
          <w:rFonts w:ascii="Arial" w:hAnsi="Arial" w:cs="Arial"/>
          <w:sz w:val="24"/>
          <w:szCs w:val="24"/>
        </w:rPr>
      </w:pPr>
      <w:proofErr w:type="spellStart"/>
      <w:r w:rsidRPr="004B1F52">
        <w:rPr>
          <w:rFonts w:ascii="Arial" w:hAnsi="Arial" w:cs="Arial"/>
          <w:sz w:val="24"/>
          <w:szCs w:val="24"/>
        </w:rPr>
        <w:t>Пр=</w:t>
      </w:r>
      <w:proofErr w:type="spellEnd"/>
      <w:r w:rsidRPr="004B1F52">
        <w:rPr>
          <w:rFonts w:ascii="Arial" w:hAnsi="Arial" w:cs="Arial"/>
          <w:sz w:val="24"/>
          <w:szCs w:val="24"/>
        </w:rPr>
        <w:t xml:space="preserve"> М</w:t>
      </w:r>
      <w:r w:rsidRPr="004B1F52">
        <w:rPr>
          <w:rFonts w:ascii="Arial" w:hAnsi="Arial" w:cs="Arial"/>
          <w:sz w:val="24"/>
          <w:szCs w:val="24"/>
          <w:vertAlign w:val="subscript"/>
        </w:rPr>
        <w:t>зп3</w:t>
      </w:r>
      <w:r w:rsidRPr="004B1F52">
        <w:rPr>
          <w:rFonts w:ascii="Arial" w:hAnsi="Arial" w:cs="Arial"/>
          <w:sz w:val="24"/>
          <w:szCs w:val="24"/>
        </w:rPr>
        <w:t>хП</w:t>
      </w:r>
      <w:r w:rsidRPr="004B1F52">
        <w:rPr>
          <w:rFonts w:ascii="Arial" w:hAnsi="Arial" w:cs="Arial"/>
          <w:sz w:val="24"/>
          <w:szCs w:val="24"/>
          <w:vertAlign w:val="subscript"/>
        </w:rPr>
        <w:t>3</w:t>
      </w:r>
    </w:p>
    <w:p w:rsidR="0032075B" w:rsidRPr="004B1F52" w:rsidRDefault="0032075B" w:rsidP="0032075B">
      <w:pPr>
        <w:pStyle w:val="a5"/>
        <w:ind w:left="360"/>
        <w:jc w:val="both"/>
        <w:rPr>
          <w:rFonts w:ascii="Arial" w:hAnsi="Arial" w:cs="Arial"/>
          <w:sz w:val="24"/>
          <w:szCs w:val="24"/>
        </w:rPr>
      </w:pPr>
      <w:proofErr w:type="spellStart"/>
      <w:r w:rsidRPr="004B1F52">
        <w:rPr>
          <w:rFonts w:ascii="Arial" w:hAnsi="Arial" w:cs="Arial"/>
          <w:sz w:val="24"/>
          <w:szCs w:val="24"/>
        </w:rPr>
        <w:t>П</w:t>
      </w:r>
      <w:r w:rsidRPr="004B1F52">
        <w:rPr>
          <w:rFonts w:ascii="Arial" w:hAnsi="Arial" w:cs="Arial"/>
          <w:sz w:val="24"/>
          <w:szCs w:val="24"/>
          <w:vertAlign w:val="subscript"/>
        </w:rPr>
        <w:t>р</w:t>
      </w:r>
      <w:proofErr w:type="spellEnd"/>
      <w:r w:rsidRPr="004B1F52">
        <w:rPr>
          <w:rFonts w:ascii="Arial" w:hAnsi="Arial" w:cs="Arial"/>
          <w:sz w:val="24"/>
          <w:szCs w:val="24"/>
        </w:rPr>
        <w:t>- размер премии;</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М</w:t>
      </w:r>
      <w:r w:rsidRPr="004B1F52">
        <w:rPr>
          <w:rFonts w:ascii="Arial" w:hAnsi="Arial" w:cs="Arial"/>
          <w:sz w:val="24"/>
          <w:szCs w:val="24"/>
          <w:vertAlign w:val="subscript"/>
        </w:rPr>
        <w:t>зп3</w:t>
      </w:r>
      <w:r w:rsidRPr="004B1F52">
        <w:rPr>
          <w:rFonts w:ascii="Arial" w:hAnsi="Arial" w:cs="Arial"/>
          <w:sz w:val="24"/>
          <w:szCs w:val="24"/>
        </w:rPr>
        <w:t>- месячная заработная плата исходя из фактически отработанного времени в отчетном периоде;</w:t>
      </w:r>
    </w:p>
    <w:p w:rsidR="0032075B" w:rsidRPr="004B1F52" w:rsidRDefault="0032075B" w:rsidP="0032075B">
      <w:pPr>
        <w:pStyle w:val="a5"/>
        <w:ind w:left="360"/>
        <w:jc w:val="both"/>
        <w:rPr>
          <w:rFonts w:ascii="Arial" w:hAnsi="Arial" w:cs="Arial"/>
          <w:sz w:val="24"/>
          <w:szCs w:val="24"/>
        </w:rPr>
      </w:pPr>
      <w:proofErr w:type="spellStart"/>
      <w:r w:rsidRPr="004B1F52">
        <w:rPr>
          <w:rFonts w:ascii="Arial" w:hAnsi="Arial" w:cs="Arial"/>
          <w:sz w:val="24"/>
          <w:szCs w:val="24"/>
        </w:rPr>
        <w:t>П</w:t>
      </w:r>
      <w:r w:rsidRPr="004B1F52">
        <w:rPr>
          <w:rFonts w:ascii="Arial" w:hAnsi="Arial" w:cs="Arial"/>
          <w:sz w:val="24"/>
          <w:szCs w:val="24"/>
          <w:vertAlign w:val="subscript"/>
        </w:rPr>
        <w:t>з</w:t>
      </w:r>
      <w:proofErr w:type="spellEnd"/>
      <w:r w:rsidRPr="004B1F52">
        <w:rPr>
          <w:rFonts w:ascii="Arial" w:hAnsi="Arial" w:cs="Arial"/>
          <w:sz w:val="24"/>
          <w:szCs w:val="24"/>
        </w:rPr>
        <w:t xml:space="preserve"> – процент премирования руководителя учреждения за выполнение показателей эффективности его деятельности.</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Процент премирования руководителя учреждения за выполнение показателей эффективности его деятельности определяется в соответствии с таблицей №1</w:t>
      </w:r>
    </w:p>
    <w:tbl>
      <w:tblPr>
        <w:tblStyle w:val="a3"/>
        <w:tblW w:w="0" w:type="auto"/>
        <w:tblInd w:w="108" w:type="dxa"/>
        <w:tblLook w:val="04A0"/>
      </w:tblPr>
      <w:tblGrid>
        <w:gridCol w:w="4857"/>
        <w:gridCol w:w="4606"/>
      </w:tblGrid>
      <w:tr w:rsidR="0032075B" w:rsidRPr="004B1F52" w:rsidTr="004B1F52">
        <w:tc>
          <w:tcPr>
            <w:tcW w:w="4857" w:type="dxa"/>
          </w:tcPr>
          <w:p w:rsidR="0032075B" w:rsidRPr="004B1F52" w:rsidRDefault="0032075B" w:rsidP="00221402">
            <w:pPr>
              <w:pStyle w:val="a5"/>
              <w:ind w:left="0"/>
              <w:jc w:val="center"/>
              <w:rPr>
                <w:rFonts w:ascii="Courier New" w:hAnsi="Courier New" w:cs="Courier New"/>
                <w:b/>
                <w:i/>
              </w:rPr>
            </w:pPr>
            <w:r w:rsidRPr="004B1F52">
              <w:rPr>
                <w:rFonts w:ascii="Courier New" w:hAnsi="Courier New" w:cs="Courier New"/>
                <w:b/>
                <w:i/>
              </w:rPr>
              <w:t xml:space="preserve">Количество баллов по итогам </w:t>
            </w:r>
            <w:proofErr w:type="gramStart"/>
            <w:r w:rsidRPr="004B1F52">
              <w:rPr>
                <w:rFonts w:ascii="Courier New" w:hAnsi="Courier New" w:cs="Courier New"/>
                <w:b/>
                <w:i/>
              </w:rPr>
              <w:t>выполнения показателей эффективности деятельности руководителей учреждений</w:t>
            </w:r>
            <w:proofErr w:type="gramEnd"/>
          </w:p>
        </w:tc>
        <w:tc>
          <w:tcPr>
            <w:tcW w:w="4606" w:type="dxa"/>
          </w:tcPr>
          <w:p w:rsidR="0032075B" w:rsidRPr="004B1F52" w:rsidRDefault="0032075B" w:rsidP="00221402">
            <w:pPr>
              <w:pStyle w:val="a5"/>
              <w:ind w:left="0"/>
              <w:jc w:val="center"/>
              <w:rPr>
                <w:rFonts w:ascii="Courier New" w:hAnsi="Courier New" w:cs="Courier New"/>
                <w:b/>
                <w:i/>
              </w:rPr>
            </w:pPr>
            <w:r w:rsidRPr="004B1F52">
              <w:rPr>
                <w:rFonts w:ascii="Courier New" w:hAnsi="Courier New" w:cs="Courier New"/>
                <w:b/>
                <w:i/>
              </w:rPr>
              <w:t>Процент премирования руководителей учреждений за выполнение показателей эффективности их деятельности</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lastRenderedPageBreak/>
              <w:t>100-90</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100</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80-89</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80</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70-79</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70</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60-69</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50</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50-59</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30</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40-49</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20</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30-39</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15</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20-29</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10</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10-19</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5</w:t>
            </w:r>
          </w:p>
        </w:tc>
      </w:tr>
      <w:tr w:rsidR="0032075B" w:rsidRPr="004B1F52" w:rsidTr="004B1F52">
        <w:tc>
          <w:tcPr>
            <w:tcW w:w="4857"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Менее 10</w:t>
            </w:r>
          </w:p>
        </w:tc>
        <w:tc>
          <w:tcPr>
            <w:tcW w:w="460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Не премируется за отчетный период</w:t>
            </w:r>
          </w:p>
        </w:tc>
      </w:tr>
    </w:tbl>
    <w:p w:rsidR="0032075B" w:rsidRPr="004B1F52" w:rsidRDefault="0032075B" w:rsidP="0032075B">
      <w:pPr>
        <w:pStyle w:val="a5"/>
        <w:ind w:left="360"/>
        <w:jc w:val="both"/>
        <w:rPr>
          <w:rFonts w:ascii="Arial" w:hAnsi="Arial" w:cs="Arial"/>
          <w:sz w:val="24"/>
          <w:szCs w:val="24"/>
        </w:rPr>
      </w:pP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Премия по итогам работы за месяц, не начисляется за период:</w:t>
      </w:r>
    </w:p>
    <w:p w:rsidR="0032075B" w:rsidRPr="004B1F52" w:rsidRDefault="0032075B" w:rsidP="0032075B">
      <w:pPr>
        <w:pStyle w:val="a5"/>
        <w:numPr>
          <w:ilvl w:val="0"/>
          <w:numId w:val="5"/>
        </w:numPr>
        <w:jc w:val="both"/>
        <w:rPr>
          <w:rFonts w:ascii="Arial" w:hAnsi="Arial" w:cs="Arial"/>
          <w:sz w:val="24"/>
          <w:szCs w:val="24"/>
        </w:rPr>
      </w:pPr>
      <w:r w:rsidRPr="004B1F52">
        <w:rPr>
          <w:rFonts w:ascii="Arial" w:hAnsi="Arial" w:cs="Arial"/>
          <w:sz w:val="24"/>
          <w:szCs w:val="24"/>
        </w:rPr>
        <w:t>Временной нетрудоспособности;</w:t>
      </w:r>
    </w:p>
    <w:p w:rsidR="0032075B" w:rsidRPr="004B1F52" w:rsidRDefault="0032075B" w:rsidP="0032075B">
      <w:pPr>
        <w:pStyle w:val="a5"/>
        <w:numPr>
          <w:ilvl w:val="0"/>
          <w:numId w:val="5"/>
        </w:numPr>
        <w:jc w:val="both"/>
        <w:rPr>
          <w:rFonts w:ascii="Arial" w:hAnsi="Arial" w:cs="Arial"/>
          <w:sz w:val="24"/>
          <w:szCs w:val="24"/>
        </w:rPr>
      </w:pPr>
      <w:r w:rsidRPr="004B1F52">
        <w:rPr>
          <w:rFonts w:ascii="Arial" w:hAnsi="Arial" w:cs="Arial"/>
          <w:sz w:val="24"/>
          <w:szCs w:val="24"/>
        </w:rPr>
        <w:t>Нахождение в очередном отпуске, учебном отпуске, отпуске по беременности и родам, отпуске по уходу за ребенком;</w:t>
      </w:r>
    </w:p>
    <w:p w:rsidR="0032075B" w:rsidRPr="004B1F52" w:rsidRDefault="0032075B" w:rsidP="0032075B">
      <w:pPr>
        <w:pStyle w:val="a5"/>
        <w:numPr>
          <w:ilvl w:val="0"/>
          <w:numId w:val="5"/>
        </w:numPr>
        <w:jc w:val="both"/>
        <w:rPr>
          <w:rFonts w:ascii="Arial" w:hAnsi="Arial" w:cs="Arial"/>
          <w:sz w:val="24"/>
          <w:szCs w:val="24"/>
        </w:rPr>
      </w:pPr>
      <w:r w:rsidRPr="004B1F52">
        <w:rPr>
          <w:rFonts w:ascii="Arial" w:hAnsi="Arial" w:cs="Arial"/>
          <w:sz w:val="24"/>
          <w:szCs w:val="24"/>
        </w:rPr>
        <w:t>Отпуска без сохранения заработной платы;</w:t>
      </w:r>
    </w:p>
    <w:p w:rsidR="0032075B" w:rsidRPr="004B1F52" w:rsidRDefault="0032075B" w:rsidP="0032075B">
      <w:pPr>
        <w:pStyle w:val="a5"/>
        <w:numPr>
          <w:ilvl w:val="0"/>
          <w:numId w:val="5"/>
        </w:numPr>
        <w:jc w:val="both"/>
        <w:rPr>
          <w:rFonts w:ascii="Arial" w:hAnsi="Arial" w:cs="Arial"/>
          <w:sz w:val="24"/>
          <w:szCs w:val="24"/>
        </w:rPr>
      </w:pPr>
      <w:r w:rsidRPr="004B1F52">
        <w:rPr>
          <w:rFonts w:ascii="Arial" w:hAnsi="Arial" w:cs="Arial"/>
          <w:sz w:val="24"/>
          <w:szCs w:val="24"/>
        </w:rPr>
        <w:t>Повышения квалификации с отрывом от работы.</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Условием установления стимулирующих выплат руководителю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 за который осуществляется премирование. </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Оценку эффективности и результативности деятельности руководителей учреждений осуществляет комиссия по установлению заработной платы и осуществлению выплат стимулирующего характера руководителям учреждения, состав которой утверждается Главой администрации </w:t>
      </w:r>
      <w:r w:rsidR="00FD40A2">
        <w:rPr>
          <w:rFonts w:ascii="Arial" w:hAnsi="Arial" w:cs="Arial"/>
          <w:sz w:val="24"/>
          <w:szCs w:val="24"/>
        </w:rPr>
        <w:t>Звезднинского городского</w:t>
      </w:r>
      <w:r w:rsidRPr="004B1F52">
        <w:rPr>
          <w:rFonts w:ascii="Arial" w:hAnsi="Arial" w:cs="Arial"/>
          <w:sz w:val="24"/>
          <w:szCs w:val="24"/>
        </w:rPr>
        <w:t xml:space="preserve"> поселения.</w:t>
      </w:r>
    </w:p>
    <w:p w:rsidR="0032075B" w:rsidRPr="004B1F52" w:rsidRDefault="0032075B" w:rsidP="0032075B">
      <w:pPr>
        <w:pStyle w:val="a5"/>
        <w:numPr>
          <w:ilvl w:val="1"/>
          <w:numId w:val="3"/>
        </w:numPr>
        <w:jc w:val="both"/>
        <w:rPr>
          <w:rFonts w:ascii="Arial" w:hAnsi="Arial" w:cs="Arial"/>
          <w:sz w:val="24"/>
          <w:szCs w:val="24"/>
        </w:rPr>
      </w:pPr>
      <w:proofErr w:type="gramStart"/>
      <w:r w:rsidRPr="004B1F52">
        <w:rPr>
          <w:rFonts w:ascii="Arial" w:hAnsi="Arial" w:cs="Arial"/>
          <w:sz w:val="24"/>
          <w:szCs w:val="24"/>
        </w:rPr>
        <w:t xml:space="preserve">Премия по итогам работы за год выплачивается руководителям учреждения в размере до 100 % средней месячной заработной платы за 11 месяцев текущего финансового года, исходя из результатов деятельности учреждения по итогам года, в пределах экономии фонда оплаты труда учреждения, сложившейся по фактическому исполнению, на основании распоряжения Главы администрации </w:t>
      </w:r>
      <w:r w:rsidR="00FD40A2">
        <w:rPr>
          <w:rFonts w:ascii="Arial" w:hAnsi="Arial" w:cs="Arial"/>
          <w:sz w:val="24"/>
          <w:szCs w:val="24"/>
        </w:rPr>
        <w:t>Звезднинского</w:t>
      </w:r>
      <w:r w:rsidRPr="004B1F52">
        <w:rPr>
          <w:rFonts w:ascii="Arial" w:hAnsi="Arial" w:cs="Arial"/>
          <w:sz w:val="24"/>
          <w:szCs w:val="24"/>
        </w:rPr>
        <w:t xml:space="preserve"> муниципального образования, согласно критериев оценки деятельности руководителей учреждения культуры – Приложение №2.</w:t>
      </w:r>
      <w:proofErr w:type="gramEnd"/>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При премировании руководителей учреждения по итогам работы за год учитываются:</w:t>
      </w:r>
    </w:p>
    <w:p w:rsidR="0032075B" w:rsidRPr="004B1F52" w:rsidRDefault="0032075B" w:rsidP="0032075B">
      <w:pPr>
        <w:pStyle w:val="a5"/>
        <w:numPr>
          <w:ilvl w:val="0"/>
          <w:numId w:val="6"/>
        </w:numPr>
        <w:jc w:val="both"/>
        <w:rPr>
          <w:rFonts w:ascii="Arial" w:hAnsi="Arial" w:cs="Arial"/>
          <w:sz w:val="24"/>
          <w:szCs w:val="24"/>
        </w:rPr>
      </w:pPr>
      <w:r w:rsidRPr="004B1F52">
        <w:rPr>
          <w:rFonts w:ascii="Arial" w:hAnsi="Arial" w:cs="Arial"/>
          <w:sz w:val="24"/>
          <w:szCs w:val="24"/>
        </w:rPr>
        <w:t>Выполнение годовых планов работы учреждения, личный вклад руководителей в осуществление основных задач и функций, определенных уставом учреждения;</w:t>
      </w:r>
    </w:p>
    <w:p w:rsidR="0032075B" w:rsidRPr="004B1F52" w:rsidRDefault="0032075B" w:rsidP="0032075B">
      <w:pPr>
        <w:pStyle w:val="a5"/>
        <w:numPr>
          <w:ilvl w:val="0"/>
          <w:numId w:val="6"/>
        </w:numPr>
        <w:jc w:val="both"/>
        <w:rPr>
          <w:rFonts w:ascii="Arial" w:hAnsi="Arial" w:cs="Arial"/>
          <w:sz w:val="24"/>
          <w:szCs w:val="24"/>
        </w:rPr>
      </w:pPr>
      <w:r w:rsidRPr="004B1F52">
        <w:rPr>
          <w:rFonts w:ascii="Arial" w:hAnsi="Arial" w:cs="Arial"/>
          <w:sz w:val="24"/>
          <w:szCs w:val="24"/>
        </w:rPr>
        <w:t>Соблюдение трудовой дисциплины;</w:t>
      </w:r>
    </w:p>
    <w:p w:rsidR="0032075B" w:rsidRPr="004B1F52" w:rsidRDefault="0032075B" w:rsidP="0032075B">
      <w:pPr>
        <w:pStyle w:val="a5"/>
        <w:numPr>
          <w:ilvl w:val="0"/>
          <w:numId w:val="6"/>
        </w:numPr>
        <w:jc w:val="both"/>
        <w:rPr>
          <w:rFonts w:ascii="Arial" w:hAnsi="Arial" w:cs="Arial"/>
          <w:sz w:val="24"/>
          <w:szCs w:val="24"/>
        </w:rPr>
      </w:pPr>
      <w:r w:rsidRPr="004B1F52">
        <w:rPr>
          <w:rFonts w:ascii="Arial" w:hAnsi="Arial" w:cs="Arial"/>
          <w:sz w:val="24"/>
          <w:szCs w:val="24"/>
        </w:rPr>
        <w:t>Качественная подготовка и своевременная сдача бухгалтерской, налоговой, статистической отчетности, финансовая, исполнительная дисциплина, выполнение конкретных поставленных задач, порученной работы, связанной с обеспечением рабочего процесса учреждения.</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lastRenderedPageBreak/>
        <w:t>При расторжении трудового договора с руководителем учреждения по основаниям, предусмотренным пунктами 3,5-11 части 1 статьи 81 Трудового кодекса Российской Федерации, премия по итогам работы за месяц, год не выплачивается.</w:t>
      </w:r>
    </w:p>
    <w:p w:rsidR="0032075B" w:rsidRPr="004B1F52" w:rsidRDefault="0032075B" w:rsidP="0032075B">
      <w:pPr>
        <w:pStyle w:val="a5"/>
        <w:ind w:left="360"/>
        <w:jc w:val="both"/>
        <w:rPr>
          <w:rFonts w:ascii="Arial" w:hAnsi="Arial" w:cs="Arial"/>
          <w:sz w:val="24"/>
          <w:szCs w:val="24"/>
        </w:rPr>
      </w:pPr>
    </w:p>
    <w:p w:rsidR="0032075B" w:rsidRPr="00606D36" w:rsidRDefault="0032075B" w:rsidP="004B1F52">
      <w:pPr>
        <w:pStyle w:val="a5"/>
        <w:numPr>
          <w:ilvl w:val="0"/>
          <w:numId w:val="3"/>
        </w:numPr>
        <w:jc w:val="center"/>
        <w:rPr>
          <w:rFonts w:ascii="Arial" w:hAnsi="Arial" w:cs="Arial"/>
          <w:b/>
          <w:sz w:val="24"/>
          <w:szCs w:val="24"/>
        </w:rPr>
      </w:pPr>
      <w:r w:rsidRPr="00606D36">
        <w:rPr>
          <w:rFonts w:ascii="Arial" w:hAnsi="Arial" w:cs="Arial"/>
          <w:b/>
          <w:sz w:val="24"/>
          <w:szCs w:val="24"/>
        </w:rPr>
        <w:t>Порядок выплат стимулирующего характера, показатели и критерии эффективности деятельности работников учреждения.</w:t>
      </w:r>
    </w:p>
    <w:p w:rsidR="004B1F52" w:rsidRPr="004B1F52" w:rsidRDefault="004B1F52" w:rsidP="004B1F52">
      <w:pPr>
        <w:pStyle w:val="a5"/>
        <w:ind w:left="360"/>
        <w:rPr>
          <w:rFonts w:ascii="Arial" w:hAnsi="Arial" w:cs="Arial"/>
          <w:b/>
          <w:sz w:val="30"/>
          <w:szCs w:val="30"/>
        </w:rPr>
      </w:pP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Перечень выплат стимулирующего характера работникам учреждений определяется в их положении об оплате труда учреждения.</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Стимулирующие выплаты устанавливаются работникам с учетом:</w:t>
      </w:r>
    </w:p>
    <w:p w:rsidR="0032075B" w:rsidRPr="004B1F52" w:rsidRDefault="0032075B" w:rsidP="0032075B">
      <w:pPr>
        <w:pStyle w:val="a5"/>
        <w:numPr>
          <w:ilvl w:val="0"/>
          <w:numId w:val="7"/>
        </w:numPr>
        <w:jc w:val="both"/>
        <w:rPr>
          <w:rFonts w:ascii="Arial" w:hAnsi="Arial" w:cs="Arial"/>
          <w:sz w:val="24"/>
          <w:szCs w:val="24"/>
        </w:rPr>
      </w:pPr>
      <w:r w:rsidRPr="004B1F52">
        <w:rPr>
          <w:rFonts w:ascii="Arial" w:hAnsi="Arial" w:cs="Arial"/>
          <w:sz w:val="24"/>
          <w:szCs w:val="24"/>
        </w:rPr>
        <w:t>Показателей и критериев эффективности деятельности работников учреждения;</w:t>
      </w:r>
    </w:p>
    <w:p w:rsidR="0032075B" w:rsidRPr="004B1F52" w:rsidRDefault="0032075B" w:rsidP="0032075B">
      <w:pPr>
        <w:pStyle w:val="a5"/>
        <w:numPr>
          <w:ilvl w:val="0"/>
          <w:numId w:val="7"/>
        </w:numPr>
        <w:jc w:val="both"/>
        <w:rPr>
          <w:rFonts w:ascii="Arial" w:hAnsi="Arial" w:cs="Arial"/>
          <w:sz w:val="24"/>
          <w:szCs w:val="24"/>
        </w:rPr>
      </w:pPr>
      <w:r w:rsidRPr="004B1F52">
        <w:rPr>
          <w:rFonts w:ascii="Arial" w:hAnsi="Arial" w:cs="Arial"/>
          <w:sz w:val="24"/>
          <w:szCs w:val="24"/>
        </w:rPr>
        <w:t>Рекомендаций комиссии по определению размеров стимулирующих выплат работникам, созданной в учреждении с участием представительного органа работников.</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Премия по итогам работы за месяц устанавливается в размере до 100 % месячной заработной платы пропорционально фактически отработанному времени.</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Премирование работников учреждения осуществляется за выполнение показателей эффективности их деятельности, устанавливается Приложение №3 к настоящему порядку.</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Премирование по итогам работы за месяц, осуществляется в пределах фонда оплаты труда, предусмотренного планом финансово-хозяйственной деятельности или бюджетной сметой учреждения.</w:t>
      </w:r>
    </w:p>
    <w:p w:rsidR="0032075B" w:rsidRPr="004B1F52" w:rsidRDefault="0032075B" w:rsidP="0032075B">
      <w:pPr>
        <w:pStyle w:val="a5"/>
        <w:ind w:left="360"/>
        <w:jc w:val="both"/>
        <w:rPr>
          <w:rFonts w:ascii="Arial" w:hAnsi="Arial" w:cs="Arial"/>
          <w:sz w:val="24"/>
          <w:szCs w:val="24"/>
        </w:rPr>
      </w:pPr>
      <w:r w:rsidRPr="004B1F52">
        <w:rPr>
          <w:rFonts w:ascii="Arial" w:hAnsi="Arial" w:cs="Arial"/>
          <w:sz w:val="24"/>
          <w:szCs w:val="24"/>
        </w:rPr>
        <w:t>При выполнении дополнительных обязанностей, связанных с совмещением профессий (должностей), а также при выполнении обязанностей временно отсутствующего работника без освобождения от работы, определенной трудовым договором, премии начисляются только по основной должности (профессии)</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Для целей определения размера премии в месячную заработную плату включаются; оклад (должностной оклад), доплаты и надбавки компенсационного характера, надбавки стимулирующего характера за выслугу лет, районный коэффициент, процентная надбавка за стаж работы в организациях, расположенных в районах, приравненных к районам крайнего севера. </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Оценка выполнения показателей эффективности деятельности работников учреждений производится ежемесячно в соответствии с установленным периодом премирования и критериями оценки эффективности деятельности работников учреждений путем суммирования баллов за отчетный период. При выполнении показателей по причинам, не зависящим от деятельности работников учреждений, количество баллов не уменьшается.</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Размер премии работников учреждений по результатам работы за месяц определяется следующим образом:</w:t>
      </w:r>
    </w:p>
    <w:p w:rsidR="0032075B" w:rsidRPr="004B1F52" w:rsidRDefault="0032075B" w:rsidP="0032075B">
      <w:pPr>
        <w:spacing w:after="0" w:line="240" w:lineRule="auto"/>
        <w:jc w:val="both"/>
        <w:rPr>
          <w:rFonts w:ascii="Arial" w:hAnsi="Arial" w:cs="Arial"/>
          <w:sz w:val="24"/>
          <w:szCs w:val="24"/>
        </w:rPr>
      </w:pPr>
      <w:proofErr w:type="spellStart"/>
      <w:r w:rsidRPr="004B1F52">
        <w:rPr>
          <w:rFonts w:ascii="Arial" w:hAnsi="Arial" w:cs="Arial"/>
          <w:sz w:val="24"/>
          <w:szCs w:val="24"/>
        </w:rPr>
        <w:t>Пр=</w:t>
      </w:r>
      <w:proofErr w:type="spellEnd"/>
      <w:r w:rsidRPr="004B1F52">
        <w:rPr>
          <w:rFonts w:ascii="Arial" w:hAnsi="Arial" w:cs="Arial"/>
          <w:sz w:val="24"/>
          <w:szCs w:val="24"/>
        </w:rPr>
        <w:t xml:space="preserve"> Мзп3хП3</w:t>
      </w:r>
    </w:p>
    <w:p w:rsidR="0032075B" w:rsidRPr="004B1F52" w:rsidRDefault="0032075B" w:rsidP="0032075B">
      <w:pPr>
        <w:spacing w:after="0" w:line="240" w:lineRule="auto"/>
        <w:jc w:val="both"/>
        <w:rPr>
          <w:rFonts w:ascii="Arial" w:hAnsi="Arial" w:cs="Arial"/>
          <w:sz w:val="24"/>
          <w:szCs w:val="24"/>
        </w:rPr>
      </w:pPr>
      <w:proofErr w:type="spellStart"/>
      <w:r w:rsidRPr="004B1F52">
        <w:rPr>
          <w:rFonts w:ascii="Arial" w:hAnsi="Arial" w:cs="Arial"/>
          <w:sz w:val="24"/>
          <w:szCs w:val="24"/>
        </w:rPr>
        <w:t>Пр</w:t>
      </w:r>
      <w:proofErr w:type="spellEnd"/>
      <w:r w:rsidRPr="004B1F52">
        <w:rPr>
          <w:rFonts w:ascii="Arial" w:hAnsi="Arial" w:cs="Arial"/>
          <w:sz w:val="24"/>
          <w:szCs w:val="24"/>
        </w:rPr>
        <w:t>- размер премии;</w:t>
      </w:r>
    </w:p>
    <w:p w:rsidR="0032075B" w:rsidRPr="004B1F52" w:rsidRDefault="0032075B" w:rsidP="0032075B">
      <w:pPr>
        <w:spacing w:after="0" w:line="240" w:lineRule="auto"/>
        <w:jc w:val="both"/>
        <w:rPr>
          <w:rFonts w:ascii="Arial" w:hAnsi="Arial" w:cs="Arial"/>
          <w:sz w:val="24"/>
          <w:szCs w:val="24"/>
        </w:rPr>
      </w:pPr>
      <w:r w:rsidRPr="004B1F52">
        <w:rPr>
          <w:rFonts w:ascii="Arial" w:hAnsi="Arial" w:cs="Arial"/>
          <w:sz w:val="24"/>
          <w:szCs w:val="24"/>
        </w:rPr>
        <w:t>Мзп3- месячная заработная плата исходя из фактически отработанного времени в отчетном периоде;</w:t>
      </w:r>
    </w:p>
    <w:p w:rsidR="0032075B" w:rsidRPr="004B1F52" w:rsidRDefault="0032075B" w:rsidP="0032075B">
      <w:pPr>
        <w:spacing w:after="0" w:line="240" w:lineRule="auto"/>
        <w:jc w:val="both"/>
        <w:rPr>
          <w:rFonts w:ascii="Arial" w:hAnsi="Arial" w:cs="Arial"/>
          <w:sz w:val="24"/>
          <w:szCs w:val="24"/>
        </w:rPr>
      </w:pPr>
      <w:proofErr w:type="spellStart"/>
      <w:r w:rsidRPr="004B1F52">
        <w:rPr>
          <w:rFonts w:ascii="Arial" w:hAnsi="Arial" w:cs="Arial"/>
          <w:sz w:val="24"/>
          <w:szCs w:val="24"/>
        </w:rPr>
        <w:t>Пз</w:t>
      </w:r>
      <w:proofErr w:type="spellEnd"/>
      <w:r w:rsidRPr="004B1F52">
        <w:rPr>
          <w:rFonts w:ascii="Arial" w:hAnsi="Arial" w:cs="Arial"/>
          <w:sz w:val="24"/>
          <w:szCs w:val="24"/>
        </w:rPr>
        <w:t xml:space="preserve"> – процент премирования руководителя учреждения за выполнение показателей эффективности его деятельности (максимальный размер 100 %)</w:t>
      </w:r>
    </w:p>
    <w:p w:rsidR="0032075B" w:rsidRPr="004B1F52" w:rsidRDefault="0032075B" w:rsidP="0032075B">
      <w:pPr>
        <w:spacing w:after="0"/>
        <w:jc w:val="both"/>
        <w:rPr>
          <w:rFonts w:ascii="Arial" w:hAnsi="Arial" w:cs="Arial"/>
          <w:sz w:val="24"/>
          <w:szCs w:val="24"/>
        </w:rPr>
      </w:pPr>
    </w:p>
    <w:p w:rsidR="00221402" w:rsidRPr="004B1F52" w:rsidRDefault="0032075B" w:rsidP="00221402">
      <w:pPr>
        <w:pStyle w:val="a5"/>
        <w:numPr>
          <w:ilvl w:val="1"/>
          <w:numId w:val="3"/>
        </w:numPr>
        <w:jc w:val="both"/>
        <w:rPr>
          <w:rFonts w:ascii="Arial" w:hAnsi="Arial" w:cs="Arial"/>
          <w:sz w:val="24"/>
          <w:szCs w:val="24"/>
        </w:rPr>
      </w:pPr>
      <w:r w:rsidRPr="004B1F52">
        <w:rPr>
          <w:rFonts w:ascii="Arial" w:hAnsi="Arial" w:cs="Arial"/>
          <w:sz w:val="24"/>
          <w:szCs w:val="24"/>
        </w:rPr>
        <w:t xml:space="preserve"> Процент премирования работника учреждения за выполнение показателей эффективности его деятельности определяется в соответствии с таблицей №2</w:t>
      </w:r>
    </w:p>
    <w:p w:rsidR="00221402" w:rsidRPr="004B1F52" w:rsidRDefault="00221402" w:rsidP="004B1F52">
      <w:pPr>
        <w:pStyle w:val="a5"/>
        <w:ind w:left="360"/>
        <w:jc w:val="center"/>
        <w:rPr>
          <w:rFonts w:ascii="Arial" w:hAnsi="Arial" w:cs="Arial"/>
          <w:sz w:val="24"/>
          <w:szCs w:val="24"/>
        </w:rPr>
      </w:pPr>
    </w:p>
    <w:tbl>
      <w:tblPr>
        <w:tblStyle w:val="a3"/>
        <w:tblW w:w="0" w:type="auto"/>
        <w:tblInd w:w="360" w:type="dxa"/>
        <w:tblLook w:val="04A0"/>
      </w:tblPr>
      <w:tblGrid>
        <w:gridCol w:w="4605"/>
        <w:gridCol w:w="4606"/>
      </w:tblGrid>
      <w:tr w:rsidR="0032075B" w:rsidRPr="004B1F52" w:rsidTr="00221402">
        <w:tc>
          <w:tcPr>
            <w:tcW w:w="4785" w:type="dxa"/>
          </w:tcPr>
          <w:p w:rsidR="0032075B" w:rsidRPr="004B1F52" w:rsidRDefault="0032075B" w:rsidP="00221402">
            <w:pPr>
              <w:pStyle w:val="a5"/>
              <w:ind w:left="0"/>
              <w:jc w:val="center"/>
              <w:rPr>
                <w:rFonts w:ascii="Courier New" w:hAnsi="Courier New" w:cs="Courier New"/>
                <w:b/>
                <w:i/>
              </w:rPr>
            </w:pPr>
            <w:r w:rsidRPr="004B1F52">
              <w:rPr>
                <w:rFonts w:ascii="Courier New" w:hAnsi="Courier New" w:cs="Courier New"/>
                <w:b/>
                <w:i/>
              </w:rPr>
              <w:t xml:space="preserve">Количество баллов по итогам </w:t>
            </w:r>
            <w:proofErr w:type="gramStart"/>
            <w:r w:rsidRPr="004B1F52">
              <w:rPr>
                <w:rFonts w:ascii="Courier New" w:hAnsi="Courier New" w:cs="Courier New"/>
                <w:b/>
                <w:i/>
              </w:rPr>
              <w:t>выполнения показателей эффективности деятельности руководителей учреждений</w:t>
            </w:r>
            <w:proofErr w:type="gramEnd"/>
          </w:p>
        </w:tc>
        <w:tc>
          <w:tcPr>
            <w:tcW w:w="4786" w:type="dxa"/>
          </w:tcPr>
          <w:p w:rsidR="0032075B" w:rsidRPr="004B1F52" w:rsidRDefault="0032075B" w:rsidP="00221402">
            <w:pPr>
              <w:pStyle w:val="a5"/>
              <w:ind w:left="0"/>
              <w:jc w:val="center"/>
              <w:rPr>
                <w:rFonts w:ascii="Courier New" w:hAnsi="Courier New" w:cs="Courier New"/>
                <w:b/>
                <w:i/>
              </w:rPr>
            </w:pPr>
            <w:r w:rsidRPr="004B1F52">
              <w:rPr>
                <w:rFonts w:ascii="Courier New" w:hAnsi="Courier New" w:cs="Courier New"/>
                <w:b/>
                <w:i/>
              </w:rPr>
              <w:t>Процент премирования руководителей учреждений за выполнение показателей эффективности их деятельности</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100-90</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100</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80-89</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80</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70-79</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70</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60-69</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50</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50-59</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30</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40-49</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20</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30-39</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15</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20-29</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10</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10-19</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5</w:t>
            </w:r>
          </w:p>
        </w:tc>
      </w:tr>
      <w:tr w:rsidR="0032075B" w:rsidRPr="004B1F52" w:rsidTr="00221402">
        <w:tc>
          <w:tcPr>
            <w:tcW w:w="4785"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Менее 10</w:t>
            </w:r>
          </w:p>
        </w:tc>
        <w:tc>
          <w:tcPr>
            <w:tcW w:w="4786" w:type="dxa"/>
          </w:tcPr>
          <w:p w:rsidR="0032075B" w:rsidRPr="004B1F52" w:rsidRDefault="0032075B" w:rsidP="00221402">
            <w:pPr>
              <w:pStyle w:val="a5"/>
              <w:ind w:left="0"/>
              <w:jc w:val="center"/>
              <w:rPr>
                <w:rFonts w:ascii="Courier New" w:hAnsi="Courier New" w:cs="Courier New"/>
              </w:rPr>
            </w:pPr>
            <w:r w:rsidRPr="004B1F52">
              <w:rPr>
                <w:rFonts w:ascii="Courier New" w:hAnsi="Courier New" w:cs="Courier New"/>
              </w:rPr>
              <w:t>Не премируется за отчетный период</w:t>
            </w:r>
          </w:p>
        </w:tc>
      </w:tr>
    </w:tbl>
    <w:p w:rsidR="0032075B" w:rsidRPr="004B1F52" w:rsidRDefault="0032075B" w:rsidP="0032075B">
      <w:pPr>
        <w:jc w:val="both"/>
        <w:rPr>
          <w:rFonts w:ascii="Arial" w:hAnsi="Arial" w:cs="Arial"/>
          <w:sz w:val="24"/>
          <w:szCs w:val="24"/>
        </w:rPr>
      </w:pP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Премия по итогам работы за месяц не начисляется за период:</w:t>
      </w:r>
    </w:p>
    <w:p w:rsidR="0032075B" w:rsidRPr="004B1F52" w:rsidRDefault="0032075B" w:rsidP="0032075B">
      <w:pPr>
        <w:pStyle w:val="a5"/>
        <w:numPr>
          <w:ilvl w:val="0"/>
          <w:numId w:val="8"/>
        </w:numPr>
        <w:jc w:val="both"/>
        <w:rPr>
          <w:rFonts w:ascii="Arial" w:hAnsi="Arial" w:cs="Arial"/>
          <w:sz w:val="24"/>
          <w:szCs w:val="24"/>
        </w:rPr>
      </w:pPr>
      <w:r w:rsidRPr="004B1F52">
        <w:rPr>
          <w:rFonts w:ascii="Arial" w:hAnsi="Arial" w:cs="Arial"/>
          <w:sz w:val="24"/>
          <w:szCs w:val="24"/>
        </w:rPr>
        <w:t>Временной нетрудоспособности;</w:t>
      </w:r>
    </w:p>
    <w:p w:rsidR="0032075B" w:rsidRPr="004B1F52" w:rsidRDefault="0032075B" w:rsidP="0032075B">
      <w:pPr>
        <w:pStyle w:val="a5"/>
        <w:numPr>
          <w:ilvl w:val="0"/>
          <w:numId w:val="8"/>
        </w:numPr>
        <w:jc w:val="both"/>
        <w:rPr>
          <w:rFonts w:ascii="Arial" w:hAnsi="Arial" w:cs="Arial"/>
          <w:sz w:val="24"/>
          <w:szCs w:val="24"/>
        </w:rPr>
      </w:pPr>
      <w:r w:rsidRPr="004B1F52">
        <w:rPr>
          <w:rFonts w:ascii="Arial" w:hAnsi="Arial" w:cs="Arial"/>
          <w:sz w:val="24"/>
          <w:szCs w:val="24"/>
        </w:rPr>
        <w:t>Нахождения в очередном отпуске, учебном отпуске, отпуске по беременности и родам, отпуске по уходу за ребенком;</w:t>
      </w:r>
    </w:p>
    <w:p w:rsidR="0032075B" w:rsidRPr="004B1F52" w:rsidRDefault="0032075B" w:rsidP="0032075B">
      <w:pPr>
        <w:pStyle w:val="a5"/>
        <w:numPr>
          <w:ilvl w:val="0"/>
          <w:numId w:val="8"/>
        </w:numPr>
        <w:jc w:val="both"/>
        <w:rPr>
          <w:rFonts w:ascii="Arial" w:hAnsi="Arial" w:cs="Arial"/>
          <w:sz w:val="24"/>
          <w:szCs w:val="24"/>
        </w:rPr>
      </w:pPr>
      <w:r w:rsidRPr="004B1F52">
        <w:rPr>
          <w:rFonts w:ascii="Arial" w:hAnsi="Arial" w:cs="Arial"/>
          <w:sz w:val="24"/>
          <w:szCs w:val="24"/>
        </w:rPr>
        <w:t xml:space="preserve">Отпуска </w:t>
      </w:r>
      <w:r w:rsidR="0011177C" w:rsidRPr="004B1F52">
        <w:rPr>
          <w:rFonts w:ascii="Arial" w:hAnsi="Arial" w:cs="Arial"/>
          <w:sz w:val="24"/>
          <w:szCs w:val="24"/>
        </w:rPr>
        <w:t>без сохранения</w:t>
      </w:r>
      <w:r w:rsidRPr="004B1F52">
        <w:rPr>
          <w:rFonts w:ascii="Arial" w:hAnsi="Arial" w:cs="Arial"/>
          <w:sz w:val="24"/>
          <w:szCs w:val="24"/>
        </w:rPr>
        <w:t xml:space="preserve"> заработной платы;</w:t>
      </w:r>
    </w:p>
    <w:p w:rsidR="0032075B" w:rsidRPr="004B1F52" w:rsidRDefault="0032075B" w:rsidP="0032075B">
      <w:pPr>
        <w:pStyle w:val="a5"/>
        <w:numPr>
          <w:ilvl w:val="0"/>
          <w:numId w:val="8"/>
        </w:numPr>
        <w:jc w:val="both"/>
        <w:rPr>
          <w:rFonts w:ascii="Arial" w:hAnsi="Arial" w:cs="Arial"/>
          <w:sz w:val="24"/>
          <w:szCs w:val="24"/>
        </w:rPr>
      </w:pPr>
      <w:r w:rsidRPr="004B1F52">
        <w:rPr>
          <w:rFonts w:ascii="Arial" w:hAnsi="Arial" w:cs="Arial"/>
          <w:sz w:val="24"/>
          <w:szCs w:val="24"/>
        </w:rPr>
        <w:t>Повышения квалификации с отрывом от работы.</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Начисление и выплата премий работникам учреждений за соответствующий период оформляется приказом руководителя учреждения. К приказу прилагаются отчетные данные о выполнении показателей эффективности деятельности работника учреждения.</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При расторжении трудового договора с работником учреждения по основаниям, предусмотренным пунктами 3,5-11 части 1 статьи 81 Трудового кодекса Российской Федерации, премия по итогам работы за месяц, год не выплачивается.</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Размер премии определяется в абсолютном значении либо в процентном отношении к месячной заработной плате работника учреждения.</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 xml:space="preserve"> Премия работникам учреждения по итогам работы за год устанавливается в размере до 100 % средней месячной заработной платы за 11 месяцев текущего финансового года, исходя из результатов деятельности учреждения по итогам года, в пределах экономии фонда оплаты труда учреждения, сложившейся по фактическому исполнению.</w:t>
      </w:r>
    </w:p>
    <w:p w:rsidR="0032075B" w:rsidRPr="004B1F52" w:rsidRDefault="0032075B" w:rsidP="0032075B">
      <w:pPr>
        <w:pStyle w:val="a5"/>
        <w:numPr>
          <w:ilvl w:val="1"/>
          <w:numId w:val="3"/>
        </w:numPr>
        <w:jc w:val="both"/>
        <w:rPr>
          <w:rFonts w:ascii="Arial" w:hAnsi="Arial" w:cs="Arial"/>
          <w:sz w:val="24"/>
          <w:szCs w:val="24"/>
        </w:rPr>
      </w:pPr>
      <w:r w:rsidRPr="004B1F52">
        <w:rPr>
          <w:rFonts w:ascii="Arial" w:hAnsi="Arial" w:cs="Arial"/>
          <w:sz w:val="24"/>
          <w:szCs w:val="24"/>
        </w:rPr>
        <w:t>Премия по итогам работы за год выплачивается единовременно всем работникам учреждения на основании приказа руководителя учреждения пропорционально отработанному времени при выполнении условий выплаты премии по итогам работы за год, определенных положением об оплате труда работы за год, определенных положением об оплате труда работников учреждения.</w:t>
      </w:r>
    </w:p>
    <w:p w:rsidR="0032075B" w:rsidRDefault="0032075B" w:rsidP="004B1F52">
      <w:pPr>
        <w:pStyle w:val="a5"/>
        <w:numPr>
          <w:ilvl w:val="1"/>
          <w:numId w:val="3"/>
        </w:numPr>
        <w:jc w:val="both"/>
        <w:rPr>
          <w:rFonts w:ascii="Arial" w:hAnsi="Arial" w:cs="Arial"/>
          <w:sz w:val="24"/>
          <w:szCs w:val="24"/>
        </w:rPr>
      </w:pPr>
      <w:r w:rsidRPr="004B1F52">
        <w:rPr>
          <w:rFonts w:ascii="Arial" w:hAnsi="Arial" w:cs="Arial"/>
          <w:sz w:val="24"/>
          <w:szCs w:val="24"/>
        </w:rPr>
        <w:t>Не осуществляется премирование работников учреждений, имеющих неснятое дисциплинарное взыскание.</w:t>
      </w:r>
    </w:p>
    <w:p w:rsidR="004B1F52" w:rsidRPr="004B1F52" w:rsidRDefault="004B1F52" w:rsidP="004B1F52">
      <w:pPr>
        <w:jc w:val="both"/>
        <w:rPr>
          <w:rFonts w:ascii="Arial" w:hAnsi="Arial" w:cs="Arial"/>
          <w:sz w:val="24"/>
          <w:szCs w:val="24"/>
        </w:rPr>
      </w:pPr>
    </w:p>
    <w:p w:rsidR="0032075B" w:rsidRPr="00606D36" w:rsidRDefault="0032075B" w:rsidP="009F70EC">
      <w:pPr>
        <w:spacing w:after="0" w:line="240" w:lineRule="auto"/>
        <w:jc w:val="both"/>
        <w:rPr>
          <w:rFonts w:ascii="Arial" w:hAnsi="Arial" w:cs="Arial"/>
          <w:sz w:val="24"/>
          <w:szCs w:val="24"/>
        </w:rPr>
      </w:pPr>
      <w:r w:rsidRPr="00606D36">
        <w:rPr>
          <w:rFonts w:ascii="Arial" w:hAnsi="Arial" w:cs="Arial"/>
          <w:sz w:val="24"/>
          <w:szCs w:val="24"/>
        </w:rPr>
        <w:t xml:space="preserve">Глава </w:t>
      </w:r>
      <w:r w:rsidR="00FD40A2" w:rsidRPr="00606D36">
        <w:rPr>
          <w:rFonts w:ascii="Arial" w:hAnsi="Arial" w:cs="Arial"/>
          <w:sz w:val="24"/>
          <w:szCs w:val="24"/>
        </w:rPr>
        <w:t>Звезднинского</w:t>
      </w:r>
    </w:p>
    <w:p w:rsidR="00606D36" w:rsidRPr="00606D36" w:rsidRDefault="004B1F52" w:rsidP="009F70EC">
      <w:pPr>
        <w:spacing w:after="0" w:line="240" w:lineRule="auto"/>
        <w:jc w:val="both"/>
        <w:rPr>
          <w:rFonts w:ascii="Arial" w:hAnsi="Arial" w:cs="Arial"/>
          <w:sz w:val="24"/>
          <w:szCs w:val="24"/>
        </w:rPr>
      </w:pPr>
      <w:r w:rsidRPr="00606D36">
        <w:rPr>
          <w:rFonts w:ascii="Arial" w:hAnsi="Arial" w:cs="Arial"/>
          <w:sz w:val="24"/>
          <w:szCs w:val="24"/>
        </w:rPr>
        <w:t>муниципального образования</w:t>
      </w:r>
    </w:p>
    <w:p w:rsidR="0032075B" w:rsidRPr="00606D36" w:rsidRDefault="00FD40A2" w:rsidP="009F70EC">
      <w:pPr>
        <w:spacing w:after="0" w:line="240" w:lineRule="auto"/>
        <w:jc w:val="both"/>
        <w:rPr>
          <w:rFonts w:ascii="Arial" w:hAnsi="Arial" w:cs="Arial"/>
          <w:sz w:val="24"/>
          <w:szCs w:val="24"/>
        </w:rPr>
      </w:pPr>
      <w:r w:rsidRPr="00606D36">
        <w:rPr>
          <w:rFonts w:ascii="Arial" w:hAnsi="Arial" w:cs="Arial"/>
          <w:sz w:val="24"/>
          <w:szCs w:val="24"/>
        </w:rPr>
        <w:t>В.С. Борисов</w:t>
      </w:r>
    </w:p>
    <w:p w:rsidR="000E6824" w:rsidRDefault="000E6824" w:rsidP="00675742">
      <w:pPr>
        <w:spacing w:after="0" w:line="240" w:lineRule="auto"/>
        <w:jc w:val="right"/>
        <w:rPr>
          <w:rFonts w:ascii="Courier New" w:hAnsi="Courier New" w:cs="Courier New"/>
        </w:rPr>
      </w:pPr>
    </w:p>
    <w:p w:rsidR="00675742" w:rsidRPr="004B1F52" w:rsidRDefault="00675742" w:rsidP="00675742">
      <w:pPr>
        <w:spacing w:after="0" w:line="240" w:lineRule="auto"/>
        <w:jc w:val="right"/>
        <w:rPr>
          <w:rFonts w:ascii="Courier New" w:hAnsi="Courier New" w:cs="Courier New"/>
        </w:rPr>
      </w:pPr>
      <w:r w:rsidRPr="004B1F52">
        <w:rPr>
          <w:rFonts w:ascii="Courier New" w:hAnsi="Courier New" w:cs="Courier New"/>
        </w:rPr>
        <w:t>Приложение № 1</w:t>
      </w:r>
    </w:p>
    <w:p w:rsidR="00675742" w:rsidRPr="004B1F52" w:rsidRDefault="00675742" w:rsidP="00675742">
      <w:pPr>
        <w:spacing w:after="0" w:line="240" w:lineRule="auto"/>
        <w:jc w:val="right"/>
        <w:rPr>
          <w:rFonts w:ascii="Courier New" w:hAnsi="Courier New" w:cs="Courier New"/>
        </w:rPr>
      </w:pPr>
      <w:r w:rsidRPr="004B1F52">
        <w:rPr>
          <w:rFonts w:ascii="Courier New" w:hAnsi="Courier New" w:cs="Courier New"/>
        </w:rPr>
        <w:t xml:space="preserve">К Порядку, утвержденному </w:t>
      </w:r>
      <w:r w:rsidR="00631E67" w:rsidRPr="004B1F52">
        <w:rPr>
          <w:rFonts w:ascii="Courier New" w:hAnsi="Courier New" w:cs="Courier New"/>
        </w:rPr>
        <w:t>постановлением</w:t>
      </w:r>
    </w:p>
    <w:p w:rsidR="00675742" w:rsidRPr="004B1F52" w:rsidRDefault="004B1F52" w:rsidP="00675742">
      <w:pPr>
        <w:spacing w:after="0" w:line="240" w:lineRule="auto"/>
        <w:jc w:val="right"/>
        <w:rPr>
          <w:rFonts w:ascii="Courier New" w:hAnsi="Courier New" w:cs="Courier New"/>
        </w:rPr>
      </w:pPr>
      <w:r>
        <w:rPr>
          <w:rFonts w:ascii="Courier New" w:hAnsi="Courier New" w:cs="Courier New"/>
        </w:rPr>
        <w:t xml:space="preserve">Администрации </w:t>
      </w:r>
      <w:r w:rsidR="00FD40A2">
        <w:rPr>
          <w:rFonts w:ascii="Courier New" w:hAnsi="Courier New" w:cs="Courier New"/>
        </w:rPr>
        <w:t>Звезднинского</w:t>
      </w:r>
    </w:p>
    <w:p w:rsidR="00675742" w:rsidRPr="004B1F52" w:rsidRDefault="004B1F52" w:rsidP="00675742">
      <w:pPr>
        <w:spacing w:after="0" w:line="240" w:lineRule="auto"/>
        <w:jc w:val="right"/>
        <w:rPr>
          <w:rFonts w:ascii="Courier New" w:hAnsi="Courier New" w:cs="Courier New"/>
        </w:rPr>
      </w:pPr>
      <w:r>
        <w:rPr>
          <w:rFonts w:ascii="Courier New" w:hAnsi="Courier New" w:cs="Courier New"/>
        </w:rPr>
        <w:t>муниципального образования</w:t>
      </w:r>
    </w:p>
    <w:p w:rsidR="00675742" w:rsidRPr="004B1F52" w:rsidRDefault="00AA349F" w:rsidP="00675742">
      <w:pPr>
        <w:spacing w:after="0" w:line="240" w:lineRule="auto"/>
        <w:jc w:val="right"/>
        <w:rPr>
          <w:rFonts w:ascii="Courier New" w:hAnsi="Courier New" w:cs="Courier New"/>
        </w:rPr>
      </w:pPr>
      <w:r>
        <w:rPr>
          <w:rFonts w:ascii="Courier New" w:hAnsi="Courier New" w:cs="Courier New"/>
        </w:rPr>
        <w:t xml:space="preserve">от </w:t>
      </w:r>
      <w:r w:rsidR="00FD40A2">
        <w:rPr>
          <w:rFonts w:ascii="Courier New" w:hAnsi="Courier New" w:cs="Courier New"/>
        </w:rPr>
        <w:t>15</w:t>
      </w:r>
      <w:r>
        <w:rPr>
          <w:rFonts w:ascii="Courier New" w:hAnsi="Courier New" w:cs="Courier New"/>
        </w:rPr>
        <w:t>.</w:t>
      </w:r>
      <w:r w:rsidR="00FD40A2">
        <w:rPr>
          <w:rFonts w:ascii="Courier New" w:hAnsi="Courier New" w:cs="Courier New"/>
        </w:rPr>
        <w:t>06.</w:t>
      </w:r>
      <w:r>
        <w:rPr>
          <w:rFonts w:ascii="Courier New" w:hAnsi="Courier New" w:cs="Courier New"/>
        </w:rPr>
        <w:t>202</w:t>
      </w:r>
      <w:r w:rsidR="00FD40A2">
        <w:rPr>
          <w:rFonts w:ascii="Courier New" w:hAnsi="Courier New" w:cs="Courier New"/>
        </w:rPr>
        <w:t>6</w:t>
      </w:r>
      <w:r>
        <w:rPr>
          <w:rFonts w:ascii="Courier New" w:hAnsi="Courier New" w:cs="Courier New"/>
        </w:rPr>
        <w:t xml:space="preserve"> года </w:t>
      </w:r>
      <w:r w:rsidR="00675742" w:rsidRPr="004B1F52">
        <w:rPr>
          <w:rFonts w:ascii="Courier New" w:hAnsi="Courier New" w:cs="Courier New"/>
        </w:rPr>
        <w:t>№</w:t>
      </w:r>
      <w:r w:rsidR="00FD40A2">
        <w:rPr>
          <w:rFonts w:ascii="Courier New" w:hAnsi="Courier New" w:cs="Courier New"/>
        </w:rPr>
        <w:t>36</w:t>
      </w:r>
    </w:p>
    <w:p w:rsidR="00757F21" w:rsidRPr="004B1F52" w:rsidRDefault="00757F21" w:rsidP="00675742">
      <w:pPr>
        <w:spacing w:after="0" w:line="240" w:lineRule="auto"/>
        <w:jc w:val="right"/>
        <w:rPr>
          <w:rFonts w:ascii="Arial" w:hAnsi="Arial" w:cs="Arial"/>
          <w:sz w:val="24"/>
          <w:szCs w:val="24"/>
        </w:rPr>
      </w:pPr>
    </w:p>
    <w:p w:rsidR="00757F21" w:rsidRPr="00606D36" w:rsidRDefault="00757F21" w:rsidP="00757F21">
      <w:pPr>
        <w:spacing w:after="0" w:line="240" w:lineRule="auto"/>
        <w:jc w:val="center"/>
        <w:rPr>
          <w:rFonts w:ascii="Arial" w:hAnsi="Arial" w:cs="Arial"/>
          <w:b/>
          <w:sz w:val="24"/>
          <w:szCs w:val="24"/>
        </w:rPr>
      </w:pPr>
      <w:r w:rsidRPr="00606D36">
        <w:rPr>
          <w:rFonts w:ascii="Arial" w:hAnsi="Arial" w:cs="Arial"/>
          <w:b/>
          <w:sz w:val="24"/>
          <w:szCs w:val="24"/>
        </w:rPr>
        <w:t xml:space="preserve">Перечень критериев и показателей </w:t>
      </w:r>
      <w:proofErr w:type="gramStart"/>
      <w:r w:rsidRPr="00606D36">
        <w:rPr>
          <w:rFonts w:ascii="Arial" w:hAnsi="Arial" w:cs="Arial"/>
          <w:b/>
          <w:sz w:val="24"/>
          <w:szCs w:val="24"/>
        </w:rPr>
        <w:t xml:space="preserve">эффективности </w:t>
      </w:r>
      <w:r w:rsidR="000367D3" w:rsidRPr="00606D36">
        <w:rPr>
          <w:rFonts w:ascii="Arial" w:hAnsi="Arial" w:cs="Arial"/>
          <w:b/>
          <w:sz w:val="24"/>
          <w:szCs w:val="24"/>
        </w:rPr>
        <w:t>работы руководителей</w:t>
      </w:r>
      <w:r w:rsidRPr="00606D36">
        <w:rPr>
          <w:rFonts w:ascii="Arial" w:hAnsi="Arial" w:cs="Arial"/>
          <w:b/>
          <w:sz w:val="24"/>
          <w:szCs w:val="24"/>
        </w:rPr>
        <w:t xml:space="preserve"> учреждения культуры</w:t>
      </w:r>
      <w:proofErr w:type="gramEnd"/>
      <w:r w:rsidRPr="00606D36">
        <w:rPr>
          <w:rFonts w:ascii="Arial" w:hAnsi="Arial" w:cs="Arial"/>
          <w:b/>
          <w:sz w:val="24"/>
          <w:szCs w:val="24"/>
        </w:rPr>
        <w:t xml:space="preserve"> и дополнительного образования, являющиеся основанием для начисления стимулирующих выплат</w:t>
      </w:r>
    </w:p>
    <w:p w:rsidR="00757F21" w:rsidRPr="004B1F52" w:rsidRDefault="00757F21" w:rsidP="00757F21">
      <w:pPr>
        <w:spacing w:after="0" w:line="240" w:lineRule="auto"/>
        <w:jc w:val="center"/>
        <w:rPr>
          <w:rFonts w:ascii="Arial" w:hAnsi="Arial" w:cs="Arial"/>
          <w:b/>
          <w:sz w:val="24"/>
          <w:szCs w:val="24"/>
          <w:u w:val="single"/>
        </w:rPr>
      </w:pPr>
    </w:p>
    <w:tbl>
      <w:tblPr>
        <w:tblStyle w:val="a3"/>
        <w:tblW w:w="9464" w:type="dxa"/>
        <w:tblLayout w:type="fixed"/>
        <w:tblLook w:val="04A0"/>
      </w:tblPr>
      <w:tblGrid>
        <w:gridCol w:w="1763"/>
        <w:gridCol w:w="512"/>
        <w:gridCol w:w="6197"/>
        <w:gridCol w:w="992"/>
      </w:tblGrid>
      <w:tr w:rsidR="00757F21" w:rsidRPr="004B1F52" w:rsidTr="00221402">
        <w:trPr>
          <w:trHeight w:val="1134"/>
        </w:trPr>
        <w:tc>
          <w:tcPr>
            <w:tcW w:w="2275" w:type="dxa"/>
            <w:gridSpan w:val="2"/>
          </w:tcPr>
          <w:p w:rsidR="00757F21" w:rsidRPr="004B1F52" w:rsidRDefault="00757F21" w:rsidP="00221402">
            <w:pPr>
              <w:jc w:val="center"/>
              <w:rPr>
                <w:rFonts w:ascii="Courier New" w:hAnsi="Courier New" w:cs="Courier New"/>
                <w:b/>
              </w:rPr>
            </w:pPr>
            <w:r w:rsidRPr="004B1F52">
              <w:rPr>
                <w:rFonts w:ascii="Courier New" w:hAnsi="Courier New" w:cs="Courier New"/>
                <w:b/>
              </w:rPr>
              <w:t>Категория работников</w:t>
            </w:r>
          </w:p>
        </w:tc>
        <w:tc>
          <w:tcPr>
            <w:tcW w:w="6197" w:type="dxa"/>
          </w:tcPr>
          <w:p w:rsidR="00757F21" w:rsidRPr="004B1F52" w:rsidRDefault="00757F21" w:rsidP="00221402">
            <w:pPr>
              <w:jc w:val="center"/>
              <w:rPr>
                <w:rFonts w:ascii="Courier New" w:hAnsi="Courier New" w:cs="Courier New"/>
                <w:b/>
              </w:rPr>
            </w:pPr>
            <w:r w:rsidRPr="004B1F52">
              <w:rPr>
                <w:rFonts w:ascii="Courier New" w:hAnsi="Courier New" w:cs="Courier New"/>
                <w:b/>
              </w:rPr>
              <w:t xml:space="preserve">Перечень критериев и показателей </w:t>
            </w:r>
            <w:proofErr w:type="gramStart"/>
            <w:r w:rsidRPr="004B1F52">
              <w:rPr>
                <w:rFonts w:ascii="Courier New" w:hAnsi="Courier New" w:cs="Courier New"/>
                <w:b/>
              </w:rPr>
              <w:t>эффективности профессиональной деятельности работников учреждений клубного типа</w:t>
            </w:r>
            <w:proofErr w:type="gramEnd"/>
          </w:p>
        </w:tc>
        <w:tc>
          <w:tcPr>
            <w:tcW w:w="992" w:type="dxa"/>
          </w:tcPr>
          <w:p w:rsidR="00757F21" w:rsidRPr="004B1F52" w:rsidRDefault="00757F21" w:rsidP="00221402">
            <w:pPr>
              <w:jc w:val="right"/>
              <w:rPr>
                <w:rFonts w:ascii="Courier New" w:hAnsi="Courier New" w:cs="Courier New"/>
                <w:b/>
              </w:rPr>
            </w:pPr>
            <w:r w:rsidRPr="004B1F52">
              <w:rPr>
                <w:rFonts w:ascii="Courier New" w:hAnsi="Courier New" w:cs="Courier New"/>
                <w:b/>
              </w:rPr>
              <w:t>Кол-во баллов</w:t>
            </w:r>
          </w:p>
        </w:tc>
      </w:tr>
      <w:tr w:rsidR="00757F21" w:rsidRPr="004B1F52" w:rsidTr="00221402">
        <w:trPr>
          <w:trHeight w:val="2852"/>
        </w:trPr>
        <w:tc>
          <w:tcPr>
            <w:tcW w:w="1763" w:type="dxa"/>
            <w:vMerge w:val="restart"/>
          </w:tcPr>
          <w:p w:rsidR="00757F21" w:rsidRPr="004B1F52" w:rsidRDefault="00757F21" w:rsidP="00221402">
            <w:pPr>
              <w:jc w:val="right"/>
              <w:rPr>
                <w:rFonts w:ascii="Courier New" w:hAnsi="Courier New" w:cs="Courier New"/>
              </w:rPr>
            </w:pPr>
          </w:p>
          <w:p w:rsidR="00757F21" w:rsidRPr="004B1F52" w:rsidRDefault="00757F21" w:rsidP="00221402">
            <w:pPr>
              <w:jc w:val="right"/>
              <w:rPr>
                <w:rFonts w:ascii="Courier New" w:hAnsi="Courier New" w:cs="Courier New"/>
              </w:rPr>
            </w:pPr>
          </w:p>
          <w:p w:rsidR="00757F21" w:rsidRPr="004B1F52" w:rsidRDefault="00757F21" w:rsidP="00221402">
            <w:pPr>
              <w:jc w:val="right"/>
              <w:rPr>
                <w:rFonts w:ascii="Courier New" w:hAnsi="Courier New" w:cs="Courier New"/>
              </w:rPr>
            </w:pPr>
          </w:p>
          <w:p w:rsidR="00757F21" w:rsidRPr="004B1F52" w:rsidRDefault="00757F21" w:rsidP="00221402">
            <w:pPr>
              <w:jc w:val="right"/>
              <w:rPr>
                <w:rFonts w:ascii="Courier New" w:hAnsi="Courier New" w:cs="Courier New"/>
              </w:rPr>
            </w:pPr>
          </w:p>
          <w:p w:rsidR="00757F21" w:rsidRPr="004B1F52" w:rsidRDefault="00757F21" w:rsidP="00221402">
            <w:pPr>
              <w:jc w:val="right"/>
              <w:rPr>
                <w:rFonts w:ascii="Courier New" w:hAnsi="Courier New" w:cs="Courier New"/>
              </w:rPr>
            </w:pPr>
          </w:p>
          <w:p w:rsidR="00757F21" w:rsidRPr="004B1F52" w:rsidRDefault="00757F21" w:rsidP="00221402">
            <w:pPr>
              <w:jc w:val="right"/>
              <w:rPr>
                <w:rFonts w:ascii="Courier New" w:hAnsi="Courier New" w:cs="Courier New"/>
              </w:rPr>
            </w:pPr>
          </w:p>
          <w:p w:rsidR="00757F21" w:rsidRPr="004B1F52" w:rsidRDefault="00757F21" w:rsidP="00221402">
            <w:pPr>
              <w:jc w:val="right"/>
              <w:rPr>
                <w:rFonts w:ascii="Courier New" w:hAnsi="Courier New" w:cs="Courier New"/>
              </w:rPr>
            </w:pPr>
          </w:p>
          <w:p w:rsidR="00757F21" w:rsidRPr="004B1F52" w:rsidRDefault="00757F21" w:rsidP="00221402">
            <w:pPr>
              <w:jc w:val="right"/>
              <w:rPr>
                <w:rFonts w:ascii="Courier New" w:hAnsi="Courier New" w:cs="Courier New"/>
              </w:rPr>
            </w:pPr>
          </w:p>
          <w:p w:rsidR="00757F21" w:rsidRPr="004B1F52" w:rsidRDefault="00757F21" w:rsidP="00221402">
            <w:pPr>
              <w:jc w:val="right"/>
              <w:rPr>
                <w:rFonts w:ascii="Courier New" w:hAnsi="Courier New" w:cs="Courier New"/>
              </w:rPr>
            </w:pPr>
          </w:p>
          <w:p w:rsidR="00757F21" w:rsidRPr="004B1F52" w:rsidRDefault="00757F21" w:rsidP="00221402">
            <w:pPr>
              <w:jc w:val="center"/>
              <w:rPr>
                <w:rFonts w:ascii="Courier New" w:hAnsi="Courier New" w:cs="Courier New"/>
              </w:rPr>
            </w:pPr>
            <w:r w:rsidRPr="004B1F52">
              <w:rPr>
                <w:rFonts w:ascii="Courier New" w:hAnsi="Courier New" w:cs="Courier New"/>
              </w:rPr>
              <w:t>1. Руководитель</w:t>
            </w:r>
          </w:p>
          <w:p w:rsidR="00757F21" w:rsidRPr="004B1F52" w:rsidRDefault="00757F21" w:rsidP="00221402">
            <w:pPr>
              <w:jc w:val="center"/>
              <w:rPr>
                <w:rFonts w:ascii="Courier New" w:hAnsi="Courier New" w:cs="Courier New"/>
              </w:rPr>
            </w:pPr>
            <w:r w:rsidRPr="004B1F52">
              <w:rPr>
                <w:rFonts w:ascii="Courier New" w:hAnsi="Courier New" w:cs="Courier New"/>
              </w:rPr>
              <w:t>учреждения культуры и дополнительного  образования</w:t>
            </w: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1</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Успешное выполнение плановых показателей уставной деятельности</w:t>
            </w:r>
          </w:p>
          <w:p w:rsidR="00757F21" w:rsidRPr="004B1F52" w:rsidRDefault="00757F21" w:rsidP="00757F21">
            <w:pPr>
              <w:pStyle w:val="a5"/>
              <w:numPr>
                <w:ilvl w:val="0"/>
                <w:numId w:val="10"/>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свыше 110 % - 10 баллов;</w:t>
            </w:r>
          </w:p>
          <w:p w:rsidR="00757F21" w:rsidRPr="004B1F52" w:rsidRDefault="00757F21" w:rsidP="00757F21">
            <w:pPr>
              <w:pStyle w:val="a5"/>
              <w:numPr>
                <w:ilvl w:val="0"/>
                <w:numId w:val="10"/>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от 105-109% - 9 баллов</w:t>
            </w:r>
          </w:p>
          <w:p w:rsidR="00757F21" w:rsidRPr="004B1F52" w:rsidRDefault="00757F21" w:rsidP="00757F21">
            <w:pPr>
              <w:pStyle w:val="a5"/>
              <w:numPr>
                <w:ilvl w:val="0"/>
                <w:numId w:val="10"/>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от 100-104% - 8 баллов</w:t>
            </w:r>
          </w:p>
          <w:p w:rsidR="00757F21" w:rsidRPr="004B1F52" w:rsidRDefault="00757F21" w:rsidP="00757F21">
            <w:pPr>
              <w:pStyle w:val="a5"/>
              <w:numPr>
                <w:ilvl w:val="0"/>
                <w:numId w:val="10"/>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от 95-99% - 7 баллов</w:t>
            </w:r>
          </w:p>
          <w:p w:rsidR="00757F21" w:rsidRPr="004B1F52" w:rsidRDefault="00757F21" w:rsidP="00757F21">
            <w:pPr>
              <w:pStyle w:val="a5"/>
              <w:numPr>
                <w:ilvl w:val="0"/>
                <w:numId w:val="10"/>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от 90-94% - 6 баллов</w:t>
            </w:r>
          </w:p>
          <w:p w:rsidR="00757F21" w:rsidRPr="004B1F52" w:rsidRDefault="00757F21" w:rsidP="00757F21">
            <w:pPr>
              <w:pStyle w:val="a5"/>
              <w:numPr>
                <w:ilvl w:val="0"/>
                <w:numId w:val="10"/>
              </w:numPr>
              <w:spacing w:after="0" w:line="240" w:lineRule="auto"/>
              <w:jc w:val="both"/>
              <w:rPr>
                <w:rFonts w:ascii="Courier New" w:hAnsi="Courier New" w:cs="Courier New"/>
              </w:rPr>
            </w:pPr>
            <w:r w:rsidRPr="004B1F52">
              <w:rPr>
                <w:rFonts w:ascii="Courier New" w:hAnsi="Courier New" w:cs="Courier New"/>
              </w:rPr>
              <w:t>Невыполнение плановых показателей –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2</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Обеспечение комплексной безопасности учреждения, пребывающих в нем граждан:</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Соблюдение мер безопасности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Соблюдение мер безопасности с несущественными замечаниями – 5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Несоблюдение мер безопасности –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3</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 xml:space="preserve">Достижение соотношения средней заработной платы работников учреждения и средней заработной платы по региону, доведенной Министерством культуры по Иркутской области </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Достижение соотношения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Не достижение соотношения –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4</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Выполнение плановых показателей, рассчитанных на обслуживание социально незащищенных групп населения (детей, пенсионеров, людей с ограниченными возможностями здоровья и т.д.)</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свыше 100%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 xml:space="preserve"> Выполнение плановых показателей свыше от 90-99% - 5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менее 90% - 10 баллов</w:t>
            </w:r>
          </w:p>
          <w:p w:rsidR="00757F21" w:rsidRPr="004B1F52" w:rsidRDefault="00757F21" w:rsidP="00221402">
            <w:pPr>
              <w:jc w:val="both"/>
              <w:rPr>
                <w:rFonts w:ascii="Courier New" w:hAnsi="Courier New" w:cs="Courier New"/>
              </w:rPr>
            </w:pP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5</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 xml:space="preserve">Обеспечение на интернет – </w:t>
            </w:r>
            <w:proofErr w:type="gramStart"/>
            <w:r w:rsidRPr="004B1F52">
              <w:rPr>
                <w:rFonts w:ascii="Courier New" w:hAnsi="Courier New" w:cs="Courier New"/>
              </w:rPr>
              <w:t>сайте</w:t>
            </w:r>
            <w:proofErr w:type="gramEnd"/>
            <w:r w:rsidRPr="004B1F52">
              <w:rPr>
                <w:rFonts w:ascii="Courier New" w:hAnsi="Courier New" w:cs="Courier New"/>
              </w:rPr>
              <w:t xml:space="preserve"> учреждения достоверности, актуальности информации, своевременное обновление сайтов: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отсутствие замечаний в части достоверности, актуальности информации, своевременности обновления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наличие несущественных замечаний в части достоверности, актуальности информации, своевременности обновления – 5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наличие существенных замечаний в части достоверности, актуальности информации, своевременности обновления –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6</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Выполнение плана культурн</w:t>
            </w:r>
            <w:proofErr w:type="gramStart"/>
            <w:r w:rsidRPr="004B1F52">
              <w:rPr>
                <w:rFonts w:ascii="Courier New" w:hAnsi="Courier New" w:cs="Courier New"/>
              </w:rPr>
              <w:t>о-</w:t>
            </w:r>
            <w:proofErr w:type="gramEnd"/>
            <w:r w:rsidRPr="004B1F52">
              <w:rPr>
                <w:rFonts w:ascii="Courier New" w:hAnsi="Courier New" w:cs="Courier New"/>
              </w:rPr>
              <w:t xml:space="preserve"> массовых мероприятий (фестивалей, выставок, смотров, конкурсов, научных конференций и др.) проведенных силами учреждения: </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100 %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от 90-99 % - 5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плановых показателей менее 90 % - 0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7</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За высокие результаты организационн</w:t>
            </w:r>
            <w:proofErr w:type="gramStart"/>
            <w:r w:rsidRPr="004B1F52">
              <w:rPr>
                <w:rFonts w:ascii="Courier New" w:hAnsi="Courier New" w:cs="Courier New"/>
              </w:rPr>
              <w:t>о-</w:t>
            </w:r>
            <w:proofErr w:type="gramEnd"/>
            <w:r w:rsidRPr="004B1F52">
              <w:rPr>
                <w:rFonts w:ascii="Courier New" w:hAnsi="Courier New" w:cs="Courier New"/>
              </w:rPr>
              <w:t xml:space="preserve"> управленческой работы учреждения:</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достижение высоких результатов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достижение высоких результатов с замечаниями – 5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результаты не достигнуты –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8</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Выполнение плана от оказания платных услуг и иной приносящей доход деятельности:</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плана на 130 % и выше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плана на 120 %– 8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плана на 110 % – 5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выполнение плана на 100 % – 3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не выполнение плана–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9</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Наличие работников учреждения (специалистов) прошедших повышение квалификации и (или) переподготовку:</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 xml:space="preserve">менее 1% от общего количества </w:t>
            </w:r>
            <w:proofErr w:type="gramStart"/>
            <w:r w:rsidRPr="004B1F52">
              <w:rPr>
                <w:rFonts w:ascii="Courier New" w:hAnsi="Courier New" w:cs="Courier New"/>
              </w:rPr>
              <w:t>работающих</w:t>
            </w:r>
            <w:proofErr w:type="gramEnd"/>
            <w:r w:rsidRPr="004B1F52">
              <w:rPr>
                <w:rFonts w:ascii="Courier New" w:hAnsi="Courier New" w:cs="Courier New"/>
              </w:rPr>
              <w:t xml:space="preserve"> – 1 балл;</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от 1-4% от общего количества работающих – 5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от 5% и более от общего количества работающих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отсутствуют –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r w:rsidR="00757F21" w:rsidRPr="004B1F52" w:rsidTr="00221402">
        <w:trPr>
          <w:trHeight w:val="2852"/>
        </w:trPr>
        <w:tc>
          <w:tcPr>
            <w:tcW w:w="1763" w:type="dxa"/>
            <w:vMerge/>
          </w:tcPr>
          <w:p w:rsidR="00757F21" w:rsidRPr="004B1F52" w:rsidRDefault="00757F21" w:rsidP="00221402">
            <w:pPr>
              <w:jc w:val="right"/>
              <w:rPr>
                <w:rFonts w:ascii="Courier New" w:hAnsi="Courier New" w:cs="Courier New"/>
              </w:rPr>
            </w:pPr>
          </w:p>
        </w:tc>
        <w:tc>
          <w:tcPr>
            <w:tcW w:w="512" w:type="dxa"/>
          </w:tcPr>
          <w:p w:rsidR="00757F21" w:rsidRPr="004B1F52" w:rsidRDefault="00757F21" w:rsidP="00221402">
            <w:pPr>
              <w:jc w:val="right"/>
              <w:rPr>
                <w:rFonts w:ascii="Courier New" w:hAnsi="Courier New" w:cs="Courier New"/>
              </w:rPr>
            </w:pPr>
            <w:r w:rsidRPr="004B1F52">
              <w:rPr>
                <w:rFonts w:ascii="Courier New" w:hAnsi="Courier New" w:cs="Courier New"/>
              </w:rPr>
              <w:t>10</w:t>
            </w:r>
          </w:p>
        </w:tc>
        <w:tc>
          <w:tcPr>
            <w:tcW w:w="6197" w:type="dxa"/>
          </w:tcPr>
          <w:p w:rsidR="00757F21" w:rsidRPr="004B1F52" w:rsidRDefault="00757F21" w:rsidP="00221402">
            <w:pPr>
              <w:jc w:val="both"/>
              <w:rPr>
                <w:rFonts w:ascii="Courier New" w:hAnsi="Courier New" w:cs="Courier New"/>
              </w:rPr>
            </w:pPr>
            <w:r w:rsidRPr="004B1F52">
              <w:rPr>
                <w:rFonts w:ascii="Courier New" w:hAnsi="Courier New" w:cs="Courier New"/>
              </w:rPr>
              <w:t>Соблюдение установленных сроков сдачи отчетности и их качество:</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Своевременно и качественно – 10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Своевременно, но с замечаниями – 5 баллов;</w:t>
            </w:r>
          </w:p>
          <w:p w:rsidR="00757F21" w:rsidRPr="004B1F52" w:rsidRDefault="00757F21" w:rsidP="00757F21">
            <w:pPr>
              <w:pStyle w:val="a5"/>
              <w:numPr>
                <w:ilvl w:val="0"/>
                <w:numId w:val="9"/>
              </w:numPr>
              <w:spacing w:after="0" w:line="240" w:lineRule="auto"/>
              <w:jc w:val="both"/>
              <w:rPr>
                <w:rFonts w:ascii="Courier New" w:hAnsi="Courier New" w:cs="Courier New"/>
              </w:rPr>
            </w:pPr>
            <w:r w:rsidRPr="004B1F52">
              <w:rPr>
                <w:rFonts w:ascii="Courier New" w:hAnsi="Courier New" w:cs="Courier New"/>
              </w:rPr>
              <w:t>Несвоевременно и некачественно – 0 баллов</w:t>
            </w:r>
          </w:p>
        </w:tc>
        <w:tc>
          <w:tcPr>
            <w:tcW w:w="992" w:type="dxa"/>
          </w:tcPr>
          <w:p w:rsidR="00757F21" w:rsidRPr="004B1F52" w:rsidRDefault="00757F21" w:rsidP="00221402">
            <w:pPr>
              <w:jc w:val="right"/>
              <w:rPr>
                <w:rFonts w:ascii="Courier New" w:hAnsi="Courier New" w:cs="Courier New"/>
              </w:rPr>
            </w:pPr>
            <w:r w:rsidRPr="004B1F52">
              <w:rPr>
                <w:rFonts w:ascii="Courier New" w:hAnsi="Courier New" w:cs="Courier New"/>
              </w:rPr>
              <w:t>0-10</w:t>
            </w:r>
          </w:p>
        </w:tc>
      </w:tr>
    </w:tbl>
    <w:p w:rsidR="000E6824" w:rsidRDefault="000E6824" w:rsidP="00E379E2">
      <w:pPr>
        <w:spacing w:after="0" w:line="240" w:lineRule="auto"/>
        <w:jc w:val="right"/>
        <w:rPr>
          <w:rFonts w:ascii="Courier New" w:hAnsi="Courier New" w:cs="Courier New"/>
        </w:rPr>
      </w:pPr>
    </w:p>
    <w:p w:rsidR="00E379E2" w:rsidRPr="004B1F52" w:rsidRDefault="00E379E2" w:rsidP="00E379E2">
      <w:pPr>
        <w:spacing w:after="0" w:line="240" w:lineRule="auto"/>
        <w:jc w:val="right"/>
        <w:rPr>
          <w:rFonts w:ascii="Courier New" w:hAnsi="Courier New" w:cs="Courier New"/>
        </w:rPr>
      </w:pPr>
      <w:r w:rsidRPr="004B1F52">
        <w:rPr>
          <w:rFonts w:ascii="Courier New" w:hAnsi="Courier New" w:cs="Courier New"/>
        </w:rPr>
        <w:t>Приложение № 2</w:t>
      </w:r>
    </w:p>
    <w:p w:rsidR="00E379E2" w:rsidRPr="004B1F52" w:rsidRDefault="00E379E2" w:rsidP="00E379E2">
      <w:pPr>
        <w:spacing w:after="0" w:line="240" w:lineRule="auto"/>
        <w:jc w:val="right"/>
        <w:rPr>
          <w:rFonts w:ascii="Courier New" w:hAnsi="Courier New" w:cs="Courier New"/>
        </w:rPr>
      </w:pPr>
      <w:r w:rsidRPr="004B1F52">
        <w:rPr>
          <w:rFonts w:ascii="Courier New" w:hAnsi="Courier New" w:cs="Courier New"/>
        </w:rPr>
        <w:t xml:space="preserve">К Порядку, утвержденному </w:t>
      </w:r>
      <w:r w:rsidR="00876B49" w:rsidRPr="004B1F52">
        <w:rPr>
          <w:rFonts w:ascii="Courier New" w:hAnsi="Courier New" w:cs="Courier New"/>
        </w:rPr>
        <w:t>постановлением</w:t>
      </w:r>
    </w:p>
    <w:p w:rsidR="00E379E2" w:rsidRPr="004B1F52" w:rsidRDefault="004B1F52" w:rsidP="00E379E2">
      <w:pPr>
        <w:spacing w:after="0" w:line="240" w:lineRule="auto"/>
        <w:jc w:val="right"/>
        <w:rPr>
          <w:rFonts w:ascii="Courier New" w:hAnsi="Courier New" w:cs="Courier New"/>
        </w:rPr>
      </w:pPr>
      <w:r>
        <w:rPr>
          <w:rFonts w:ascii="Courier New" w:hAnsi="Courier New" w:cs="Courier New"/>
        </w:rPr>
        <w:t xml:space="preserve">Администрации </w:t>
      </w:r>
      <w:r w:rsidR="00FD40A2">
        <w:rPr>
          <w:rFonts w:ascii="Courier New" w:hAnsi="Courier New" w:cs="Courier New"/>
        </w:rPr>
        <w:t>Звезднинского</w:t>
      </w:r>
    </w:p>
    <w:p w:rsidR="00E379E2" w:rsidRPr="004B1F52" w:rsidRDefault="004B1F52" w:rsidP="00E379E2">
      <w:pPr>
        <w:spacing w:after="0" w:line="240" w:lineRule="auto"/>
        <w:jc w:val="right"/>
        <w:rPr>
          <w:rFonts w:ascii="Courier New" w:hAnsi="Courier New" w:cs="Courier New"/>
        </w:rPr>
      </w:pPr>
      <w:r>
        <w:rPr>
          <w:rFonts w:ascii="Courier New" w:hAnsi="Courier New" w:cs="Courier New"/>
        </w:rPr>
        <w:t>муниципального образования</w:t>
      </w:r>
    </w:p>
    <w:p w:rsidR="00E379E2" w:rsidRPr="004B1F52" w:rsidRDefault="00AA349F" w:rsidP="00E379E2">
      <w:pPr>
        <w:spacing w:after="0" w:line="240" w:lineRule="auto"/>
        <w:jc w:val="right"/>
        <w:rPr>
          <w:rFonts w:ascii="Courier New" w:hAnsi="Courier New" w:cs="Courier New"/>
        </w:rPr>
      </w:pPr>
      <w:r>
        <w:rPr>
          <w:rFonts w:ascii="Courier New" w:hAnsi="Courier New" w:cs="Courier New"/>
        </w:rPr>
        <w:t xml:space="preserve">от </w:t>
      </w:r>
      <w:r w:rsidR="00FD40A2">
        <w:rPr>
          <w:rFonts w:ascii="Courier New" w:hAnsi="Courier New" w:cs="Courier New"/>
        </w:rPr>
        <w:t>15</w:t>
      </w:r>
      <w:r>
        <w:rPr>
          <w:rFonts w:ascii="Courier New" w:hAnsi="Courier New" w:cs="Courier New"/>
        </w:rPr>
        <w:t>.</w:t>
      </w:r>
      <w:r w:rsidR="00FD40A2">
        <w:rPr>
          <w:rFonts w:ascii="Courier New" w:hAnsi="Courier New" w:cs="Courier New"/>
        </w:rPr>
        <w:t>06</w:t>
      </w:r>
      <w:r>
        <w:rPr>
          <w:rFonts w:ascii="Courier New" w:hAnsi="Courier New" w:cs="Courier New"/>
        </w:rPr>
        <w:t>.</w:t>
      </w:r>
      <w:r w:rsidR="00E379E2" w:rsidRPr="004B1F52">
        <w:rPr>
          <w:rFonts w:ascii="Courier New" w:hAnsi="Courier New" w:cs="Courier New"/>
        </w:rPr>
        <w:t>202</w:t>
      </w:r>
      <w:r w:rsidR="00FD40A2">
        <w:rPr>
          <w:rFonts w:ascii="Courier New" w:hAnsi="Courier New" w:cs="Courier New"/>
        </w:rPr>
        <w:t>6</w:t>
      </w:r>
      <w:r w:rsidR="00E379E2" w:rsidRPr="004B1F52">
        <w:rPr>
          <w:rFonts w:ascii="Courier New" w:hAnsi="Courier New" w:cs="Courier New"/>
        </w:rPr>
        <w:t xml:space="preserve"> года №</w:t>
      </w:r>
      <w:r w:rsidR="00FD40A2">
        <w:rPr>
          <w:rFonts w:ascii="Courier New" w:hAnsi="Courier New" w:cs="Courier New"/>
        </w:rPr>
        <w:t>36</w:t>
      </w:r>
    </w:p>
    <w:p w:rsidR="00E379E2" w:rsidRPr="004B1F52" w:rsidRDefault="00E379E2" w:rsidP="004B1F52">
      <w:pPr>
        <w:spacing w:after="0" w:line="240" w:lineRule="auto"/>
        <w:jc w:val="center"/>
        <w:rPr>
          <w:rFonts w:ascii="Arial" w:hAnsi="Arial" w:cs="Arial"/>
          <w:sz w:val="24"/>
          <w:szCs w:val="24"/>
        </w:rPr>
      </w:pPr>
    </w:p>
    <w:p w:rsidR="00C456F9" w:rsidRPr="00606D36" w:rsidRDefault="00C456F9" w:rsidP="00C456F9">
      <w:pPr>
        <w:spacing w:after="0" w:line="240" w:lineRule="auto"/>
        <w:jc w:val="center"/>
        <w:rPr>
          <w:rFonts w:ascii="Arial" w:hAnsi="Arial" w:cs="Arial"/>
          <w:b/>
          <w:sz w:val="24"/>
          <w:szCs w:val="24"/>
        </w:rPr>
      </w:pPr>
      <w:r w:rsidRPr="00606D36">
        <w:rPr>
          <w:rFonts w:ascii="Arial" w:hAnsi="Arial" w:cs="Arial"/>
          <w:b/>
          <w:sz w:val="24"/>
          <w:szCs w:val="24"/>
        </w:rPr>
        <w:t xml:space="preserve">Критерии </w:t>
      </w:r>
      <w:proofErr w:type="gramStart"/>
      <w:r w:rsidRPr="00606D36">
        <w:rPr>
          <w:rFonts w:ascii="Arial" w:hAnsi="Arial" w:cs="Arial"/>
          <w:b/>
          <w:sz w:val="24"/>
          <w:szCs w:val="24"/>
        </w:rPr>
        <w:t>оценки деятельности руководителей учреждения культуры</w:t>
      </w:r>
      <w:proofErr w:type="gramEnd"/>
      <w:r w:rsidRPr="00606D36">
        <w:rPr>
          <w:rFonts w:ascii="Arial" w:hAnsi="Arial" w:cs="Arial"/>
          <w:b/>
          <w:sz w:val="24"/>
          <w:szCs w:val="24"/>
        </w:rPr>
        <w:t xml:space="preserve"> и дополнительного образования, применяемые при премировании руководителя по итогам работы за год.</w:t>
      </w:r>
    </w:p>
    <w:p w:rsidR="004B1F52" w:rsidRPr="004B1F52" w:rsidRDefault="004B1F52" w:rsidP="00C456F9">
      <w:pPr>
        <w:spacing w:after="0" w:line="240" w:lineRule="auto"/>
        <w:jc w:val="center"/>
        <w:rPr>
          <w:rFonts w:ascii="Arial" w:hAnsi="Arial" w:cs="Arial"/>
          <w:b/>
          <w:sz w:val="30"/>
          <w:szCs w:val="30"/>
        </w:rPr>
      </w:pPr>
    </w:p>
    <w:tbl>
      <w:tblPr>
        <w:tblStyle w:val="a3"/>
        <w:tblW w:w="9498" w:type="dxa"/>
        <w:tblInd w:w="-34" w:type="dxa"/>
        <w:tblLayout w:type="fixed"/>
        <w:tblLook w:val="04A0"/>
      </w:tblPr>
      <w:tblGrid>
        <w:gridCol w:w="568"/>
        <w:gridCol w:w="2409"/>
        <w:gridCol w:w="2581"/>
        <w:gridCol w:w="2835"/>
        <w:gridCol w:w="1105"/>
      </w:tblGrid>
      <w:tr w:rsidR="00C456F9" w:rsidRPr="004B1F52" w:rsidTr="00221402">
        <w:tc>
          <w:tcPr>
            <w:tcW w:w="568" w:type="dxa"/>
          </w:tcPr>
          <w:p w:rsidR="00C456F9" w:rsidRPr="004B1F52" w:rsidRDefault="00C456F9" w:rsidP="00221402">
            <w:pPr>
              <w:jc w:val="center"/>
              <w:rPr>
                <w:rFonts w:ascii="Courier New" w:hAnsi="Courier New" w:cs="Courier New"/>
                <w:b/>
              </w:rPr>
            </w:pPr>
            <w:r w:rsidRPr="004B1F52">
              <w:rPr>
                <w:rFonts w:ascii="Courier New" w:hAnsi="Courier New" w:cs="Courier New"/>
                <w:b/>
              </w:rPr>
              <w:t xml:space="preserve">№ </w:t>
            </w:r>
            <w:proofErr w:type="gramStart"/>
            <w:r w:rsidRPr="004B1F52">
              <w:rPr>
                <w:rFonts w:ascii="Courier New" w:hAnsi="Courier New" w:cs="Courier New"/>
                <w:b/>
              </w:rPr>
              <w:t>п</w:t>
            </w:r>
            <w:proofErr w:type="gramEnd"/>
            <w:r w:rsidRPr="004B1F52">
              <w:rPr>
                <w:rFonts w:ascii="Courier New" w:hAnsi="Courier New" w:cs="Courier New"/>
                <w:b/>
              </w:rPr>
              <w:t>/п</w:t>
            </w:r>
          </w:p>
        </w:tc>
        <w:tc>
          <w:tcPr>
            <w:tcW w:w="2409" w:type="dxa"/>
          </w:tcPr>
          <w:p w:rsidR="00C456F9" w:rsidRPr="004B1F52" w:rsidRDefault="00C456F9" w:rsidP="00221402">
            <w:pPr>
              <w:jc w:val="center"/>
              <w:rPr>
                <w:rFonts w:ascii="Courier New" w:hAnsi="Courier New" w:cs="Courier New"/>
                <w:b/>
              </w:rPr>
            </w:pPr>
            <w:r w:rsidRPr="004B1F52">
              <w:rPr>
                <w:rFonts w:ascii="Courier New" w:hAnsi="Courier New" w:cs="Courier New"/>
                <w:b/>
              </w:rPr>
              <w:t>Критерии деятельности руководителя учреждения культуры</w:t>
            </w:r>
          </w:p>
        </w:tc>
        <w:tc>
          <w:tcPr>
            <w:tcW w:w="2581" w:type="dxa"/>
          </w:tcPr>
          <w:p w:rsidR="00C456F9" w:rsidRPr="004B1F52" w:rsidRDefault="00C456F9" w:rsidP="00221402">
            <w:pPr>
              <w:jc w:val="center"/>
              <w:rPr>
                <w:rFonts w:ascii="Courier New" w:hAnsi="Courier New" w:cs="Courier New"/>
                <w:b/>
              </w:rPr>
            </w:pPr>
            <w:r w:rsidRPr="004B1F52">
              <w:rPr>
                <w:rFonts w:ascii="Courier New" w:hAnsi="Courier New" w:cs="Courier New"/>
                <w:b/>
              </w:rPr>
              <w:t>Критерии оценки в баллах</w:t>
            </w:r>
          </w:p>
        </w:tc>
        <w:tc>
          <w:tcPr>
            <w:tcW w:w="2835" w:type="dxa"/>
          </w:tcPr>
          <w:p w:rsidR="00C456F9" w:rsidRPr="004B1F52" w:rsidRDefault="00C456F9" w:rsidP="00221402">
            <w:pPr>
              <w:jc w:val="center"/>
              <w:rPr>
                <w:rFonts w:ascii="Courier New" w:hAnsi="Courier New" w:cs="Courier New"/>
                <w:b/>
              </w:rPr>
            </w:pPr>
            <w:r w:rsidRPr="004B1F52">
              <w:rPr>
                <w:rFonts w:ascii="Courier New" w:hAnsi="Courier New" w:cs="Courier New"/>
                <w:b/>
              </w:rPr>
              <w:t>Форма отчетности</w:t>
            </w:r>
          </w:p>
        </w:tc>
        <w:tc>
          <w:tcPr>
            <w:tcW w:w="1105" w:type="dxa"/>
          </w:tcPr>
          <w:p w:rsidR="00C456F9" w:rsidRPr="004B1F52" w:rsidRDefault="00C456F9" w:rsidP="00221402">
            <w:pPr>
              <w:jc w:val="center"/>
              <w:rPr>
                <w:rFonts w:ascii="Courier New" w:hAnsi="Courier New" w:cs="Courier New"/>
                <w:b/>
              </w:rPr>
            </w:pPr>
            <w:r w:rsidRPr="004B1F52">
              <w:rPr>
                <w:rFonts w:ascii="Courier New" w:hAnsi="Courier New" w:cs="Courier New"/>
                <w:b/>
              </w:rPr>
              <w:t>Периодичность</w:t>
            </w:r>
          </w:p>
        </w:tc>
      </w:tr>
      <w:tr w:rsidR="00C456F9" w:rsidRPr="004B1F52" w:rsidTr="00221402">
        <w:tc>
          <w:tcPr>
            <w:tcW w:w="9498" w:type="dxa"/>
            <w:gridSpan w:val="5"/>
          </w:tcPr>
          <w:p w:rsidR="00C456F9" w:rsidRPr="004B1F52" w:rsidRDefault="00C456F9" w:rsidP="00221402">
            <w:pPr>
              <w:jc w:val="center"/>
              <w:rPr>
                <w:rFonts w:ascii="Courier New" w:hAnsi="Courier New" w:cs="Courier New"/>
                <w:b/>
              </w:rPr>
            </w:pPr>
            <w:r w:rsidRPr="004B1F52">
              <w:rPr>
                <w:rFonts w:ascii="Courier New" w:hAnsi="Courier New" w:cs="Courier New"/>
                <w:b/>
              </w:rPr>
              <w:t>Раздел 1. Критерии по основной деятельности учреждения</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t>1</w:t>
            </w:r>
          </w:p>
        </w:tc>
        <w:tc>
          <w:tcPr>
            <w:tcW w:w="2409" w:type="dxa"/>
          </w:tcPr>
          <w:p w:rsidR="00C456F9" w:rsidRPr="004B1F52" w:rsidRDefault="00C456F9" w:rsidP="00221402">
            <w:pPr>
              <w:rPr>
                <w:rFonts w:ascii="Courier New" w:hAnsi="Courier New" w:cs="Courier New"/>
              </w:rPr>
            </w:pPr>
            <w:r w:rsidRPr="004B1F52">
              <w:rPr>
                <w:rFonts w:ascii="Courier New" w:hAnsi="Courier New" w:cs="Courier New"/>
              </w:rPr>
              <w:t>Образование руководителей:</w:t>
            </w:r>
          </w:p>
          <w:p w:rsidR="00C456F9" w:rsidRPr="004B1F52" w:rsidRDefault="00C456F9" w:rsidP="00C456F9">
            <w:pPr>
              <w:pStyle w:val="a5"/>
              <w:numPr>
                <w:ilvl w:val="0"/>
                <w:numId w:val="11"/>
              </w:numPr>
              <w:spacing w:after="0" w:line="240" w:lineRule="auto"/>
              <w:rPr>
                <w:rFonts w:ascii="Courier New" w:hAnsi="Courier New" w:cs="Courier New"/>
              </w:rPr>
            </w:pPr>
            <w:r w:rsidRPr="004B1F52">
              <w:rPr>
                <w:rFonts w:ascii="Courier New" w:hAnsi="Courier New" w:cs="Courier New"/>
              </w:rPr>
              <w:t>Высшее</w:t>
            </w:r>
          </w:p>
          <w:p w:rsidR="00C456F9" w:rsidRPr="004B1F52" w:rsidRDefault="00C456F9" w:rsidP="00C456F9">
            <w:pPr>
              <w:pStyle w:val="a5"/>
              <w:numPr>
                <w:ilvl w:val="0"/>
                <w:numId w:val="11"/>
              </w:numPr>
              <w:spacing w:after="0" w:line="240" w:lineRule="auto"/>
              <w:rPr>
                <w:rFonts w:ascii="Courier New" w:hAnsi="Courier New" w:cs="Courier New"/>
              </w:rPr>
            </w:pPr>
            <w:proofErr w:type="spellStart"/>
            <w:r w:rsidRPr="004B1F52">
              <w:rPr>
                <w:rFonts w:ascii="Courier New" w:hAnsi="Courier New" w:cs="Courier New"/>
              </w:rPr>
              <w:t>Среднеспециальное</w:t>
            </w:r>
            <w:proofErr w:type="spellEnd"/>
            <w:r w:rsidRPr="004B1F52">
              <w:rPr>
                <w:rFonts w:ascii="Courier New" w:hAnsi="Courier New" w:cs="Courier New"/>
              </w:rPr>
              <w:t xml:space="preserve"> </w:t>
            </w:r>
          </w:p>
        </w:tc>
        <w:tc>
          <w:tcPr>
            <w:tcW w:w="2581" w:type="dxa"/>
          </w:tcPr>
          <w:p w:rsidR="00C456F9" w:rsidRPr="004B1F52" w:rsidRDefault="00C456F9" w:rsidP="00221402">
            <w:pPr>
              <w:rPr>
                <w:rFonts w:ascii="Courier New" w:hAnsi="Courier New" w:cs="Courier New"/>
              </w:rPr>
            </w:pPr>
          </w:p>
          <w:p w:rsidR="00C456F9" w:rsidRPr="004B1F52" w:rsidRDefault="00C456F9" w:rsidP="00221402">
            <w:pPr>
              <w:rPr>
                <w:rFonts w:ascii="Courier New" w:hAnsi="Courier New" w:cs="Courier New"/>
              </w:rPr>
            </w:pPr>
          </w:p>
          <w:p w:rsidR="00C456F9" w:rsidRPr="004B1F52" w:rsidRDefault="00C456F9" w:rsidP="00221402">
            <w:pPr>
              <w:rPr>
                <w:rFonts w:ascii="Courier New" w:hAnsi="Courier New" w:cs="Courier New"/>
              </w:rPr>
            </w:pPr>
            <w:r w:rsidRPr="004B1F52">
              <w:rPr>
                <w:rFonts w:ascii="Courier New" w:hAnsi="Courier New" w:cs="Courier New"/>
              </w:rPr>
              <w:t>1 балл</w:t>
            </w:r>
          </w:p>
          <w:p w:rsidR="00C456F9" w:rsidRPr="004B1F52" w:rsidRDefault="00C456F9" w:rsidP="00221402">
            <w:pPr>
              <w:rPr>
                <w:rFonts w:ascii="Courier New" w:hAnsi="Courier New" w:cs="Courier New"/>
              </w:rPr>
            </w:pPr>
            <w:r w:rsidRPr="004B1F52">
              <w:rPr>
                <w:rFonts w:ascii="Courier New" w:hAnsi="Courier New" w:cs="Courier New"/>
              </w:rPr>
              <w:t>0,5 баллов</w:t>
            </w:r>
          </w:p>
        </w:tc>
        <w:tc>
          <w:tcPr>
            <w:tcW w:w="2835" w:type="dxa"/>
          </w:tcPr>
          <w:p w:rsidR="00C456F9" w:rsidRPr="004B1F52" w:rsidRDefault="00C456F9" w:rsidP="00FD40A2">
            <w:pPr>
              <w:jc w:val="right"/>
              <w:rPr>
                <w:rFonts w:ascii="Courier New" w:hAnsi="Courier New" w:cs="Courier New"/>
              </w:rPr>
            </w:pPr>
            <w:r w:rsidRPr="004B1F52">
              <w:rPr>
                <w:rFonts w:ascii="Courier New" w:hAnsi="Courier New" w:cs="Courier New"/>
              </w:rPr>
              <w:t xml:space="preserve">Распоряжение главы </w:t>
            </w:r>
            <w:r w:rsidR="00FD40A2">
              <w:rPr>
                <w:rFonts w:ascii="Courier New" w:hAnsi="Courier New" w:cs="Courier New"/>
              </w:rPr>
              <w:t>Звезднинского</w:t>
            </w:r>
            <w:r w:rsidRPr="004B1F52">
              <w:rPr>
                <w:rFonts w:ascii="Courier New" w:hAnsi="Courier New" w:cs="Courier New"/>
              </w:rPr>
              <w:t xml:space="preserve"> муниципального образования</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t>2</w:t>
            </w:r>
          </w:p>
        </w:tc>
        <w:tc>
          <w:tcPr>
            <w:tcW w:w="2409" w:type="dxa"/>
          </w:tcPr>
          <w:p w:rsidR="00C456F9" w:rsidRPr="004B1F52" w:rsidRDefault="00C456F9" w:rsidP="00221402">
            <w:pPr>
              <w:rPr>
                <w:rFonts w:ascii="Courier New" w:hAnsi="Courier New" w:cs="Courier New"/>
              </w:rPr>
            </w:pPr>
            <w:r w:rsidRPr="004B1F52">
              <w:rPr>
                <w:rFonts w:ascii="Courier New" w:hAnsi="Courier New" w:cs="Courier New"/>
              </w:rPr>
              <w:t xml:space="preserve">Административно – управленческий стаж руководителей: </w:t>
            </w:r>
          </w:p>
          <w:p w:rsidR="00C456F9" w:rsidRPr="004B1F52" w:rsidRDefault="00C456F9" w:rsidP="00C456F9">
            <w:pPr>
              <w:pStyle w:val="a5"/>
              <w:numPr>
                <w:ilvl w:val="0"/>
                <w:numId w:val="11"/>
              </w:numPr>
              <w:spacing w:after="0" w:line="240" w:lineRule="auto"/>
              <w:rPr>
                <w:rFonts w:ascii="Courier New" w:hAnsi="Courier New" w:cs="Courier New"/>
              </w:rPr>
            </w:pPr>
            <w:r w:rsidRPr="004B1F52">
              <w:rPr>
                <w:rFonts w:ascii="Courier New" w:hAnsi="Courier New" w:cs="Courier New"/>
              </w:rPr>
              <w:t>Свыше 10 лет</w:t>
            </w:r>
          </w:p>
          <w:p w:rsidR="00C456F9" w:rsidRPr="004B1F52" w:rsidRDefault="00C456F9" w:rsidP="00C456F9">
            <w:pPr>
              <w:pStyle w:val="a5"/>
              <w:numPr>
                <w:ilvl w:val="0"/>
                <w:numId w:val="11"/>
              </w:numPr>
              <w:spacing w:after="0" w:line="240" w:lineRule="auto"/>
              <w:rPr>
                <w:rFonts w:ascii="Courier New" w:hAnsi="Courier New" w:cs="Courier New"/>
              </w:rPr>
            </w:pPr>
            <w:r w:rsidRPr="004B1F52">
              <w:rPr>
                <w:rFonts w:ascii="Courier New" w:hAnsi="Courier New" w:cs="Courier New"/>
              </w:rPr>
              <w:t>От 5 до 10 лет</w:t>
            </w:r>
          </w:p>
          <w:p w:rsidR="00C456F9" w:rsidRPr="004B1F52" w:rsidRDefault="00C456F9" w:rsidP="00C456F9">
            <w:pPr>
              <w:pStyle w:val="a5"/>
              <w:numPr>
                <w:ilvl w:val="0"/>
                <w:numId w:val="11"/>
              </w:numPr>
              <w:spacing w:after="0" w:line="240" w:lineRule="auto"/>
              <w:rPr>
                <w:rFonts w:ascii="Courier New" w:hAnsi="Courier New" w:cs="Courier New"/>
              </w:rPr>
            </w:pPr>
            <w:r w:rsidRPr="004B1F52">
              <w:rPr>
                <w:rFonts w:ascii="Courier New" w:hAnsi="Courier New" w:cs="Courier New"/>
              </w:rPr>
              <w:t>От 0 до 5 лет</w:t>
            </w:r>
          </w:p>
        </w:tc>
        <w:tc>
          <w:tcPr>
            <w:tcW w:w="2581" w:type="dxa"/>
          </w:tcPr>
          <w:p w:rsidR="00C456F9" w:rsidRPr="004B1F52" w:rsidRDefault="00C456F9" w:rsidP="00221402">
            <w:pPr>
              <w:rPr>
                <w:rFonts w:ascii="Courier New" w:hAnsi="Courier New" w:cs="Courier New"/>
              </w:rPr>
            </w:pPr>
          </w:p>
          <w:p w:rsidR="00C456F9" w:rsidRPr="004B1F52" w:rsidRDefault="00C456F9" w:rsidP="00221402">
            <w:pPr>
              <w:rPr>
                <w:rFonts w:ascii="Courier New" w:hAnsi="Courier New" w:cs="Courier New"/>
              </w:rPr>
            </w:pPr>
          </w:p>
          <w:p w:rsidR="00C456F9" w:rsidRPr="004B1F52" w:rsidRDefault="00C456F9" w:rsidP="00221402">
            <w:pPr>
              <w:rPr>
                <w:rFonts w:ascii="Courier New" w:hAnsi="Courier New" w:cs="Courier New"/>
              </w:rPr>
            </w:pPr>
          </w:p>
          <w:p w:rsidR="00C456F9" w:rsidRPr="004B1F52" w:rsidRDefault="00C456F9" w:rsidP="00221402">
            <w:pPr>
              <w:rPr>
                <w:rFonts w:ascii="Courier New" w:hAnsi="Courier New" w:cs="Courier New"/>
              </w:rPr>
            </w:pPr>
            <w:r w:rsidRPr="004B1F52">
              <w:rPr>
                <w:rFonts w:ascii="Courier New" w:hAnsi="Courier New" w:cs="Courier New"/>
              </w:rPr>
              <w:t>2 балла</w:t>
            </w:r>
          </w:p>
          <w:p w:rsidR="00C456F9" w:rsidRPr="004B1F52" w:rsidRDefault="00C456F9" w:rsidP="00221402">
            <w:pPr>
              <w:rPr>
                <w:rFonts w:ascii="Courier New" w:hAnsi="Courier New" w:cs="Courier New"/>
              </w:rPr>
            </w:pPr>
            <w:r w:rsidRPr="004B1F52">
              <w:rPr>
                <w:rFonts w:ascii="Courier New" w:hAnsi="Courier New" w:cs="Courier New"/>
              </w:rPr>
              <w:t>1 балл</w:t>
            </w:r>
          </w:p>
          <w:p w:rsidR="00C456F9" w:rsidRPr="004B1F52" w:rsidRDefault="00C456F9" w:rsidP="00221402">
            <w:pPr>
              <w:rPr>
                <w:rFonts w:ascii="Courier New" w:hAnsi="Courier New" w:cs="Courier New"/>
              </w:rPr>
            </w:pPr>
            <w:r w:rsidRPr="004B1F52">
              <w:rPr>
                <w:rFonts w:ascii="Courier New" w:hAnsi="Courier New" w:cs="Courier New"/>
              </w:rPr>
              <w:t>0,5 баллов</w:t>
            </w:r>
          </w:p>
          <w:p w:rsidR="00C456F9" w:rsidRPr="004B1F52" w:rsidRDefault="00C456F9" w:rsidP="00221402">
            <w:pPr>
              <w:ind w:firstLine="708"/>
              <w:rPr>
                <w:rFonts w:ascii="Courier New" w:hAnsi="Courier New" w:cs="Courier New"/>
              </w:rPr>
            </w:pPr>
          </w:p>
          <w:p w:rsidR="00C456F9" w:rsidRPr="004B1F52" w:rsidRDefault="00C456F9" w:rsidP="00221402">
            <w:pPr>
              <w:ind w:firstLine="708"/>
              <w:rPr>
                <w:rFonts w:ascii="Courier New" w:hAnsi="Courier New" w:cs="Courier New"/>
              </w:rPr>
            </w:pPr>
          </w:p>
        </w:tc>
        <w:tc>
          <w:tcPr>
            <w:tcW w:w="2835" w:type="dxa"/>
          </w:tcPr>
          <w:p w:rsidR="00C456F9" w:rsidRPr="004B1F52" w:rsidRDefault="00C456F9" w:rsidP="00FD40A2">
            <w:pPr>
              <w:jc w:val="right"/>
              <w:rPr>
                <w:rFonts w:ascii="Courier New" w:hAnsi="Courier New" w:cs="Courier New"/>
              </w:rPr>
            </w:pPr>
            <w:r w:rsidRPr="004B1F52">
              <w:rPr>
                <w:rFonts w:ascii="Courier New" w:hAnsi="Courier New" w:cs="Courier New"/>
              </w:rPr>
              <w:t xml:space="preserve">Распоряжение главы </w:t>
            </w:r>
            <w:r w:rsidR="00FD40A2">
              <w:rPr>
                <w:rFonts w:ascii="Courier New" w:hAnsi="Courier New" w:cs="Courier New"/>
              </w:rPr>
              <w:t>Звезднинского</w:t>
            </w:r>
            <w:r w:rsidRPr="004B1F52">
              <w:rPr>
                <w:rFonts w:ascii="Courier New" w:hAnsi="Courier New" w:cs="Courier New"/>
              </w:rPr>
              <w:t xml:space="preserve"> муниципального образования</w:t>
            </w:r>
          </w:p>
        </w:tc>
        <w:tc>
          <w:tcPr>
            <w:tcW w:w="1105" w:type="dxa"/>
          </w:tcPr>
          <w:p w:rsidR="00C456F9" w:rsidRPr="004B1F52" w:rsidRDefault="00C456F9" w:rsidP="00221402">
            <w:pPr>
              <w:jc w:val="right"/>
              <w:rPr>
                <w:rFonts w:ascii="Courier New" w:hAnsi="Courier New" w:cs="Courier New"/>
              </w:rPr>
            </w:pPr>
          </w:p>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lastRenderedPageBreak/>
              <w:t>3</w:t>
            </w:r>
          </w:p>
        </w:tc>
        <w:tc>
          <w:tcPr>
            <w:tcW w:w="2409" w:type="dxa"/>
          </w:tcPr>
          <w:p w:rsidR="00C456F9" w:rsidRPr="004B1F52" w:rsidRDefault="00C456F9" w:rsidP="00221402">
            <w:pPr>
              <w:rPr>
                <w:rFonts w:ascii="Courier New" w:hAnsi="Courier New" w:cs="Courier New"/>
              </w:rPr>
            </w:pPr>
            <w:r w:rsidRPr="004B1F52">
              <w:rPr>
                <w:rFonts w:ascii="Courier New" w:hAnsi="Courier New" w:cs="Courier New"/>
              </w:rPr>
              <w:t>Выполнение перевыполнение основных плановых показателей</w:t>
            </w:r>
          </w:p>
        </w:tc>
        <w:tc>
          <w:tcPr>
            <w:tcW w:w="2581" w:type="dxa"/>
          </w:tcPr>
          <w:p w:rsidR="00C456F9" w:rsidRPr="004B1F52" w:rsidRDefault="00C456F9" w:rsidP="00221402">
            <w:pPr>
              <w:rPr>
                <w:rFonts w:ascii="Courier New" w:hAnsi="Courier New" w:cs="Courier New"/>
              </w:rPr>
            </w:pPr>
            <w:r w:rsidRPr="004B1F52">
              <w:rPr>
                <w:rFonts w:ascii="Courier New" w:hAnsi="Courier New" w:cs="Courier New"/>
              </w:rPr>
              <w:t>2 балла – более 110 %</w:t>
            </w:r>
          </w:p>
          <w:p w:rsidR="00C456F9" w:rsidRPr="004B1F52" w:rsidRDefault="00C456F9" w:rsidP="00221402">
            <w:pPr>
              <w:rPr>
                <w:rFonts w:ascii="Courier New" w:hAnsi="Courier New" w:cs="Courier New"/>
              </w:rPr>
            </w:pPr>
            <w:r w:rsidRPr="004B1F52">
              <w:rPr>
                <w:rFonts w:ascii="Courier New" w:hAnsi="Courier New" w:cs="Courier New"/>
              </w:rPr>
              <w:t>1 балл – 100-110 %</w:t>
            </w:r>
          </w:p>
          <w:p w:rsidR="00C456F9" w:rsidRPr="004B1F52" w:rsidRDefault="00C456F9" w:rsidP="00221402">
            <w:pPr>
              <w:rPr>
                <w:rFonts w:ascii="Courier New" w:hAnsi="Courier New" w:cs="Courier New"/>
              </w:rPr>
            </w:pPr>
            <w:r w:rsidRPr="004B1F52">
              <w:rPr>
                <w:rFonts w:ascii="Courier New" w:hAnsi="Courier New" w:cs="Courier New"/>
              </w:rPr>
              <w:t>0,5 балл – 90-100  %</w:t>
            </w:r>
          </w:p>
        </w:tc>
        <w:tc>
          <w:tcPr>
            <w:tcW w:w="2835" w:type="dxa"/>
          </w:tcPr>
          <w:p w:rsidR="00C456F9" w:rsidRPr="004B1F52" w:rsidRDefault="00C456F9" w:rsidP="00221402">
            <w:pPr>
              <w:jc w:val="right"/>
              <w:rPr>
                <w:rFonts w:ascii="Courier New" w:hAnsi="Courier New" w:cs="Courier New"/>
              </w:rPr>
            </w:pPr>
            <w:r w:rsidRPr="004B1F52">
              <w:rPr>
                <w:rFonts w:ascii="Courier New" w:hAnsi="Courier New" w:cs="Courier New"/>
              </w:rPr>
              <w:t>Отчетная форма</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t>4</w:t>
            </w:r>
          </w:p>
        </w:tc>
        <w:tc>
          <w:tcPr>
            <w:tcW w:w="2409" w:type="dxa"/>
          </w:tcPr>
          <w:p w:rsidR="00C456F9" w:rsidRPr="004B1F52" w:rsidRDefault="00C456F9" w:rsidP="00221402">
            <w:pPr>
              <w:rPr>
                <w:rFonts w:ascii="Courier New" w:hAnsi="Courier New" w:cs="Courier New"/>
              </w:rPr>
            </w:pPr>
            <w:r w:rsidRPr="004B1F52">
              <w:rPr>
                <w:rFonts w:ascii="Courier New" w:hAnsi="Courier New" w:cs="Courier New"/>
              </w:rPr>
              <w:t xml:space="preserve">Результативное участие в сдаче годовых отчетов, планов, программ, проектов по развитию учреждения </w:t>
            </w:r>
          </w:p>
        </w:tc>
        <w:tc>
          <w:tcPr>
            <w:tcW w:w="2581" w:type="dxa"/>
          </w:tcPr>
          <w:p w:rsidR="00C456F9" w:rsidRPr="004B1F52" w:rsidRDefault="00C456F9" w:rsidP="00221402">
            <w:pPr>
              <w:rPr>
                <w:rFonts w:ascii="Courier New" w:hAnsi="Courier New" w:cs="Courier New"/>
              </w:rPr>
            </w:pPr>
            <w:r w:rsidRPr="004B1F52">
              <w:rPr>
                <w:rFonts w:ascii="Courier New" w:hAnsi="Courier New" w:cs="Courier New"/>
              </w:rPr>
              <w:t>1 балл – без замечаний</w:t>
            </w:r>
          </w:p>
          <w:p w:rsidR="00C456F9" w:rsidRPr="004B1F52" w:rsidRDefault="00C456F9" w:rsidP="00221402">
            <w:pPr>
              <w:rPr>
                <w:rFonts w:ascii="Courier New" w:hAnsi="Courier New" w:cs="Courier New"/>
              </w:rPr>
            </w:pPr>
            <w:r w:rsidRPr="004B1F52">
              <w:rPr>
                <w:rFonts w:ascii="Courier New" w:hAnsi="Courier New" w:cs="Courier New"/>
              </w:rPr>
              <w:t>0,5 балл</w:t>
            </w:r>
            <w:proofErr w:type="gramStart"/>
            <w:r w:rsidRPr="004B1F52">
              <w:rPr>
                <w:rFonts w:ascii="Courier New" w:hAnsi="Courier New" w:cs="Courier New"/>
              </w:rPr>
              <w:t>.</w:t>
            </w:r>
            <w:proofErr w:type="gramEnd"/>
            <w:r w:rsidRPr="004B1F52">
              <w:rPr>
                <w:rFonts w:ascii="Courier New" w:hAnsi="Courier New" w:cs="Courier New"/>
              </w:rPr>
              <w:t xml:space="preserve"> </w:t>
            </w:r>
            <w:proofErr w:type="gramStart"/>
            <w:r w:rsidRPr="004B1F52">
              <w:rPr>
                <w:rFonts w:ascii="Courier New" w:hAnsi="Courier New" w:cs="Courier New"/>
              </w:rPr>
              <w:t>с</w:t>
            </w:r>
            <w:proofErr w:type="gramEnd"/>
            <w:r w:rsidRPr="004B1F52">
              <w:rPr>
                <w:rFonts w:ascii="Courier New" w:hAnsi="Courier New" w:cs="Courier New"/>
              </w:rPr>
              <w:t xml:space="preserve"> замечаниями</w:t>
            </w:r>
          </w:p>
        </w:tc>
        <w:tc>
          <w:tcPr>
            <w:tcW w:w="2835" w:type="dxa"/>
          </w:tcPr>
          <w:p w:rsidR="00C456F9" w:rsidRPr="004B1F52" w:rsidRDefault="00C456F9" w:rsidP="00FD40A2">
            <w:pPr>
              <w:jc w:val="right"/>
              <w:rPr>
                <w:rFonts w:ascii="Courier New" w:hAnsi="Courier New" w:cs="Courier New"/>
              </w:rPr>
            </w:pPr>
            <w:r w:rsidRPr="004B1F52">
              <w:rPr>
                <w:rFonts w:ascii="Courier New" w:hAnsi="Courier New" w:cs="Courier New"/>
              </w:rPr>
              <w:t xml:space="preserve">Оценка главы </w:t>
            </w:r>
            <w:r w:rsidR="00FD40A2">
              <w:rPr>
                <w:rFonts w:ascii="Courier New" w:hAnsi="Courier New" w:cs="Courier New"/>
              </w:rPr>
              <w:t>Звезднинского</w:t>
            </w:r>
            <w:r w:rsidRPr="004B1F52">
              <w:rPr>
                <w:rFonts w:ascii="Courier New" w:hAnsi="Courier New" w:cs="Courier New"/>
              </w:rPr>
              <w:t xml:space="preserve"> муниципального образования</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t>5</w:t>
            </w:r>
          </w:p>
        </w:tc>
        <w:tc>
          <w:tcPr>
            <w:tcW w:w="2409" w:type="dxa"/>
          </w:tcPr>
          <w:p w:rsidR="00C456F9" w:rsidRPr="004B1F52" w:rsidRDefault="00C456F9" w:rsidP="00221402">
            <w:pPr>
              <w:jc w:val="both"/>
              <w:rPr>
                <w:rFonts w:ascii="Courier New" w:hAnsi="Courier New" w:cs="Courier New"/>
              </w:rPr>
            </w:pPr>
            <w:r w:rsidRPr="004B1F52">
              <w:rPr>
                <w:rFonts w:ascii="Courier New" w:hAnsi="Courier New" w:cs="Courier New"/>
              </w:rPr>
              <w:t>Оценка деятельности учреждения общественностью поселения</w:t>
            </w:r>
          </w:p>
        </w:tc>
        <w:tc>
          <w:tcPr>
            <w:tcW w:w="2581" w:type="dxa"/>
          </w:tcPr>
          <w:p w:rsidR="00C456F9" w:rsidRPr="004B1F52" w:rsidRDefault="00C456F9" w:rsidP="00221402">
            <w:pPr>
              <w:rPr>
                <w:rFonts w:ascii="Courier New" w:hAnsi="Courier New" w:cs="Courier New"/>
              </w:rPr>
            </w:pPr>
            <w:r w:rsidRPr="004B1F52">
              <w:rPr>
                <w:rFonts w:ascii="Courier New" w:hAnsi="Courier New" w:cs="Courier New"/>
              </w:rPr>
              <w:t>1 балл – без замечаний</w:t>
            </w:r>
          </w:p>
          <w:p w:rsidR="00C456F9" w:rsidRPr="004B1F52" w:rsidRDefault="00C456F9" w:rsidP="00221402">
            <w:pPr>
              <w:rPr>
                <w:rFonts w:ascii="Courier New" w:hAnsi="Courier New" w:cs="Courier New"/>
              </w:rPr>
            </w:pPr>
            <w:r w:rsidRPr="004B1F52">
              <w:rPr>
                <w:rFonts w:ascii="Courier New" w:hAnsi="Courier New" w:cs="Courier New"/>
              </w:rPr>
              <w:t>0,5 балл</w:t>
            </w:r>
            <w:proofErr w:type="gramStart"/>
            <w:r w:rsidRPr="004B1F52">
              <w:rPr>
                <w:rFonts w:ascii="Courier New" w:hAnsi="Courier New" w:cs="Courier New"/>
              </w:rPr>
              <w:t>.</w:t>
            </w:r>
            <w:proofErr w:type="gramEnd"/>
            <w:r w:rsidRPr="004B1F52">
              <w:rPr>
                <w:rFonts w:ascii="Courier New" w:hAnsi="Courier New" w:cs="Courier New"/>
              </w:rPr>
              <w:t xml:space="preserve"> – </w:t>
            </w:r>
            <w:proofErr w:type="gramStart"/>
            <w:r w:rsidRPr="004B1F52">
              <w:rPr>
                <w:rFonts w:ascii="Courier New" w:hAnsi="Courier New" w:cs="Courier New"/>
              </w:rPr>
              <w:t>с</w:t>
            </w:r>
            <w:proofErr w:type="gramEnd"/>
            <w:r w:rsidRPr="004B1F52">
              <w:rPr>
                <w:rFonts w:ascii="Courier New" w:hAnsi="Courier New" w:cs="Courier New"/>
              </w:rPr>
              <w:t xml:space="preserve"> замечаниями</w:t>
            </w:r>
          </w:p>
        </w:tc>
        <w:tc>
          <w:tcPr>
            <w:tcW w:w="2835" w:type="dxa"/>
          </w:tcPr>
          <w:p w:rsidR="00C456F9" w:rsidRPr="004B1F52" w:rsidRDefault="00C456F9" w:rsidP="00221402">
            <w:pPr>
              <w:jc w:val="right"/>
              <w:rPr>
                <w:rFonts w:ascii="Courier New" w:hAnsi="Courier New" w:cs="Courier New"/>
              </w:rPr>
            </w:pPr>
            <w:r w:rsidRPr="004B1F52">
              <w:rPr>
                <w:rFonts w:ascii="Courier New" w:hAnsi="Courier New" w:cs="Courier New"/>
              </w:rPr>
              <w:t xml:space="preserve">Средства массовой информации (статьи, отзывы в книге предложений) </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t>6</w:t>
            </w:r>
          </w:p>
        </w:tc>
        <w:tc>
          <w:tcPr>
            <w:tcW w:w="2409" w:type="dxa"/>
          </w:tcPr>
          <w:p w:rsidR="00C456F9" w:rsidRPr="004B1F52" w:rsidRDefault="00C456F9" w:rsidP="00221402">
            <w:pPr>
              <w:jc w:val="both"/>
              <w:rPr>
                <w:rFonts w:ascii="Courier New" w:hAnsi="Courier New" w:cs="Courier New"/>
              </w:rPr>
            </w:pPr>
            <w:r w:rsidRPr="004B1F52">
              <w:rPr>
                <w:rFonts w:ascii="Courier New" w:hAnsi="Courier New" w:cs="Courier New"/>
              </w:rPr>
              <w:t>Участие учреждения в проектах, экспериментальной деятельности</w:t>
            </w:r>
          </w:p>
        </w:tc>
        <w:tc>
          <w:tcPr>
            <w:tcW w:w="2581" w:type="dxa"/>
          </w:tcPr>
          <w:p w:rsidR="00C456F9" w:rsidRPr="004B1F52" w:rsidRDefault="00C456F9" w:rsidP="00221402">
            <w:pPr>
              <w:rPr>
                <w:rFonts w:ascii="Courier New" w:hAnsi="Courier New" w:cs="Courier New"/>
              </w:rPr>
            </w:pPr>
            <w:r w:rsidRPr="004B1F52">
              <w:rPr>
                <w:rFonts w:ascii="Courier New" w:hAnsi="Courier New" w:cs="Courier New"/>
              </w:rPr>
              <w:t>Регионал</w:t>
            </w:r>
            <w:proofErr w:type="gramStart"/>
            <w:r w:rsidRPr="004B1F52">
              <w:rPr>
                <w:rFonts w:ascii="Courier New" w:hAnsi="Courier New" w:cs="Courier New"/>
              </w:rPr>
              <w:t>.</w:t>
            </w:r>
            <w:proofErr w:type="gramEnd"/>
            <w:r w:rsidRPr="004B1F52">
              <w:rPr>
                <w:rFonts w:ascii="Courier New" w:hAnsi="Courier New" w:cs="Courier New"/>
              </w:rPr>
              <w:t xml:space="preserve"> </w:t>
            </w:r>
            <w:proofErr w:type="gramStart"/>
            <w:r w:rsidRPr="004B1F52">
              <w:rPr>
                <w:rFonts w:ascii="Courier New" w:hAnsi="Courier New" w:cs="Courier New"/>
              </w:rPr>
              <w:t>п</w:t>
            </w:r>
            <w:proofErr w:type="gramEnd"/>
            <w:r w:rsidRPr="004B1F52">
              <w:rPr>
                <w:rFonts w:ascii="Courier New" w:hAnsi="Courier New" w:cs="Courier New"/>
              </w:rPr>
              <w:t>роект -1 б.</w:t>
            </w:r>
          </w:p>
          <w:p w:rsidR="00C456F9" w:rsidRPr="004B1F52" w:rsidRDefault="00C456F9" w:rsidP="00221402">
            <w:pPr>
              <w:rPr>
                <w:rFonts w:ascii="Courier New" w:hAnsi="Courier New" w:cs="Courier New"/>
              </w:rPr>
            </w:pPr>
            <w:proofErr w:type="spellStart"/>
            <w:r w:rsidRPr="004B1F52">
              <w:rPr>
                <w:rFonts w:ascii="Courier New" w:hAnsi="Courier New" w:cs="Courier New"/>
              </w:rPr>
              <w:t>Муницип</w:t>
            </w:r>
            <w:proofErr w:type="spellEnd"/>
            <w:r w:rsidRPr="004B1F52">
              <w:rPr>
                <w:rFonts w:ascii="Courier New" w:hAnsi="Courier New" w:cs="Courier New"/>
              </w:rPr>
              <w:t>. проект -0,5 б.</w:t>
            </w:r>
          </w:p>
        </w:tc>
        <w:tc>
          <w:tcPr>
            <w:tcW w:w="2835" w:type="dxa"/>
          </w:tcPr>
          <w:p w:rsidR="00C456F9" w:rsidRPr="004B1F52" w:rsidRDefault="00C456F9" w:rsidP="00FD40A2">
            <w:pPr>
              <w:jc w:val="right"/>
              <w:rPr>
                <w:rFonts w:ascii="Courier New" w:hAnsi="Courier New" w:cs="Courier New"/>
              </w:rPr>
            </w:pPr>
            <w:r w:rsidRPr="004B1F52">
              <w:rPr>
                <w:rFonts w:ascii="Courier New" w:hAnsi="Courier New" w:cs="Courier New"/>
              </w:rPr>
              <w:t xml:space="preserve">Оценка главы </w:t>
            </w:r>
            <w:r w:rsidR="00FD40A2">
              <w:rPr>
                <w:rFonts w:ascii="Courier New" w:hAnsi="Courier New" w:cs="Courier New"/>
              </w:rPr>
              <w:t>Звезднинского</w:t>
            </w:r>
            <w:r w:rsidRPr="004B1F52">
              <w:rPr>
                <w:rFonts w:ascii="Courier New" w:hAnsi="Courier New" w:cs="Courier New"/>
              </w:rPr>
              <w:t xml:space="preserve"> муниципального образования</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9498" w:type="dxa"/>
            <w:gridSpan w:val="5"/>
          </w:tcPr>
          <w:p w:rsidR="00C456F9" w:rsidRPr="004B1F52" w:rsidRDefault="00C456F9" w:rsidP="004B1F52">
            <w:pPr>
              <w:jc w:val="center"/>
              <w:rPr>
                <w:rFonts w:ascii="Arial" w:hAnsi="Arial" w:cs="Arial"/>
                <w:b/>
                <w:sz w:val="24"/>
                <w:szCs w:val="24"/>
              </w:rPr>
            </w:pPr>
            <w:r w:rsidRPr="004B1F52">
              <w:rPr>
                <w:rFonts w:ascii="Arial" w:hAnsi="Arial" w:cs="Arial"/>
                <w:b/>
                <w:sz w:val="24"/>
                <w:szCs w:val="24"/>
              </w:rPr>
              <w:t>Совокупная значимость всех критериев в баллах по первому разделу 11 баллов</w:t>
            </w:r>
          </w:p>
        </w:tc>
      </w:tr>
      <w:tr w:rsidR="00C456F9" w:rsidRPr="004B1F52" w:rsidTr="00221402">
        <w:tc>
          <w:tcPr>
            <w:tcW w:w="9498" w:type="dxa"/>
            <w:gridSpan w:val="5"/>
          </w:tcPr>
          <w:p w:rsidR="00C456F9" w:rsidRPr="004B1F52" w:rsidRDefault="00C456F9" w:rsidP="004B1F52">
            <w:pPr>
              <w:jc w:val="center"/>
              <w:rPr>
                <w:rFonts w:ascii="Arial" w:hAnsi="Arial" w:cs="Arial"/>
                <w:b/>
                <w:sz w:val="24"/>
                <w:szCs w:val="24"/>
              </w:rPr>
            </w:pPr>
            <w:r w:rsidRPr="004B1F52">
              <w:rPr>
                <w:rFonts w:ascii="Arial" w:hAnsi="Arial" w:cs="Arial"/>
                <w:b/>
                <w:sz w:val="24"/>
                <w:szCs w:val="24"/>
              </w:rPr>
              <w:t>Раздел 2. Примерные критерии по финансово – экономической деятельности учреждения, исполнительной дисциплине</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t>9</w:t>
            </w:r>
          </w:p>
        </w:tc>
        <w:tc>
          <w:tcPr>
            <w:tcW w:w="2409" w:type="dxa"/>
          </w:tcPr>
          <w:p w:rsidR="00C456F9" w:rsidRPr="004B1F52" w:rsidRDefault="00C456F9" w:rsidP="00221402">
            <w:pPr>
              <w:pStyle w:val="a5"/>
              <w:ind w:left="-142"/>
              <w:jc w:val="center"/>
              <w:rPr>
                <w:rFonts w:ascii="Courier New" w:hAnsi="Courier New" w:cs="Courier New"/>
              </w:rPr>
            </w:pPr>
            <w:proofErr w:type="gramStart"/>
            <w:r w:rsidRPr="004B1F52">
              <w:rPr>
                <w:rFonts w:ascii="Courier New" w:hAnsi="Courier New" w:cs="Courier New"/>
              </w:rPr>
              <w:t>Мониторинг получении доходов по платным услугам в учреждениях культуры и спорта за отчетный финансовый год (доля доходов от основной деятельности в общей сумме доходов от платных услуг</w:t>
            </w:r>
            <w:proofErr w:type="gramEnd"/>
          </w:p>
        </w:tc>
        <w:tc>
          <w:tcPr>
            <w:tcW w:w="2581" w:type="dxa"/>
          </w:tcPr>
          <w:p w:rsidR="00C456F9" w:rsidRPr="004B1F52" w:rsidRDefault="00C456F9" w:rsidP="00221402">
            <w:pPr>
              <w:rPr>
                <w:rFonts w:ascii="Courier New" w:hAnsi="Courier New" w:cs="Courier New"/>
              </w:rPr>
            </w:pPr>
            <w:r w:rsidRPr="004B1F52">
              <w:rPr>
                <w:rFonts w:ascii="Courier New" w:hAnsi="Courier New" w:cs="Courier New"/>
              </w:rPr>
              <w:t>2 балла – свыше 100 %</w:t>
            </w:r>
          </w:p>
          <w:p w:rsidR="00C456F9" w:rsidRPr="004B1F52" w:rsidRDefault="00C456F9" w:rsidP="00221402">
            <w:pPr>
              <w:rPr>
                <w:rFonts w:ascii="Courier New" w:hAnsi="Courier New" w:cs="Courier New"/>
              </w:rPr>
            </w:pPr>
            <w:r w:rsidRPr="004B1F52">
              <w:rPr>
                <w:rFonts w:ascii="Courier New" w:hAnsi="Courier New" w:cs="Courier New"/>
              </w:rPr>
              <w:t>1 балл -90-100%</w:t>
            </w:r>
          </w:p>
          <w:p w:rsidR="00C456F9" w:rsidRPr="004B1F52" w:rsidRDefault="00C456F9" w:rsidP="00221402">
            <w:pPr>
              <w:rPr>
                <w:rFonts w:ascii="Courier New" w:hAnsi="Courier New" w:cs="Courier New"/>
              </w:rPr>
            </w:pPr>
            <w:r w:rsidRPr="004B1F52">
              <w:rPr>
                <w:rFonts w:ascii="Courier New" w:hAnsi="Courier New" w:cs="Courier New"/>
              </w:rPr>
              <w:t>0,5 балл – 80 до 90 %</w:t>
            </w:r>
          </w:p>
          <w:p w:rsidR="00C456F9" w:rsidRPr="004B1F52" w:rsidRDefault="00C456F9" w:rsidP="00221402">
            <w:pPr>
              <w:rPr>
                <w:rFonts w:ascii="Courier New" w:hAnsi="Courier New" w:cs="Courier New"/>
              </w:rPr>
            </w:pPr>
            <w:r w:rsidRPr="004B1F52">
              <w:rPr>
                <w:rFonts w:ascii="Courier New" w:hAnsi="Courier New" w:cs="Courier New"/>
              </w:rPr>
              <w:t>0 бал</w:t>
            </w:r>
            <w:proofErr w:type="gramStart"/>
            <w:r w:rsidRPr="004B1F52">
              <w:rPr>
                <w:rFonts w:ascii="Courier New" w:hAnsi="Courier New" w:cs="Courier New"/>
              </w:rPr>
              <w:t>л-</w:t>
            </w:r>
            <w:proofErr w:type="gramEnd"/>
            <w:r w:rsidRPr="004B1F52">
              <w:rPr>
                <w:rFonts w:ascii="Courier New" w:hAnsi="Courier New" w:cs="Courier New"/>
              </w:rPr>
              <w:t xml:space="preserve"> менее 80 %</w:t>
            </w:r>
          </w:p>
        </w:tc>
        <w:tc>
          <w:tcPr>
            <w:tcW w:w="2835" w:type="dxa"/>
          </w:tcPr>
          <w:p w:rsidR="00C456F9" w:rsidRPr="004B1F52" w:rsidRDefault="00C456F9" w:rsidP="00221402">
            <w:pPr>
              <w:rPr>
                <w:rFonts w:ascii="Courier New" w:hAnsi="Courier New" w:cs="Courier New"/>
              </w:rPr>
            </w:pPr>
            <w:r w:rsidRPr="004B1F52">
              <w:rPr>
                <w:rFonts w:ascii="Courier New" w:hAnsi="Courier New" w:cs="Courier New"/>
              </w:rPr>
              <w:t>Отчетная форма</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t>10</w:t>
            </w:r>
          </w:p>
        </w:tc>
        <w:tc>
          <w:tcPr>
            <w:tcW w:w="2409" w:type="dxa"/>
          </w:tcPr>
          <w:p w:rsidR="00C456F9" w:rsidRPr="004B1F52" w:rsidRDefault="00C456F9" w:rsidP="006648AA">
            <w:pPr>
              <w:pStyle w:val="a5"/>
              <w:ind w:left="284"/>
              <w:jc w:val="both"/>
              <w:rPr>
                <w:rFonts w:ascii="Courier New" w:hAnsi="Courier New" w:cs="Courier New"/>
              </w:rPr>
            </w:pPr>
            <w:r w:rsidRPr="004B1F52">
              <w:rPr>
                <w:rFonts w:ascii="Courier New" w:hAnsi="Courier New" w:cs="Courier New"/>
              </w:rPr>
              <w:t xml:space="preserve">Оформление в установленном порядке документов и своевременное предоставление их в </w:t>
            </w:r>
            <w:r w:rsidR="006648AA">
              <w:rPr>
                <w:rFonts w:ascii="Courier New" w:hAnsi="Courier New" w:cs="Courier New"/>
              </w:rPr>
              <w:t xml:space="preserve">управление культуры и </w:t>
            </w:r>
            <w:r w:rsidR="006648AA">
              <w:rPr>
                <w:rFonts w:ascii="Courier New" w:hAnsi="Courier New" w:cs="Courier New"/>
              </w:rPr>
              <w:lastRenderedPageBreak/>
              <w:t xml:space="preserve">спорта </w:t>
            </w:r>
            <w:r w:rsidRPr="004B1F52">
              <w:rPr>
                <w:rFonts w:ascii="Courier New" w:hAnsi="Courier New" w:cs="Courier New"/>
              </w:rPr>
              <w:t>Администрации УКМО</w:t>
            </w:r>
          </w:p>
        </w:tc>
        <w:tc>
          <w:tcPr>
            <w:tcW w:w="2581" w:type="dxa"/>
          </w:tcPr>
          <w:p w:rsidR="00C456F9" w:rsidRPr="004B1F52" w:rsidRDefault="00C456F9" w:rsidP="00221402">
            <w:pPr>
              <w:rPr>
                <w:rFonts w:ascii="Courier New" w:hAnsi="Courier New" w:cs="Courier New"/>
              </w:rPr>
            </w:pPr>
            <w:r w:rsidRPr="004B1F52">
              <w:rPr>
                <w:rFonts w:ascii="Courier New" w:hAnsi="Courier New" w:cs="Courier New"/>
              </w:rPr>
              <w:lastRenderedPageBreak/>
              <w:t>1 балл – без замечаний</w:t>
            </w:r>
          </w:p>
          <w:p w:rsidR="00C456F9" w:rsidRPr="004B1F52" w:rsidRDefault="00C456F9" w:rsidP="00221402">
            <w:pPr>
              <w:rPr>
                <w:rFonts w:ascii="Courier New" w:hAnsi="Courier New" w:cs="Courier New"/>
              </w:rPr>
            </w:pPr>
            <w:r w:rsidRPr="004B1F52">
              <w:rPr>
                <w:rFonts w:ascii="Courier New" w:hAnsi="Courier New" w:cs="Courier New"/>
              </w:rPr>
              <w:t>0,5 баллов – с замечаниями</w:t>
            </w:r>
          </w:p>
        </w:tc>
        <w:tc>
          <w:tcPr>
            <w:tcW w:w="2835" w:type="dxa"/>
          </w:tcPr>
          <w:p w:rsidR="00C456F9" w:rsidRPr="004B1F52" w:rsidRDefault="00C456F9" w:rsidP="00FD40A2">
            <w:pPr>
              <w:rPr>
                <w:rFonts w:ascii="Courier New" w:hAnsi="Courier New" w:cs="Courier New"/>
              </w:rPr>
            </w:pPr>
            <w:r w:rsidRPr="004B1F52">
              <w:rPr>
                <w:rFonts w:ascii="Courier New" w:hAnsi="Courier New" w:cs="Courier New"/>
              </w:rPr>
              <w:t xml:space="preserve">Оценка главы </w:t>
            </w:r>
            <w:r w:rsidR="00FD40A2">
              <w:rPr>
                <w:rFonts w:ascii="Courier New" w:hAnsi="Courier New" w:cs="Courier New"/>
              </w:rPr>
              <w:t>Звезднинск</w:t>
            </w:r>
            <w:r w:rsidRPr="004B1F52">
              <w:rPr>
                <w:rFonts w:ascii="Courier New" w:hAnsi="Courier New" w:cs="Courier New"/>
              </w:rPr>
              <w:t>ого муниципального образования</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lastRenderedPageBreak/>
              <w:t>11</w:t>
            </w:r>
          </w:p>
        </w:tc>
        <w:tc>
          <w:tcPr>
            <w:tcW w:w="2409" w:type="dxa"/>
          </w:tcPr>
          <w:p w:rsidR="00C456F9" w:rsidRPr="004B1F52" w:rsidRDefault="00C456F9" w:rsidP="00221402">
            <w:pPr>
              <w:pStyle w:val="a5"/>
              <w:ind w:left="284"/>
              <w:jc w:val="both"/>
              <w:rPr>
                <w:rFonts w:ascii="Courier New" w:hAnsi="Courier New" w:cs="Courier New"/>
              </w:rPr>
            </w:pPr>
            <w:r w:rsidRPr="004B1F52">
              <w:rPr>
                <w:rFonts w:ascii="Courier New" w:hAnsi="Courier New" w:cs="Courier New"/>
              </w:rPr>
              <w:t>Своевременная и качественная подготовка к осенне – зимнему периоду</w:t>
            </w:r>
          </w:p>
        </w:tc>
        <w:tc>
          <w:tcPr>
            <w:tcW w:w="2581" w:type="dxa"/>
          </w:tcPr>
          <w:p w:rsidR="00C456F9" w:rsidRPr="004B1F52" w:rsidRDefault="00C456F9" w:rsidP="00221402">
            <w:pPr>
              <w:rPr>
                <w:rFonts w:ascii="Courier New" w:hAnsi="Courier New" w:cs="Courier New"/>
              </w:rPr>
            </w:pPr>
            <w:r w:rsidRPr="004B1F52">
              <w:rPr>
                <w:rFonts w:ascii="Courier New" w:hAnsi="Courier New" w:cs="Courier New"/>
              </w:rPr>
              <w:t>1 балл – без замечаний</w:t>
            </w:r>
          </w:p>
          <w:p w:rsidR="00C456F9" w:rsidRPr="004B1F52" w:rsidRDefault="00C456F9" w:rsidP="00221402">
            <w:pPr>
              <w:rPr>
                <w:rFonts w:ascii="Courier New" w:hAnsi="Courier New" w:cs="Courier New"/>
              </w:rPr>
            </w:pPr>
            <w:r w:rsidRPr="004B1F52">
              <w:rPr>
                <w:rFonts w:ascii="Courier New" w:hAnsi="Courier New" w:cs="Courier New"/>
              </w:rPr>
              <w:t>0,5 балл</w:t>
            </w:r>
            <w:proofErr w:type="gramStart"/>
            <w:r w:rsidRPr="004B1F52">
              <w:rPr>
                <w:rFonts w:ascii="Courier New" w:hAnsi="Courier New" w:cs="Courier New"/>
              </w:rPr>
              <w:t>.</w:t>
            </w:r>
            <w:proofErr w:type="gramEnd"/>
            <w:r w:rsidRPr="004B1F52">
              <w:rPr>
                <w:rFonts w:ascii="Courier New" w:hAnsi="Courier New" w:cs="Courier New"/>
              </w:rPr>
              <w:t xml:space="preserve"> – </w:t>
            </w:r>
            <w:proofErr w:type="gramStart"/>
            <w:r w:rsidRPr="004B1F52">
              <w:rPr>
                <w:rFonts w:ascii="Courier New" w:hAnsi="Courier New" w:cs="Courier New"/>
              </w:rPr>
              <w:t>с</w:t>
            </w:r>
            <w:proofErr w:type="gramEnd"/>
            <w:r w:rsidRPr="004B1F52">
              <w:rPr>
                <w:rFonts w:ascii="Courier New" w:hAnsi="Courier New" w:cs="Courier New"/>
              </w:rPr>
              <w:t xml:space="preserve"> замечаниями</w:t>
            </w:r>
          </w:p>
        </w:tc>
        <w:tc>
          <w:tcPr>
            <w:tcW w:w="2835" w:type="dxa"/>
          </w:tcPr>
          <w:p w:rsidR="00FD40A2" w:rsidRDefault="00C456F9" w:rsidP="00FD40A2">
            <w:pPr>
              <w:spacing w:after="0"/>
              <w:rPr>
                <w:rFonts w:ascii="Courier New" w:hAnsi="Courier New" w:cs="Courier New"/>
              </w:rPr>
            </w:pPr>
            <w:r w:rsidRPr="004B1F52">
              <w:rPr>
                <w:rFonts w:ascii="Courier New" w:hAnsi="Courier New" w:cs="Courier New"/>
              </w:rPr>
              <w:t xml:space="preserve">Оценка главы </w:t>
            </w:r>
            <w:r w:rsidR="00FD40A2">
              <w:rPr>
                <w:rFonts w:ascii="Courier New" w:hAnsi="Courier New" w:cs="Courier New"/>
              </w:rPr>
              <w:t>Звезднинского</w:t>
            </w:r>
          </w:p>
          <w:p w:rsidR="00C456F9" w:rsidRPr="004B1F52" w:rsidRDefault="00C456F9" w:rsidP="00FD40A2">
            <w:pPr>
              <w:spacing w:after="0"/>
              <w:rPr>
                <w:rFonts w:ascii="Courier New" w:hAnsi="Courier New" w:cs="Courier New"/>
              </w:rPr>
            </w:pPr>
            <w:r w:rsidRPr="004B1F52">
              <w:rPr>
                <w:rFonts w:ascii="Courier New" w:hAnsi="Courier New" w:cs="Courier New"/>
              </w:rPr>
              <w:t>муниципального образования</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r w:rsidR="00C456F9" w:rsidRPr="004B1F52" w:rsidTr="00221402">
        <w:tc>
          <w:tcPr>
            <w:tcW w:w="9498" w:type="dxa"/>
            <w:gridSpan w:val="5"/>
          </w:tcPr>
          <w:p w:rsidR="00C456F9" w:rsidRPr="004B1F52" w:rsidRDefault="00C456F9" w:rsidP="00221402">
            <w:pPr>
              <w:jc w:val="right"/>
              <w:rPr>
                <w:rFonts w:ascii="Courier New" w:hAnsi="Courier New" w:cs="Courier New"/>
              </w:rPr>
            </w:pPr>
            <w:r w:rsidRPr="004B1F52">
              <w:rPr>
                <w:rFonts w:ascii="Courier New" w:hAnsi="Courier New" w:cs="Courier New"/>
                <w:b/>
                <w:i/>
              </w:rPr>
              <w:t>Совокупная значимость всех критериев в баллах по первому разделу 4 балла</w:t>
            </w:r>
          </w:p>
        </w:tc>
      </w:tr>
      <w:tr w:rsidR="00C456F9" w:rsidRPr="004B1F52" w:rsidTr="00221402">
        <w:tc>
          <w:tcPr>
            <w:tcW w:w="9498" w:type="dxa"/>
            <w:gridSpan w:val="5"/>
          </w:tcPr>
          <w:p w:rsidR="00C456F9" w:rsidRPr="004B1F52" w:rsidRDefault="00C456F9" w:rsidP="00221402">
            <w:pPr>
              <w:jc w:val="center"/>
              <w:rPr>
                <w:rFonts w:ascii="Courier New" w:hAnsi="Courier New" w:cs="Courier New"/>
                <w:b/>
                <w:i/>
              </w:rPr>
            </w:pPr>
            <w:r w:rsidRPr="004B1F52">
              <w:rPr>
                <w:rFonts w:ascii="Courier New" w:hAnsi="Courier New" w:cs="Courier New"/>
                <w:b/>
                <w:i/>
              </w:rPr>
              <w:t>Раздел 3. Примерные критерии по деятельности учреждения, направленные на работу с кадрами</w:t>
            </w:r>
          </w:p>
        </w:tc>
      </w:tr>
      <w:tr w:rsidR="00C456F9" w:rsidRPr="004B1F52" w:rsidTr="00221402">
        <w:tc>
          <w:tcPr>
            <w:tcW w:w="568" w:type="dxa"/>
          </w:tcPr>
          <w:p w:rsidR="00C456F9" w:rsidRPr="004B1F52" w:rsidRDefault="00C456F9" w:rsidP="00221402">
            <w:pPr>
              <w:jc w:val="right"/>
              <w:rPr>
                <w:rFonts w:ascii="Courier New" w:hAnsi="Courier New" w:cs="Courier New"/>
              </w:rPr>
            </w:pPr>
            <w:r w:rsidRPr="004B1F52">
              <w:rPr>
                <w:rFonts w:ascii="Courier New" w:hAnsi="Courier New" w:cs="Courier New"/>
              </w:rPr>
              <w:t>12</w:t>
            </w:r>
          </w:p>
        </w:tc>
        <w:tc>
          <w:tcPr>
            <w:tcW w:w="2409" w:type="dxa"/>
          </w:tcPr>
          <w:p w:rsidR="00C456F9" w:rsidRPr="004B1F52" w:rsidRDefault="00C456F9" w:rsidP="00221402">
            <w:pPr>
              <w:pStyle w:val="a5"/>
              <w:ind w:left="284"/>
              <w:rPr>
                <w:rFonts w:ascii="Courier New" w:hAnsi="Courier New" w:cs="Courier New"/>
              </w:rPr>
            </w:pPr>
            <w:r w:rsidRPr="004B1F52">
              <w:rPr>
                <w:rFonts w:ascii="Courier New" w:hAnsi="Courier New" w:cs="Courier New"/>
              </w:rPr>
              <w:t xml:space="preserve">Организация повышения квалификации творческого и технического персонала </w:t>
            </w:r>
          </w:p>
        </w:tc>
        <w:tc>
          <w:tcPr>
            <w:tcW w:w="2581" w:type="dxa"/>
          </w:tcPr>
          <w:p w:rsidR="00C456F9" w:rsidRPr="004B1F52" w:rsidRDefault="00C456F9" w:rsidP="00221402">
            <w:pPr>
              <w:rPr>
                <w:rFonts w:ascii="Courier New" w:hAnsi="Courier New" w:cs="Courier New"/>
              </w:rPr>
            </w:pPr>
            <w:r w:rsidRPr="004B1F52">
              <w:rPr>
                <w:rFonts w:ascii="Courier New" w:hAnsi="Courier New" w:cs="Courier New"/>
              </w:rPr>
              <w:t>1,5 балла</w:t>
            </w:r>
          </w:p>
        </w:tc>
        <w:tc>
          <w:tcPr>
            <w:tcW w:w="2835" w:type="dxa"/>
          </w:tcPr>
          <w:p w:rsidR="00C456F9" w:rsidRPr="004B1F52" w:rsidRDefault="00C456F9" w:rsidP="00FD40A2">
            <w:pPr>
              <w:rPr>
                <w:rFonts w:ascii="Courier New" w:hAnsi="Courier New" w:cs="Courier New"/>
              </w:rPr>
            </w:pPr>
            <w:r w:rsidRPr="004B1F52">
              <w:rPr>
                <w:rFonts w:ascii="Courier New" w:hAnsi="Courier New" w:cs="Courier New"/>
              </w:rPr>
              <w:t xml:space="preserve">Оценка главы </w:t>
            </w:r>
            <w:r w:rsidR="00FD40A2">
              <w:rPr>
                <w:rFonts w:ascii="Courier New" w:hAnsi="Courier New" w:cs="Courier New"/>
              </w:rPr>
              <w:t>Звезднинского</w:t>
            </w:r>
            <w:r w:rsidRPr="004B1F52">
              <w:rPr>
                <w:rFonts w:ascii="Courier New" w:hAnsi="Courier New" w:cs="Courier New"/>
              </w:rPr>
              <w:t xml:space="preserve"> муниципального образования</w:t>
            </w:r>
          </w:p>
        </w:tc>
        <w:tc>
          <w:tcPr>
            <w:tcW w:w="1105" w:type="dxa"/>
          </w:tcPr>
          <w:p w:rsidR="00C456F9" w:rsidRPr="004B1F52" w:rsidRDefault="00C456F9" w:rsidP="00221402">
            <w:pPr>
              <w:jc w:val="right"/>
              <w:rPr>
                <w:rFonts w:ascii="Courier New" w:hAnsi="Courier New" w:cs="Courier New"/>
              </w:rPr>
            </w:pPr>
            <w:r w:rsidRPr="004B1F52">
              <w:rPr>
                <w:rFonts w:ascii="Courier New" w:hAnsi="Courier New" w:cs="Courier New"/>
              </w:rPr>
              <w:t>1 раз в год</w:t>
            </w:r>
          </w:p>
        </w:tc>
      </w:tr>
    </w:tbl>
    <w:p w:rsidR="004B1F52" w:rsidRDefault="004B1F52" w:rsidP="00C456F9">
      <w:pPr>
        <w:spacing w:after="0" w:line="240" w:lineRule="auto"/>
        <w:jc w:val="right"/>
        <w:rPr>
          <w:rFonts w:ascii="Times New Roman" w:hAnsi="Times New Roman" w:cs="Times New Roman"/>
          <w:b/>
          <w:i/>
          <w:sz w:val="24"/>
          <w:szCs w:val="24"/>
        </w:rPr>
      </w:pPr>
    </w:p>
    <w:p w:rsidR="00C456F9" w:rsidRPr="004B1F52" w:rsidRDefault="00C456F9" w:rsidP="004B1F52">
      <w:pPr>
        <w:spacing w:after="0" w:line="240" w:lineRule="auto"/>
        <w:jc w:val="center"/>
        <w:rPr>
          <w:rFonts w:ascii="Arial" w:hAnsi="Arial" w:cs="Arial"/>
          <w:sz w:val="24"/>
          <w:szCs w:val="24"/>
        </w:rPr>
      </w:pPr>
      <w:r w:rsidRPr="004B1F52">
        <w:rPr>
          <w:rFonts w:ascii="Arial" w:hAnsi="Arial" w:cs="Arial"/>
          <w:b/>
          <w:i/>
          <w:sz w:val="24"/>
          <w:szCs w:val="24"/>
        </w:rPr>
        <w:t>Совокупная значимость всех критериев в баллах по первому разделу 1,5 балла</w:t>
      </w:r>
    </w:p>
    <w:p w:rsidR="00C456F9" w:rsidRPr="004B1F52" w:rsidRDefault="00C456F9" w:rsidP="004B1F52">
      <w:pPr>
        <w:spacing w:after="0" w:line="240" w:lineRule="auto"/>
        <w:jc w:val="center"/>
        <w:rPr>
          <w:rFonts w:ascii="Arial" w:hAnsi="Arial" w:cs="Arial"/>
          <w:sz w:val="24"/>
          <w:szCs w:val="24"/>
        </w:rPr>
      </w:pPr>
      <w:r w:rsidRPr="004B1F52">
        <w:rPr>
          <w:rFonts w:ascii="Arial" w:hAnsi="Arial" w:cs="Arial"/>
          <w:b/>
          <w:i/>
          <w:sz w:val="24"/>
          <w:szCs w:val="24"/>
        </w:rPr>
        <w:t>Совокупность всех критериев в баллах по четырем разделам (итого) 17,5 баллов</w:t>
      </w:r>
    </w:p>
    <w:tbl>
      <w:tblPr>
        <w:tblStyle w:val="a3"/>
        <w:tblW w:w="0" w:type="auto"/>
        <w:tblInd w:w="3510" w:type="dxa"/>
        <w:tblLook w:val="04A0"/>
      </w:tblPr>
      <w:tblGrid>
        <w:gridCol w:w="1831"/>
        <w:gridCol w:w="1713"/>
      </w:tblGrid>
      <w:tr w:rsidR="00C456F9" w:rsidRPr="004B1F52" w:rsidTr="00221402">
        <w:tc>
          <w:tcPr>
            <w:tcW w:w="1831" w:type="dxa"/>
          </w:tcPr>
          <w:p w:rsidR="00C456F9" w:rsidRPr="004B1F52" w:rsidRDefault="00C456F9" w:rsidP="00221402">
            <w:pPr>
              <w:jc w:val="center"/>
              <w:rPr>
                <w:rFonts w:ascii="Courier New" w:hAnsi="Courier New" w:cs="Courier New"/>
                <w:b/>
              </w:rPr>
            </w:pPr>
            <w:r w:rsidRPr="004B1F52">
              <w:rPr>
                <w:rFonts w:ascii="Courier New" w:hAnsi="Courier New" w:cs="Courier New"/>
                <w:b/>
              </w:rPr>
              <w:t>Коэффициент</w:t>
            </w:r>
          </w:p>
        </w:tc>
        <w:tc>
          <w:tcPr>
            <w:tcW w:w="1713" w:type="dxa"/>
          </w:tcPr>
          <w:p w:rsidR="00C456F9" w:rsidRPr="004B1F52" w:rsidRDefault="00C456F9" w:rsidP="00221402">
            <w:pPr>
              <w:jc w:val="center"/>
              <w:rPr>
                <w:rFonts w:ascii="Courier New" w:hAnsi="Courier New" w:cs="Courier New"/>
                <w:b/>
              </w:rPr>
            </w:pPr>
            <w:r w:rsidRPr="004B1F52">
              <w:rPr>
                <w:rFonts w:ascii="Courier New" w:hAnsi="Courier New" w:cs="Courier New"/>
                <w:b/>
              </w:rPr>
              <w:t>Баллы</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2,9</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17,5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2,8</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16,5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2,7</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15,5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2,6</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2,5</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14,5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2,4</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14</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2,3</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13,5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2,2</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13</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2,1</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12,5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2</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12</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1,9</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11,5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1,8</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11</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1,7</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10,5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1,6</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10</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1,5</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9,5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1,4</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9</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1,3</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8,5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lastRenderedPageBreak/>
              <w:t>1,2</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8</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1,1</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7,5</w:t>
            </w:r>
          </w:p>
        </w:tc>
      </w:tr>
      <w:tr w:rsidR="00C456F9" w:rsidRPr="004B1F52" w:rsidTr="00221402">
        <w:tc>
          <w:tcPr>
            <w:tcW w:w="1831" w:type="dxa"/>
          </w:tcPr>
          <w:p w:rsidR="00C456F9" w:rsidRPr="004B1F52" w:rsidRDefault="00C456F9" w:rsidP="00221402">
            <w:pPr>
              <w:jc w:val="center"/>
              <w:rPr>
                <w:rFonts w:ascii="Courier New" w:hAnsi="Courier New" w:cs="Courier New"/>
              </w:rPr>
            </w:pPr>
            <w:r w:rsidRPr="004B1F52">
              <w:rPr>
                <w:rFonts w:ascii="Courier New" w:hAnsi="Courier New" w:cs="Courier New"/>
              </w:rPr>
              <w:t>1</w:t>
            </w:r>
          </w:p>
        </w:tc>
        <w:tc>
          <w:tcPr>
            <w:tcW w:w="1713" w:type="dxa"/>
          </w:tcPr>
          <w:p w:rsidR="00C456F9" w:rsidRPr="004B1F52" w:rsidRDefault="00C456F9" w:rsidP="00221402">
            <w:pPr>
              <w:jc w:val="center"/>
              <w:rPr>
                <w:rFonts w:ascii="Courier New" w:hAnsi="Courier New" w:cs="Courier New"/>
              </w:rPr>
            </w:pPr>
            <w:r w:rsidRPr="004B1F52">
              <w:rPr>
                <w:rFonts w:ascii="Courier New" w:hAnsi="Courier New" w:cs="Courier New"/>
              </w:rPr>
              <w:t>7</w:t>
            </w:r>
          </w:p>
        </w:tc>
      </w:tr>
    </w:tbl>
    <w:p w:rsidR="00AA349F" w:rsidRPr="004B1F52" w:rsidRDefault="00AA349F" w:rsidP="007E0F4F">
      <w:pPr>
        <w:spacing w:after="0" w:line="240" w:lineRule="auto"/>
        <w:rPr>
          <w:rFonts w:ascii="Arial" w:hAnsi="Arial" w:cs="Arial"/>
          <w:sz w:val="24"/>
          <w:szCs w:val="24"/>
        </w:rPr>
      </w:pPr>
    </w:p>
    <w:p w:rsidR="00C456F9" w:rsidRPr="004B1F52" w:rsidRDefault="00C456F9" w:rsidP="00C456F9">
      <w:pPr>
        <w:spacing w:after="0" w:line="240" w:lineRule="auto"/>
        <w:jc w:val="right"/>
        <w:rPr>
          <w:rFonts w:ascii="Courier New" w:hAnsi="Courier New" w:cs="Courier New"/>
        </w:rPr>
      </w:pPr>
      <w:bookmarkStart w:id="0" w:name="_GoBack"/>
      <w:bookmarkEnd w:id="0"/>
      <w:r w:rsidRPr="004B1F52">
        <w:rPr>
          <w:rFonts w:ascii="Courier New" w:hAnsi="Courier New" w:cs="Courier New"/>
        </w:rPr>
        <w:t>Приложение № 3</w:t>
      </w:r>
    </w:p>
    <w:p w:rsidR="00C456F9" w:rsidRPr="004B1F52" w:rsidRDefault="00C456F9" w:rsidP="00C456F9">
      <w:pPr>
        <w:spacing w:after="0" w:line="240" w:lineRule="auto"/>
        <w:jc w:val="right"/>
        <w:rPr>
          <w:rFonts w:ascii="Courier New" w:hAnsi="Courier New" w:cs="Courier New"/>
        </w:rPr>
      </w:pPr>
      <w:r w:rsidRPr="004B1F52">
        <w:rPr>
          <w:rFonts w:ascii="Courier New" w:hAnsi="Courier New" w:cs="Courier New"/>
        </w:rPr>
        <w:t xml:space="preserve">К Порядку, утвержденному </w:t>
      </w:r>
      <w:r w:rsidR="00876B49" w:rsidRPr="004B1F52">
        <w:rPr>
          <w:rFonts w:ascii="Courier New" w:hAnsi="Courier New" w:cs="Courier New"/>
        </w:rPr>
        <w:t>постановлением</w:t>
      </w:r>
    </w:p>
    <w:p w:rsidR="00C456F9" w:rsidRPr="004B1F52" w:rsidRDefault="004B1F52" w:rsidP="00C456F9">
      <w:pPr>
        <w:spacing w:after="0" w:line="240" w:lineRule="auto"/>
        <w:jc w:val="right"/>
        <w:rPr>
          <w:rFonts w:ascii="Courier New" w:hAnsi="Courier New" w:cs="Courier New"/>
        </w:rPr>
      </w:pPr>
      <w:r>
        <w:rPr>
          <w:rFonts w:ascii="Courier New" w:hAnsi="Courier New" w:cs="Courier New"/>
        </w:rPr>
        <w:t xml:space="preserve">Администрации </w:t>
      </w:r>
      <w:r w:rsidR="00FD40A2">
        <w:rPr>
          <w:rFonts w:ascii="Courier New" w:hAnsi="Courier New" w:cs="Courier New"/>
        </w:rPr>
        <w:t>Звезднинского</w:t>
      </w:r>
    </w:p>
    <w:p w:rsidR="00C456F9" w:rsidRPr="004B1F52" w:rsidRDefault="004B1F52" w:rsidP="00C456F9">
      <w:pPr>
        <w:spacing w:after="0" w:line="240" w:lineRule="auto"/>
        <w:jc w:val="right"/>
        <w:rPr>
          <w:rFonts w:ascii="Courier New" w:hAnsi="Courier New" w:cs="Courier New"/>
        </w:rPr>
      </w:pPr>
      <w:r>
        <w:rPr>
          <w:rFonts w:ascii="Courier New" w:hAnsi="Courier New" w:cs="Courier New"/>
        </w:rPr>
        <w:t>муниципального образования</w:t>
      </w:r>
    </w:p>
    <w:p w:rsidR="00C456F9" w:rsidRPr="004B1F52" w:rsidRDefault="00AA349F" w:rsidP="00FD40A2">
      <w:pPr>
        <w:spacing w:after="0" w:line="240" w:lineRule="auto"/>
        <w:jc w:val="right"/>
        <w:rPr>
          <w:rFonts w:ascii="Arial" w:hAnsi="Arial" w:cs="Arial"/>
          <w:sz w:val="24"/>
          <w:szCs w:val="24"/>
        </w:rPr>
      </w:pPr>
      <w:r>
        <w:rPr>
          <w:rFonts w:ascii="Courier New" w:hAnsi="Courier New" w:cs="Courier New"/>
        </w:rPr>
        <w:t xml:space="preserve">от </w:t>
      </w:r>
      <w:r w:rsidR="00FD40A2">
        <w:rPr>
          <w:rFonts w:ascii="Courier New" w:hAnsi="Courier New" w:cs="Courier New"/>
        </w:rPr>
        <w:t>15.06.2026 №36</w:t>
      </w:r>
    </w:p>
    <w:p w:rsidR="007F155A" w:rsidRPr="00606D36" w:rsidRDefault="007F155A" w:rsidP="007F155A">
      <w:pPr>
        <w:spacing w:after="0" w:line="240" w:lineRule="auto"/>
        <w:jc w:val="center"/>
        <w:rPr>
          <w:rFonts w:ascii="Arial" w:hAnsi="Arial" w:cs="Arial"/>
          <w:b/>
          <w:sz w:val="24"/>
          <w:szCs w:val="24"/>
        </w:rPr>
      </w:pPr>
      <w:r w:rsidRPr="00606D36">
        <w:rPr>
          <w:rFonts w:ascii="Arial" w:hAnsi="Arial" w:cs="Arial"/>
          <w:b/>
          <w:sz w:val="24"/>
          <w:szCs w:val="24"/>
        </w:rPr>
        <w:t xml:space="preserve">Перечень критериев и показателей </w:t>
      </w:r>
      <w:proofErr w:type="gramStart"/>
      <w:r w:rsidRPr="00606D36">
        <w:rPr>
          <w:rFonts w:ascii="Arial" w:hAnsi="Arial" w:cs="Arial"/>
          <w:b/>
          <w:sz w:val="24"/>
          <w:szCs w:val="24"/>
        </w:rPr>
        <w:t>эффективности профессиональной деятельности работников учреждений культуры</w:t>
      </w:r>
      <w:proofErr w:type="gramEnd"/>
      <w:r w:rsidRPr="00606D36">
        <w:rPr>
          <w:rFonts w:ascii="Arial" w:hAnsi="Arial" w:cs="Arial"/>
          <w:b/>
          <w:sz w:val="24"/>
          <w:szCs w:val="24"/>
        </w:rPr>
        <w:t xml:space="preserve"> и дополнительного образования, являющиеся основанием для начисления стимулирующих выплат</w:t>
      </w:r>
    </w:p>
    <w:p w:rsidR="007F155A" w:rsidRPr="004B1F52" w:rsidRDefault="007F155A" w:rsidP="007F155A">
      <w:pPr>
        <w:spacing w:after="0" w:line="240" w:lineRule="auto"/>
        <w:jc w:val="center"/>
        <w:rPr>
          <w:rFonts w:ascii="Arial" w:hAnsi="Arial" w:cs="Arial"/>
          <w:b/>
          <w:sz w:val="24"/>
          <w:szCs w:val="24"/>
          <w:u w:val="single"/>
        </w:rPr>
      </w:pPr>
    </w:p>
    <w:tbl>
      <w:tblPr>
        <w:tblStyle w:val="a3"/>
        <w:tblW w:w="9640" w:type="dxa"/>
        <w:tblInd w:w="-34" w:type="dxa"/>
        <w:tblLayout w:type="fixed"/>
        <w:tblLook w:val="04A0"/>
      </w:tblPr>
      <w:tblGrid>
        <w:gridCol w:w="1418"/>
        <w:gridCol w:w="567"/>
        <w:gridCol w:w="6804"/>
        <w:gridCol w:w="851"/>
      </w:tblGrid>
      <w:tr w:rsidR="007F155A" w:rsidRPr="004B1F52" w:rsidTr="00221402">
        <w:trPr>
          <w:trHeight w:val="921"/>
        </w:trPr>
        <w:tc>
          <w:tcPr>
            <w:tcW w:w="1985" w:type="dxa"/>
            <w:gridSpan w:val="2"/>
          </w:tcPr>
          <w:p w:rsidR="007F155A" w:rsidRPr="004B1F52" w:rsidRDefault="007F155A" w:rsidP="00221402">
            <w:pPr>
              <w:jc w:val="center"/>
              <w:rPr>
                <w:rFonts w:ascii="Courier New" w:hAnsi="Courier New" w:cs="Courier New"/>
                <w:b/>
              </w:rPr>
            </w:pPr>
            <w:r w:rsidRPr="004B1F52">
              <w:rPr>
                <w:rFonts w:ascii="Courier New" w:hAnsi="Courier New" w:cs="Courier New"/>
                <w:b/>
              </w:rPr>
              <w:t>Категория работников</w:t>
            </w:r>
          </w:p>
        </w:tc>
        <w:tc>
          <w:tcPr>
            <w:tcW w:w="6804" w:type="dxa"/>
          </w:tcPr>
          <w:p w:rsidR="007F155A" w:rsidRPr="004B1F52" w:rsidRDefault="007F155A" w:rsidP="00221402">
            <w:pPr>
              <w:jc w:val="center"/>
              <w:rPr>
                <w:rFonts w:ascii="Courier New" w:hAnsi="Courier New" w:cs="Courier New"/>
                <w:b/>
              </w:rPr>
            </w:pPr>
            <w:r w:rsidRPr="004B1F52">
              <w:rPr>
                <w:rFonts w:ascii="Courier New" w:hAnsi="Courier New" w:cs="Courier New"/>
                <w:b/>
              </w:rPr>
              <w:t xml:space="preserve">Перечень критериев и показателей </w:t>
            </w:r>
            <w:proofErr w:type="gramStart"/>
            <w:r w:rsidRPr="004B1F52">
              <w:rPr>
                <w:rFonts w:ascii="Courier New" w:hAnsi="Courier New" w:cs="Courier New"/>
                <w:b/>
              </w:rPr>
              <w:t>эффективности профессиональной деятельности работников учреждений клубного типа</w:t>
            </w:r>
            <w:proofErr w:type="gramEnd"/>
          </w:p>
        </w:tc>
        <w:tc>
          <w:tcPr>
            <w:tcW w:w="851" w:type="dxa"/>
          </w:tcPr>
          <w:p w:rsidR="007F155A" w:rsidRPr="004B1F52" w:rsidRDefault="007F155A" w:rsidP="00221402">
            <w:pPr>
              <w:jc w:val="right"/>
              <w:rPr>
                <w:rFonts w:ascii="Courier New" w:hAnsi="Courier New" w:cs="Courier New"/>
                <w:b/>
              </w:rPr>
            </w:pPr>
            <w:r w:rsidRPr="004B1F52">
              <w:rPr>
                <w:rFonts w:ascii="Courier New" w:hAnsi="Courier New" w:cs="Courier New"/>
                <w:b/>
              </w:rPr>
              <w:t>Кол-во баллов</w:t>
            </w:r>
          </w:p>
        </w:tc>
      </w:tr>
      <w:tr w:rsidR="007F155A" w:rsidRPr="004B1F52" w:rsidTr="00221402">
        <w:trPr>
          <w:trHeight w:val="679"/>
        </w:trPr>
        <w:tc>
          <w:tcPr>
            <w:tcW w:w="1418" w:type="dxa"/>
            <w:vMerge w:val="restart"/>
          </w:tcPr>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center"/>
              <w:rPr>
                <w:rFonts w:ascii="Courier New" w:hAnsi="Courier New" w:cs="Courier New"/>
              </w:rPr>
            </w:pPr>
            <w:r w:rsidRPr="004B1F52">
              <w:rPr>
                <w:rFonts w:ascii="Courier New" w:hAnsi="Courier New" w:cs="Courier New"/>
              </w:rPr>
              <w:t xml:space="preserve">1. </w:t>
            </w:r>
            <w:proofErr w:type="spellStart"/>
            <w:proofErr w:type="gramStart"/>
            <w:r w:rsidRPr="004B1F52">
              <w:rPr>
                <w:rFonts w:ascii="Courier New" w:hAnsi="Courier New" w:cs="Courier New"/>
              </w:rPr>
              <w:t>Художествен-ный</w:t>
            </w:r>
            <w:proofErr w:type="spellEnd"/>
            <w:proofErr w:type="gramEnd"/>
          </w:p>
          <w:p w:rsidR="007F155A" w:rsidRPr="004B1F52" w:rsidRDefault="007F155A" w:rsidP="00221402">
            <w:pPr>
              <w:jc w:val="right"/>
              <w:rPr>
                <w:rFonts w:ascii="Courier New" w:hAnsi="Courier New" w:cs="Courier New"/>
              </w:rPr>
            </w:pPr>
            <w:r w:rsidRPr="004B1F52">
              <w:rPr>
                <w:rFonts w:ascii="Courier New" w:hAnsi="Courier New" w:cs="Courier New"/>
              </w:rPr>
              <w:t>руководитель</w:t>
            </w: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качественное, оперативное и результативное выполнение особо важных заданий руководителя учреждения.</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2</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формирование благоприятного имиджа учреждения клубного типа, через развитие партнерских, договорных отношений со СМИ, бизнесом, общественностью (привлечение дополнительных ресурсов)</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3</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работу с особыми группами населения (молодежь, инвалиды, малообеспеченные и многодетные семьи)</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4</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организацию работы тематических клубов, кружков</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5</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организацию, подготовку и участие участников клубных формирований в конкурсах муниципального, регионального, общероссийского уровня</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6</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внедрение новых, современных технологий в работу, работу по программам и проектам</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7</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участие в проведении текущих ремонтов</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8</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выполнение плановых заданий</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9</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расширение сферы деятельности и объем выполняемых работ: подготовка и написание авторских сценариев, методических пособий.</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10</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высокий уровень исполнительской дисциплины (качественное ведение документации, своевременная сдача отчетов, отсутствие замечаний и жалоб) - отсутствие замечаний и жалоб</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11</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организацию и выполнение платных услуг и иных видов деятельности, приносящих доход</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12</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участие в проведении мероприятий по повышению квалификации на уровне района, межмуниципальном, региональном</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13</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качественную организацию и проведение мероприятий, повышающих авторитет и имидж Учреждения</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679"/>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14</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обеспечение выполнений требований пожарной и электробезопасности, и охраны труда</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AA349F" w:rsidRPr="004B1F52" w:rsidTr="00221402">
        <w:trPr>
          <w:trHeight w:val="679"/>
        </w:trPr>
        <w:tc>
          <w:tcPr>
            <w:tcW w:w="1418" w:type="dxa"/>
          </w:tcPr>
          <w:p w:rsidR="00AA349F" w:rsidRPr="004B1F52" w:rsidRDefault="00AA349F" w:rsidP="00221402">
            <w:pPr>
              <w:jc w:val="right"/>
              <w:rPr>
                <w:rFonts w:ascii="Courier New" w:hAnsi="Courier New" w:cs="Courier New"/>
              </w:rPr>
            </w:pPr>
          </w:p>
        </w:tc>
        <w:tc>
          <w:tcPr>
            <w:tcW w:w="567" w:type="dxa"/>
          </w:tcPr>
          <w:p w:rsidR="00AA349F" w:rsidRPr="004B1F52" w:rsidRDefault="00AA349F" w:rsidP="00221402">
            <w:pPr>
              <w:jc w:val="right"/>
              <w:rPr>
                <w:rFonts w:ascii="Courier New" w:hAnsi="Courier New" w:cs="Courier New"/>
              </w:rPr>
            </w:pPr>
          </w:p>
        </w:tc>
        <w:tc>
          <w:tcPr>
            <w:tcW w:w="6804" w:type="dxa"/>
          </w:tcPr>
          <w:p w:rsidR="00AA349F" w:rsidRPr="004B1F52" w:rsidRDefault="00AA349F" w:rsidP="00221402">
            <w:pPr>
              <w:jc w:val="both"/>
              <w:rPr>
                <w:rFonts w:ascii="Courier New" w:hAnsi="Courier New" w:cs="Courier New"/>
              </w:rPr>
            </w:pPr>
          </w:p>
        </w:tc>
        <w:tc>
          <w:tcPr>
            <w:tcW w:w="851" w:type="dxa"/>
          </w:tcPr>
          <w:p w:rsidR="00AA349F" w:rsidRPr="004B1F52" w:rsidRDefault="00AA349F" w:rsidP="00221402">
            <w:pPr>
              <w:jc w:val="right"/>
              <w:rPr>
                <w:rFonts w:ascii="Courier New" w:hAnsi="Courier New" w:cs="Courier New"/>
              </w:rPr>
            </w:pPr>
          </w:p>
        </w:tc>
      </w:tr>
      <w:tr w:rsidR="007F155A" w:rsidRPr="004B1F52" w:rsidTr="00AA349F">
        <w:trPr>
          <w:trHeight w:val="903"/>
        </w:trPr>
        <w:tc>
          <w:tcPr>
            <w:tcW w:w="1418" w:type="dxa"/>
          </w:tcPr>
          <w:p w:rsidR="007F155A" w:rsidRPr="004B1F52" w:rsidRDefault="007F155A" w:rsidP="00221402">
            <w:pPr>
              <w:jc w:val="center"/>
              <w:rPr>
                <w:rFonts w:ascii="Courier New" w:hAnsi="Courier New" w:cs="Courier New"/>
                <w:b/>
              </w:rPr>
            </w:pPr>
          </w:p>
          <w:p w:rsidR="007F155A" w:rsidRPr="004B1F52" w:rsidRDefault="007F155A" w:rsidP="00221402">
            <w:pPr>
              <w:jc w:val="center"/>
              <w:rPr>
                <w:rFonts w:ascii="Courier New" w:hAnsi="Courier New" w:cs="Courier New"/>
                <w:b/>
              </w:rPr>
            </w:pPr>
            <w:r w:rsidRPr="004B1F52">
              <w:rPr>
                <w:rFonts w:ascii="Courier New" w:hAnsi="Courier New" w:cs="Courier New"/>
                <w:b/>
              </w:rPr>
              <w:t>Категория работников</w:t>
            </w:r>
          </w:p>
        </w:tc>
        <w:tc>
          <w:tcPr>
            <w:tcW w:w="7371" w:type="dxa"/>
            <w:gridSpan w:val="2"/>
          </w:tcPr>
          <w:p w:rsidR="007F155A" w:rsidRPr="004B1F52" w:rsidRDefault="007F155A" w:rsidP="00221402">
            <w:pPr>
              <w:jc w:val="center"/>
              <w:rPr>
                <w:rFonts w:ascii="Courier New" w:hAnsi="Courier New" w:cs="Courier New"/>
                <w:b/>
              </w:rPr>
            </w:pPr>
          </w:p>
          <w:p w:rsidR="007F155A" w:rsidRPr="004B1F52" w:rsidRDefault="007F155A" w:rsidP="00221402">
            <w:pPr>
              <w:jc w:val="center"/>
              <w:rPr>
                <w:rFonts w:ascii="Courier New" w:hAnsi="Courier New" w:cs="Courier New"/>
                <w:b/>
              </w:rPr>
            </w:pPr>
            <w:r w:rsidRPr="004B1F52">
              <w:rPr>
                <w:rFonts w:ascii="Courier New" w:hAnsi="Courier New" w:cs="Courier New"/>
                <w:b/>
              </w:rPr>
              <w:t xml:space="preserve">Перечень критериев и показателей </w:t>
            </w:r>
            <w:proofErr w:type="gramStart"/>
            <w:r w:rsidRPr="004B1F52">
              <w:rPr>
                <w:rFonts w:ascii="Courier New" w:hAnsi="Courier New" w:cs="Courier New"/>
                <w:b/>
              </w:rPr>
              <w:t>эффективности профессиональной деятельности работников учреждений клубного типа</w:t>
            </w:r>
            <w:proofErr w:type="gramEnd"/>
          </w:p>
        </w:tc>
        <w:tc>
          <w:tcPr>
            <w:tcW w:w="851" w:type="dxa"/>
          </w:tcPr>
          <w:p w:rsidR="007F155A" w:rsidRPr="004B1F52" w:rsidRDefault="007F155A" w:rsidP="00221402">
            <w:pPr>
              <w:jc w:val="right"/>
              <w:rPr>
                <w:rFonts w:ascii="Courier New" w:hAnsi="Courier New" w:cs="Courier New"/>
                <w:b/>
              </w:rPr>
            </w:pPr>
            <w:r w:rsidRPr="004B1F52">
              <w:rPr>
                <w:rFonts w:ascii="Courier New" w:hAnsi="Courier New" w:cs="Courier New"/>
                <w:b/>
              </w:rPr>
              <w:t>Кол-во баллов</w:t>
            </w:r>
          </w:p>
        </w:tc>
      </w:tr>
      <w:tr w:rsidR="007F155A" w:rsidRPr="004B1F52" w:rsidTr="00AA349F">
        <w:trPr>
          <w:trHeight w:val="933"/>
        </w:trPr>
        <w:tc>
          <w:tcPr>
            <w:tcW w:w="1418" w:type="dxa"/>
            <w:vMerge w:val="restart"/>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формирование благоприятного имиджа учреждения клубного типа, через развитие партнерских, договорных отношений, бизнесом, общественностью.</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2</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участие в проведении мероприятий по повышению квалификации на районном уровне, межмуниципальном,</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3</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работу с особыми группами населения (молодежь, инвалиды, малообеспеченные и многодетные семьи)</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4</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организацию работы тематических клубов, кружков</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5</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внедрение новых, современных технологий в работу, работу по программам и проектам</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6</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участие в проведении текущих ремонтов</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7</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расширение сферы деятельности и объем выполняемых работ: подготовка и написание авторских сценариев</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8</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обеспечение выполнений требований пожарной и электробезопасности, и охраны труда</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9</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результативное выполнение платных услуг</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10</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высокий уровень исполнительской дисциплины (качественное ведение документации, своевременная сдача отчетов, планов, информаций, отсутствие замечаний и жалоб)</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11</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организацию и участие участников клубных формирований в конкурсах муниципального, регионального, общероссийского уровня</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12</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внедрение новых, современных технологий в работу, работу по программам и проектам</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13</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выполнение плановых заданий</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AA349F">
        <w:trPr>
          <w:trHeight w:val="933"/>
        </w:trPr>
        <w:tc>
          <w:tcPr>
            <w:tcW w:w="1418"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14</w:t>
            </w:r>
          </w:p>
        </w:tc>
        <w:tc>
          <w:tcPr>
            <w:tcW w:w="6804" w:type="dxa"/>
          </w:tcPr>
          <w:p w:rsidR="007F155A" w:rsidRPr="004B1F52" w:rsidRDefault="007F155A" w:rsidP="00221402">
            <w:pPr>
              <w:jc w:val="both"/>
              <w:rPr>
                <w:rFonts w:ascii="Courier New" w:hAnsi="Courier New" w:cs="Courier New"/>
              </w:rPr>
            </w:pPr>
            <w:r w:rsidRPr="004B1F52">
              <w:rPr>
                <w:rFonts w:ascii="Courier New" w:hAnsi="Courier New" w:cs="Courier New"/>
              </w:rPr>
              <w:t>За качественное проведение мероприятий (уровень проведения, отзывы посетителей, записи в тетради отзывов, отсутствие замечаний и жалоб)</w:t>
            </w:r>
          </w:p>
        </w:tc>
        <w:tc>
          <w:tcPr>
            <w:tcW w:w="851"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bl>
    <w:p w:rsidR="007F155A" w:rsidRPr="004B1F52" w:rsidRDefault="007F155A" w:rsidP="007F155A">
      <w:pPr>
        <w:tabs>
          <w:tab w:val="left" w:pos="2554"/>
        </w:tabs>
        <w:rPr>
          <w:rFonts w:ascii="Courier New" w:hAnsi="Courier New" w:cs="Courier New"/>
        </w:rPr>
      </w:pPr>
    </w:p>
    <w:tbl>
      <w:tblPr>
        <w:tblStyle w:val="a3"/>
        <w:tblW w:w="9640" w:type="dxa"/>
        <w:tblInd w:w="-34" w:type="dxa"/>
        <w:tblLayout w:type="fixed"/>
        <w:tblLook w:val="04A0"/>
      </w:tblPr>
      <w:tblGrid>
        <w:gridCol w:w="1276"/>
        <w:gridCol w:w="567"/>
        <w:gridCol w:w="6663"/>
        <w:gridCol w:w="1134"/>
      </w:tblGrid>
      <w:tr w:rsidR="007F155A" w:rsidRPr="004B1F52" w:rsidTr="004B1F52">
        <w:trPr>
          <w:trHeight w:val="1136"/>
        </w:trPr>
        <w:tc>
          <w:tcPr>
            <w:tcW w:w="1843" w:type="dxa"/>
            <w:gridSpan w:val="2"/>
          </w:tcPr>
          <w:p w:rsidR="007F155A" w:rsidRPr="004B1F52" w:rsidRDefault="007F155A" w:rsidP="00221402">
            <w:pPr>
              <w:jc w:val="center"/>
              <w:rPr>
                <w:rFonts w:ascii="Courier New" w:hAnsi="Courier New" w:cs="Courier New"/>
              </w:rPr>
            </w:pPr>
            <w:r w:rsidRPr="004B1F52">
              <w:rPr>
                <w:rFonts w:ascii="Courier New" w:hAnsi="Courier New" w:cs="Courier New"/>
                <w:b/>
              </w:rPr>
              <w:t>Категория работников</w:t>
            </w:r>
          </w:p>
        </w:tc>
        <w:tc>
          <w:tcPr>
            <w:tcW w:w="6663" w:type="dxa"/>
          </w:tcPr>
          <w:p w:rsidR="007F155A" w:rsidRPr="004B1F52" w:rsidRDefault="007F155A" w:rsidP="00221402">
            <w:pPr>
              <w:jc w:val="center"/>
              <w:rPr>
                <w:rFonts w:ascii="Courier New" w:hAnsi="Courier New" w:cs="Courier New"/>
              </w:rPr>
            </w:pPr>
            <w:r w:rsidRPr="004B1F52">
              <w:rPr>
                <w:rFonts w:ascii="Courier New" w:hAnsi="Courier New" w:cs="Courier New"/>
                <w:b/>
              </w:rPr>
              <w:t xml:space="preserve">Перечень критериев и показателей </w:t>
            </w:r>
            <w:proofErr w:type="gramStart"/>
            <w:r w:rsidRPr="004B1F52">
              <w:rPr>
                <w:rFonts w:ascii="Courier New" w:hAnsi="Courier New" w:cs="Courier New"/>
                <w:b/>
              </w:rPr>
              <w:t>эффективности профессиональной деятельности работников учреждений клубного типа</w:t>
            </w:r>
            <w:proofErr w:type="gramEnd"/>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b/>
              </w:rPr>
              <w:t>Кол-во баллов</w:t>
            </w:r>
          </w:p>
        </w:tc>
      </w:tr>
      <w:tr w:rsidR="007F155A" w:rsidRPr="004B1F52" w:rsidTr="004B1F52">
        <w:trPr>
          <w:trHeight w:val="837"/>
        </w:trPr>
        <w:tc>
          <w:tcPr>
            <w:tcW w:w="1276" w:type="dxa"/>
            <w:vMerge w:val="restart"/>
          </w:tcPr>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center"/>
              <w:rPr>
                <w:rFonts w:ascii="Courier New" w:hAnsi="Courier New" w:cs="Courier New"/>
              </w:rPr>
            </w:pPr>
            <w:r w:rsidRPr="004B1F52">
              <w:rPr>
                <w:rFonts w:ascii="Courier New" w:hAnsi="Courier New" w:cs="Courier New"/>
              </w:rPr>
              <w:t xml:space="preserve">3. Звукооператор </w:t>
            </w:r>
          </w:p>
          <w:p w:rsidR="007F155A" w:rsidRPr="004B1F52" w:rsidRDefault="007F155A" w:rsidP="00221402">
            <w:pPr>
              <w:jc w:val="center"/>
              <w:rPr>
                <w:rFonts w:ascii="Courier New" w:hAnsi="Courier New" w:cs="Courier New"/>
              </w:rPr>
            </w:pPr>
          </w:p>
          <w:p w:rsidR="007F155A" w:rsidRPr="004B1F52" w:rsidRDefault="007F155A" w:rsidP="00221402">
            <w:pPr>
              <w:jc w:val="center"/>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1</w:t>
            </w:r>
          </w:p>
        </w:tc>
        <w:tc>
          <w:tcPr>
            <w:tcW w:w="6663" w:type="dxa"/>
          </w:tcPr>
          <w:p w:rsidR="007F155A" w:rsidRPr="004B1F52" w:rsidRDefault="007F155A" w:rsidP="00221402">
            <w:pPr>
              <w:jc w:val="both"/>
              <w:rPr>
                <w:rFonts w:ascii="Courier New" w:hAnsi="Courier New" w:cs="Courier New"/>
              </w:rPr>
            </w:pPr>
            <w:r w:rsidRPr="004B1F52">
              <w:rPr>
                <w:rFonts w:ascii="Courier New" w:hAnsi="Courier New" w:cs="Courier New"/>
              </w:rPr>
              <w:t>За качественное, оперативное и результативное выполнение особо важных заданий руководителя учреждения</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837"/>
        </w:trPr>
        <w:tc>
          <w:tcPr>
            <w:tcW w:w="1276"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2</w:t>
            </w:r>
          </w:p>
        </w:tc>
        <w:tc>
          <w:tcPr>
            <w:tcW w:w="6663" w:type="dxa"/>
          </w:tcPr>
          <w:p w:rsidR="007F155A" w:rsidRPr="004B1F52" w:rsidRDefault="007F155A" w:rsidP="00221402">
            <w:pPr>
              <w:jc w:val="both"/>
              <w:rPr>
                <w:rFonts w:ascii="Courier New" w:hAnsi="Courier New" w:cs="Courier New"/>
              </w:rPr>
            </w:pPr>
            <w:r w:rsidRPr="004B1F52">
              <w:rPr>
                <w:rFonts w:ascii="Courier New" w:hAnsi="Courier New" w:cs="Courier New"/>
              </w:rPr>
              <w:t>За участие в проведении мероприятий по повышению квалификации на районном уровне</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837"/>
        </w:trPr>
        <w:tc>
          <w:tcPr>
            <w:tcW w:w="1276"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3</w:t>
            </w:r>
          </w:p>
        </w:tc>
        <w:tc>
          <w:tcPr>
            <w:tcW w:w="6663" w:type="dxa"/>
          </w:tcPr>
          <w:p w:rsidR="007F155A" w:rsidRPr="004B1F52" w:rsidRDefault="007F155A" w:rsidP="00221402">
            <w:pPr>
              <w:jc w:val="both"/>
              <w:rPr>
                <w:rFonts w:ascii="Courier New" w:hAnsi="Courier New" w:cs="Courier New"/>
              </w:rPr>
            </w:pPr>
            <w:r w:rsidRPr="004B1F52">
              <w:rPr>
                <w:rFonts w:ascii="Courier New" w:hAnsi="Courier New" w:cs="Courier New"/>
              </w:rPr>
              <w:t>За участие в проведении текущих ремонтов</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837"/>
        </w:trPr>
        <w:tc>
          <w:tcPr>
            <w:tcW w:w="1276"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4</w:t>
            </w:r>
          </w:p>
        </w:tc>
        <w:tc>
          <w:tcPr>
            <w:tcW w:w="6663" w:type="dxa"/>
          </w:tcPr>
          <w:p w:rsidR="007F155A" w:rsidRPr="004B1F52" w:rsidRDefault="004B1F52" w:rsidP="00221402">
            <w:pPr>
              <w:jc w:val="both"/>
              <w:rPr>
                <w:rFonts w:ascii="Courier New" w:hAnsi="Courier New" w:cs="Courier New"/>
              </w:rPr>
            </w:pPr>
            <w:r>
              <w:rPr>
                <w:rFonts w:ascii="Courier New" w:hAnsi="Courier New" w:cs="Courier New"/>
              </w:rPr>
              <w:t xml:space="preserve">За </w:t>
            </w:r>
            <w:r w:rsidR="007F155A" w:rsidRPr="004B1F52">
              <w:rPr>
                <w:rFonts w:ascii="Courier New" w:hAnsi="Courier New" w:cs="Courier New"/>
              </w:rPr>
              <w:t>выполнение плановых заданий</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837"/>
        </w:trPr>
        <w:tc>
          <w:tcPr>
            <w:tcW w:w="1276"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5</w:t>
            </w:r>
          </w:p>
        </w:tc>
        <w:tc>
          <w:tcPr>
            <w:tcW w:w="6663" w:type="dxa"/>
          </w:tcPr>
          <w:p w:rsidR="007F155A" w:rsidRPr="004B1F52" w:rsidRDefault="007F155A" w:rsidP="00221402">
            <w:pPr>
              <w:jc w:val="both"/>
              <w:rPr>
                <w:rFonts w:ascii="Courier New" w:hAnsi="Courier New" w:cs="Courier New"/>
              </w:rPr>
            </w:pPr>
            <w:r w:rsidRPr="004B1F52">
              <w:rPr>
                <w:rFonts w:ascii="Courier New" w:hAnsi="Courier New" w:cs="Courier New"/>
              </w:rPr>
              <w:t>За обеспечение выполнений требований пожарной и электробезопасности, и охраны труда</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837"/>
        </w:trPr>
        <w:tc>
          <w:tcPr>
            <w:tcW w:w="1276"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6</w:t>
            </w:r>
          </w:p>
        </w:tc>
        <w:tc>
          <w:tcPr>
            <w:tcW w:w="6663" w:type="dxa"/>
          </w:tcPr>
          <w:p w:rsidR="007F155A" w:rsidRPr="004B1F52" w:rsidRDefault="007F155A" w:rsidP="00221402">
            <w:pPr>
              <w:jc w:val="both"/>
              <w:rPr>
                <w:rFonts w:ascii="Courier New" w:hAnsi="Courier New" w:cs="Courier New"/>
              </w:rPr>
            </w:pPr>
            <w:r w:rsidRPr="004B1F52">
              <w:rPr>
                <w:rFonts w:ascii="Courier New" w:hAnsi="Courier New" w:cs="Courier New"/>
              </w:rPr>
              <w:t xml:space="preserve">За внедрение новых, современных технологий в работу, работу по программам </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508"/>
        </w:trPr>
        <w:tc>
          <w:tcPr>
            <w:tcW w:w="1276"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7</w:t>
            </w:r>
          </w:p>
        </w:tc>
        <w:tc>
          <w:tcPr>
            <w:tcW w:w="6663" w:type="dxa"/>
          </w:tcPr>
          <w:p w:rsidR="007F155A" w:rsidRPr="004B1F52" w:rsidRDefault="007F155A" w:rsidP="00221402">
            <w:pPr>
              <w:jc w:val="both"/>
              <w:rPr>
                <w:rFonts w:ascii="Courier New" w:hAnsi="Courier New" w:cs="Courier New"/>
              </w:rPr>
            </w:pPr>
            <w:r w:rsidRPr="004B1F52">
              <w:rPr>
                <w:rFonts w:ascii="Courier New" w:hAnsi="Courier New" w:cs="Courier New"/>
              </w:rPr>
              <w:t>За результативное выполнение платных услуг</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837"/>
        </w:trPr>
        <w:tc>
          <w:tcPr>
            <w:tcW w:w="1276"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8</w:t>
            </w:r>
          </w:p>
        </w:tc>
        <w:tc>
          <w:tcPr>
            <w:tcW w:w="6663" w:type="dxa"/>
          </w:tcPr>
          <w:p w:rsidR="007F155A" w:rsidRPr="004B1F52" w:rsidRDefault="007F155A" w:rsidP="00221402">
            <w:pPr>
              <w:jc w:val="both"/>
              <w:rPr>
                <w:rFonts w:ascii="Courier New" w:hAnsi="Courier New" w:cs="Courier New"/>
              </w:rPr>
            </w:pPr>
            <w:r w:rsidRPr="004B1F52">
              <w:rPr>
                <w:rFonts w:ascii="Courier New" w:hAnsi="Courier New" w:cs="Courier New"/>
              </w:rPr>
              <w:t>За высокий уровень исполнительской дисциплины</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837"/>
        </w:trPr>
        <w:tc>
          <w:tcPr>
            <w:tcW w:w="1276" w:type="dxa"/>
            <w:vMerge/>
          </w:tcPr>
          <w:p w:rsidR="007F155A" w:rsidRPr="004B1F52" w:rsidRDefault="007F155A" w:rsidP="00221402">
            <w:pPr>
              <w:jc w:val="right"/>
              <w:rPr>
                <w:rFonts w:ascii="Courier New" w:hAnsi="Courier New" w:cs="Courier New"/>
              </w:rPr>
            </w:pPr>
          </w:p>
        </w:tc>
        <w:tc>
          <w:tcPr>
            <w:tcW w:w="567" w:type="dxa"/>
          </w:tcPr>
          <w:p w:rsidR="007F155A" w:rsidRPr="004B1F52" w:rsidRDefault="007F155A" w:rsidP="00221402">
            <w:pPr>
              <w:jc w:val="right"/>
              <w:rPr>
                <w:rFonts w:ascii="Courier New" w:hAnsi="Courier New" w:cs="Courier New"/>
              </w:rPr>
            </w:pPr>
            <w:r w:rsidRPr="004B1F52">
              <w:rPr>
                <w:rFonts w:ascii="Courier New" w:hAnsi="Courier New" w:cs="Courier New"/>
              </w:rPr>
              <w:t>9</w:t>
            </w:r>
          </w:p>
        </w:tc>
        <w:tc>
          <w:tcPr>
            <w:tcW w:w="6663" w:type="dxa"/>
          </w:tcPr>
          <w:p w:rsidR="007F155A" w:rsidRPr="004B1F52" w:rsidRDefault="007F155A" w:rsidP="00221402">
            <w:pPr>
              <w:jc w:val="both"/>
              <w:rPr>
                <w:rFonts w:ascii="Courier New" w:hAnsi="Courier New" w:cs="Courier New"/>
              </w:rPr>
            </w:pPr>
            <w:r w:rsidRPr="004B1F52">
              <w:rPr>
                <w:rFonts w:ascii="Courier New" w:hAnsi="Courier New" w:cs="Courier New"/>
              </w:rPr>
              <w:t>За качественное проведение мероприятий (уровень проведения, отзывы посетителей, записи в тетради отзывов)</w:t>
            </w:r>
          </w:p>
        </w:tc>
        <w:tc>
          <w:tcPr>
            <w:tcW w:w="1134"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bl>
    <w:p w:rsidR="007F155A" w:rsidRPr="004B1F52" w:rsidRDefault="007F155A" w:rsidP="007F155A">
      <w:pPr>
        <w:tabs>
          <w:tab w:val="left" w:pos="2554"/>
        </w:tabs>
        <w:rPr>
          <w:rFonts w:ascii="Courier New" w:hAnsi="Courier New" w:cs="Courier New"/>
        </w:rPr>
      </w:pPr>
    </w:p>
    <w:tbl>
      <w:tblPr>
        <w:tblStyle w:val="a3"/>
        <w:tblW w:w="9498" w:type="dxa"/>
        <w:tblInd w:w="-34" w:type="dxa"/>
        <w:tblLayout w:type="fixed"/>
        <w:tblLook w:val="04A0"/>
      </w:tblPr>
      <w:tblGrid>
        <w:gridCol w:w="1276"/>
        <w:gridCol w:w="709"/>
        <w:gridCol w:w="95"/>
        <w:gridCol w:w="6426"/>
        <w:gridCol w:w="992"/>
      </w:tblGrid>
      <w:tr w:rsidR="007F155A" w:rsidRPr="004B1F52" w:rsidTr="00221402">
        <w:trPr>
          <w:trHeight w:val="1107"/>
        </w:trPr>
        <w:tc>
          <w:tcPr>
            <w:tcW w:w="2080" w:type="dxa"/>
            <w:gridSpan w:val="3"/>
          </w:tcPr>
          <w:p w:rsidR="007F155A" w:rsidRPr="004B1F52" w:rsidRDefault="007F155A" w:rsidP="00221402">
            <w:pPr>
              <w:jc w:val="center"/>
              <w:rPr>
                <w:rFonts w:ascii="Courier New" w:hAnsi="Courier New" w:cs="Courier New"/>
                <w:b/>
              </w:rPr>
            </w:pPr>
            <w:r w:rsidRPr="004B1F52">
              <w:rPr>
                <w:rFonts w:ascii="Courier New" w:hAnsi="Courier New" w:cs="Courier New"/>
                <w:b/>
              </w:rPr>
              <w:t>Категория работников</w:t>
            </w:r>
          </w:p>
        </w:tc>
        <w:tc>
          <w:tcPr>
            <w:tcW w:w="6426" w:type="dxa"/>
          </w:tcPr>
          <w:p w:rsidR="007F155A" w:rsidRPr="004B1F52" w:rsidRDefault="007F155A" w:rsidP="00221402">
            <w:pPr>
              <w:jc w:val="center"/>
              <w:rPr>
                <w:rFonts w:ascii="Courier New" w:hAnsi="Courier New" w:cs="Courier New"/>
                <w:b/>
              </w:rPr>
            </w:pPr>
            <w:r w:rsidRPr="004B1F52">
              <w:rPr>
                <w:rFonts w:ascii="Courier New" w:hAnsi="Courier New" w:cs="Courier New"/>
                <w:b/>
              </w:rPr>
              <w:t xml:space="preserve">Перечень критериев и показателей </w:t>
            </w:r>
            <w:proofErr w:type="gramStart"/>
            <w:r w:rsidRPr="004B1F52">
              <w:rPr>
                <w:rFonts w:ascii="Courier New" w:hAnsi="Courier New" w:cs="Courier New"/>
                <w:b/>
              </w:rPr>
              <w:t>эффективности профессиональной деятельности работников учреждений клубного типа</w:t>
            </w:r>
            <w:proofErr w:type="gramEnd"/>
          </w:p>
        </w:tc>
        <w:tc>
          <w:tcPr>
            <w:tcW w:w="992" w:type="dxa"/>
          </w:tcPr>
          <w:p w:rsidR="007F155A" w:rsidRPr="004B1F52" w:rsidRDefault="007F155A" w:rsidP="00221402">
            <w:pPr>
              <w:jc w:val="right"/>
              <w:rPr>
                <w:rFonts w:ascii="Courier New" w:hAnsi="Courier New" w:cs="Courier New"/>
                <w:b/>
              </w:rPr>
            </w:pPr>
            <w:r w:rsidRPr="004B1F52">
              <w:rPr>
                <w:rFonts w:ascii="Courier New" w:hAnsi="Courier New" w:cs="Courier New"/>
                <w:b/>
              </w:rPr>
              <w:t>Кол-во баллов</w:t>
            </w:r>
          </w:p>
        </w:tc>
      </w:tr>
      <w:tr w:rsidR="007F155A" w:rsidRPr="004B1F52" w:rsidTr="00221402">
        <w:trPr>
          <w:trHeight w:val="1146"/>
        </w:trPr>
        <w:tc>
          <w:tcPr>
            <w:tcW w:w="1276" w:type="dxa"/>
            <w:vMerge w:val="restart"/>
          </w:tcPr>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right"/>
              <w:rPr>
                <w:rFonts w:ascii="Courier New" w:hAnsi="Courier New" w:cs="Courier New"/>
              </w:rPr>
            </w:pPr>
          </w:p>
          <w:p w:rsidR="007F155A" w:rsidRPr="004B1F52" w:rsidRDefault="007F155A" w:rsidP="00221402">
            <w:pPr>
              <w:jc w:val="center"/>
              <w:rPr>
                <w:rFonts w:ascii="Courier New" w:hAnsi="Courier New" w:cs="Courier New"/>
              </w:rPr>
            </w:pPr>
            <w:r w:rsidRPr="004B1F52">
              <w:rPr>
                <w:rFonts w:ascii="Courier New" w:hAnsi="Courier New" w:cs="Courier New"/>
              </w:rPr>
              <w:t xml:space="preserve">4. Библиотекарь </w:t>
            </w:r>
          </w:p>
          <w:p w:rsidR="007F155A" w:rsidRPr="004B1F52" w:rsidRDefault="007F155A" w:rsidP="00221402">
            <w:pPr>
              <w:jc w:val="center"/>
              <w:rPr>
                <w:rFonts w:ascii="Courier New" w:hAnsi="Courier New" w:cs="Courier New"/>
              </w:rPr>
            </w:pPr>
          </w:p>
          <w:p w:rsidR="007F155A" w:rsidRPr="004B1F52" w:rsidRDefault="007F155A" w:rsidP="00221402">
            <w:pPr>
              <w:jc w:val="center"/>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lastRenderedPageBreak/>
              <w:t>1</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организацию работы тематических клубов, кружков, творческих объединений (при наличии документации и мероприятий – не менее 2-х раз в месяц)</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FD40A2">
        <w:trPr>
          <w:trHeight w:val="623"/>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2</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организацию публикаций и видеосюжетов в СМИ (газеты, группы, сайты)</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842"/>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3</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участие в проведении мероприятий по повышению квалификации на районном уровне, межмуниципальном</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831"/>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4</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работу с особыми группами населения (молодежь, инвалиды, малообеспеченные и многодетные семьи)</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528"/>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5</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продвижение библиотеки в социальных сетях</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1146"/>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6</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выполнение важных и особо важных работ (выполнение контрольных показателей, % охвата населения библиотечным обслуживанием)</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528"/>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7</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участие в проведении текущих ремонтов</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842"/>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8</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организацию и выполнение платных услуг и иных видов деятельности, приносящих доход.</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FD40A2">
        <w:trPr>
          <w:trHeight w:val="638"/>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9</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обеспечение выполнений требований пожарной и электробезопасности, и охраны труда</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FD40A2">
        <w:trPr>
          <w:trHeight w:val="523"/>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10</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проведение исследований в области чтения и библиотечного дела (анкетирования)</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FD40A2">
        <w:trPr>
          <w:trHeight w:val="1371"/>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11</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высокий уровень исполнительской дисциплины (качественное ведение документации, своевременная сдача отчетов, плановых заданий, информаций, справок, отсутствие замечаний и жалоб)</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1146"/>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12</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оперативное выполнение заданий руководства М</w:t>
            </w:r>
            <w:r w:rsidR="006648AA">
              <w:rPr>
                <w:rFonts w:ascii="Courier New" w:hAnsi="Courier New" w:cs="Courier New"/>
              </w:rPr>
              <w:t>Б</w:t>
            </w:r>
            <w:r w:rsidRPr="004B1F52">
              <w:rPr>
                <w:rFonts w:ascii="Courier New" w:hAnsi="Courier New" w:cs="Courier New"/>
              </w:rPr>
              <w:t>УК «</w:t>
            </w:r>
            <w:proofErr w:type="spellStart"/>
            <w:r w:rsidRPr="004B1F52">
              <w:rPr>
                <w:rFonts w:ascii="Courier New" w:hAnsi="Courier New" w:cs="Courier New"/>
              </w:rPr>
              <w:t>Усть-Кутская</w:t>
            </w:r>
            <w:proofErr w:type="spellEnd"/>
            <w:r w:rsidRPr="004B1F52">
              <w:rPr>
                <w:rFonts w:ascii="Courier New" w:hAnsi="Courier New" w:cs="Courier New"/>
              </w:rPr>
              <w:t xml:space="preserve"> </w:t>
            </w:r>
            <w:proofErr w:type="spellStart"/>
            <w:r w:rsidRPr="004B1F52">
              <w:rPr>
                <w:rFonts w:ascii="Courier New" w:hAnsi="Courier New" w:cs="Courier New"/>
              </w:rPr>
              <w:t>межпоселенческая</w:t>
            </w:r>
            <w:proofErr w:type="spellEnd"/>
            <w:r w:rsidRPr="004B1F52">
              <w:rPr>
                <w:rFonts w:ascii="Courier New" w:hAnsi="Courier New" w:cs="Courier New"/>
              </w:rPr>
              <w:t xml:space="preserve"> библиотека (мониторинги, запросы)</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1146"/>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13</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систематическую работу по сохранности книжного фонда (ремонт литературы, работа с должниками)</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FD40A2">
        <w:trPr>
          <w:trHeight w:val="393"/>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14</w:t>
            </w:r>
          </w:p>
        </w:tc>
        <w:tc>
          <w:tcPr>
            <w:tcW w:w="6521" w:type="dxa"/>
            <w:gridSpan w:val="2"/>
          </w:tcPr>
          <w:p w:rsidR="007F155A" w:rsidRPr="004B1F52" w:rsidRDefault="004B1F52" w:rsidP="00221402">
            <w:pPr>
              <w:jc w:val="both"/>
              <w:rPr>
                <w:rFonts w:ascii="Courier New" w:hAnsi="Courier New" w:cs="Courier New"/>
              </w:rPr>
            </w:pPr>
            <w:r>
              <w:rPr>
                <w:rFonts w:ascii="Courier New" w:hAnsi="Courier New" w:cs="Courier New"/>
              </w:rPr>
              <w:t xml:space="preserve">За </w:t>
            </w:r>
            <w:r w:rsidR="007F155A" w:rsidRPr="004B1F52">
              <w:rPr>
                <w:rFonts w:ascii="Courier New" w:hAnsi="Courier New" w:cs="Courier New"/>
              </w:rPr>
              <w:t>выполнение плановых заданий</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4B1F52">
        <w:trPr>
          <w:trHeight w:val="775"/>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15</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проведение внеплановых мероприятий по запросу школ, детского сада, общественности.</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r w:rsidR="007F155A" w:rsidRPr="004B1F52" w:rsidTr="00221402">
        <w:trPr>
          <w:trHeight w:val="1146"/>
        </w:trPr>
        <w:tc>
          <w:tcPr>
            <w:tcW w:w="1276" w:type="dxa"/>
            <w:vMerge/>
          </w:tcPr>
          <w:p w:rsidR="007F155A" w:rsidRPr="004B1F52" w:rsidRDefault="007F155A" w:rsidP="00221402">
            <w:pPr>
              <w:jc w:val="right"/>
              <w:rPr>
                <w:rFonts w:ascii="Courier New" w:hAnsi="Courier New" w:cs="Courier New"/>
              </w:rPr>
            </w:pPr>
          </w:p>
        </w:tc>
        <w:tc>
          <w:tcPr>
            <w:tcW w:w="709" w:type="dxa"/>
          </w:tcPr>
          <w:p w:rsidR="007F155A" w:rsidRPr="004B1F52" w:rsidRDefault="007F155A" w:rsidP="00221402">
            <w:pPr>
              <w:jc w:val="right"/>
              <w:rPr>
                <w:rFonts w:ascii="Courier New" w:hAnsi="Courier New" w:cs="Courier New"/>
              </w:rPr>
            </w:pPr>
            <w:r w:rsidRPr="004B1F52">
              <w:rPr>
                <w:rFonts w:ascii="Courier New" w:hAnsi="Courier New" w:cs="Courier New"/>
              </w:rPr>
              <w:t>16</w:t>
            </w:r>
          </w:p>
        </w:tc>
        <w:tc>
          <w:tcPr>
            <w:tcW w:w="6521" w:type="dxa"/>
            <w:gridSpan w:val="2"/>
          </w:tcPr>
          <w:p w:rsidR="007F155A" w:rsidRPr="004B1F52" w:rsidRDefault="007F155A" w:rsidP="00221402">
            <w:pPr>
              <w:jc w:val="both"/>
              <w:rPr>
                <w:rFonts w:ascii="Courier New" w:hAnsi="Courier New" w:cs="Courier New"/>
              </w:rPr>
            </w:pPr>
            <w:r w:rsidRPr="004B1F52">
              <w:rPr>
                <w:rFonts w:ascii="Courier New" w:hAnsi="Courier New" w:cs="Courier New"/>
              </w:rPr>
              <w:t>За качественную организацию и проведение мероприятий, конкурсов, выставок на муниципальном уровне, которые повышают имидж учреждения</w:t>
            </w:r>
          </w:p>
        </w:tc>
        <w:tc>
          <w:tcPr>
            <w:tcW w:w="992" w:type="dxa"/>
          </w:tcPr>
          <w:p w:rsidR="007F155A" w:rsidRPr="004B1F52" w:rsidRDefault="007F155A" w:rsidP="00221402">
            <w:pPr>
              <w:jc w:val="right"/>
              <w:rPr>
                <w:rFonts w:ascii="Courier New" w:hAnsi="Courier New" w:cs="Courier New"/>
              </w:rPr>
            </w:pPr>
            <w:r w:rsidRPr="004B1F52">
              <w:rPr>
                <w:rFonts w:ascii="Courier New" w:hAnsi="Courier New" w:cs="Courier New"/>
              </w:rPr>
              <w:t>0-10</w:t>
            </w:r>
          </w:p>
        </w:tc>
      </w:tr>
    </w:tbl>
    <w:p w:rsidR="007D27F0" w:rsidRDefault="007D27F0" w:rsidP="004B1F52">
      <w:pPr>
        <w:spacing w:after="0"/>
        <w:rPr>
          <w:rFonts w:ascii="Times New Roman" w:hAnsi="Times New Roman" w:cs="Times New Roman"/>
          <w:sz w:val="24"/>
          <w:szCs w:val="24"/>
        </w:rPr>
      </w:pPr>
    </w:p>
    <w:sectPr w:rsidR="007D27F0" w:rsidSect="00606D36">
      <w:pgSz w:w="11906" w:h="16838"/>
      <w:pgMar w:top="0" w:right="850" w:bottom="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93F1F"/>
    <w:multiLevelType w:val="hybridMultilevel"/>
    <w:tmpl w:val="000406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76027C"/>
    <w:multiLevelType w:val="hybridMultilevel"/>
    <w:tmpl w:val="C314899A"/>
    <w:lvl w:ilvl="0" w:tplc="63982E50">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E54555E"/>
    <w:multiLevelType w:val="hybridMultilevel"/>
    <w:tmpl w:val="726CFC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8E7077"/>
    <w:multiLevelType w:val="multilevel"/>
    <w:tmpl w:val="51AC97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DA2740D"/>
    <w:multiLevelType w:val="hybridMultilevel"/>
    <w:tmpl w:val="4EBC02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E44448"/>
    <w:multiLevelType w:val="hybridMultilevel"/>
    <w:tmpl w:val="871844C8"/>
    <w:lvl w:ilvl="0" w:tplc="9140BAB6">
      <w:numFmt w:val="bullet"/>
      <w:lvlText w:val=""/>
      <w:lvlJc w:val="left"/>
      <w:pPr>
        <w:ind w:left="720" w:hanging="360"/>
      </w:pPr>
      <w:rPr>
        <w:rFonts w:ascii="Symbol" w:eastAsiaTheme="minorHAnsi" w:hAnsi="Symbol" w:cstheme="minorHAns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DF2EFE"/>
    <w:multiLevelType w:val="hybridMultilevel"/>
    <w:tmpl w:val="DA4C2F90"/>
    <w:lvl w:ilvl="0" w:tplc="EA6E0E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26F53BF"/>
    <w:multiLevelType w:val="hybridMultilevel"/>
    <w:tmpl w:val="02CC85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1B432F"/>
    <w:multiLevelType w:val="hybridMultilevel"/>
    <w:tmpl w:val="85BE62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6A136D"/>
    <w:multiLevelType w:val="hybridMultilevel"/>
    <w:tmpl w:val="A7C4BA32"/>
    <w:lvl w:ilvl="0" w:tplc="BE58D6A2">
      <w:numFmt w:val="bullet"/>
      <w:lvlText w:val=""/>
      <w:lvlJc w:val="left"/>
      <w:pPr>
        <w:ind w:left="720" w:hanging="360"/>
      </w:pPr>
      <w:rPr>
        <w:rFonts w:ascii="Symbol" w:eastAsiaTheme="minorHAnsi" w:hAnsi="Symbol" w:cstheme="minorHAns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09A4AD9"/>
    <w:multiLevelType w:val="hybridMultilevel"/>
    <w:tmpl w:val="9E1633F2"/>
    <w:lvl w:ilvl="0" w:tplc="2B303444">
      <w:numFmt w:val="bullet"/>
      <w:lvlText w:val=""/>
      <w:lvlJc w:val="left"/>
      <w:pPr>
        <w:ind w:left="720" w:hanging="360"/>
      </w:pPr>
      <w:rPr>
        <w:rFonts w:ascii="Symbol" w:eastAsiaTheme="minorHAnsi" w:hAnsi="Symbol" w:cstheme="minorHAns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2"/>
  </w:num>
  <w:num w:numId="5">
    <w:abstractNumId w:val="0"/>
  </w:num>
  <w:num w:numId="6">
    <w:abstractNumId w:val="8"/>
  </w:num>
  <w:num w:numId="7">
    <w:abstractNumId w:val="7"/>
  </w:num>
  <w:num w:numId="8">
    <w:abstractNumId w:val="4"/>
  </w:num>
  <w:num w:numId="9">
    <w:abstractNumId w:val="9"/>
  </w:num>
  <w:num w:numId="10">
    <w:abstractNumId w:val="10"/>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3C0424"/>
    <w:rsid w:val="000367D3"/>
    <w:rsid w:val="00056CD1"/>
    <w:rsid w:val="000841BC"/>
    <w:rsid w:val="000A3C75"/>
    <w:rsid w:val="000E6824"/>
    <w:rsid w:val="000F7F0B"/>
    <w:rsid w:val="0011177C"/>
    <w:rsid w:val="001208D5"/>
    <w:rsid w:val="00133834"/>
    <w:rsid w:val="0014372B"/>
    <w:rsid w:val="00152D88"/>
    <w:rsid w:val="00171B24"/>
    <w:rsid w:val="00181AA0"/>
    <w:rsid w:val="00221402"/>
    <w:rsid w:val="0025655D"/>
    <w:rsid w:val="002A69A0"/>
    <w:rsid w:val="002E388F"/>
    <w:rsid w:val="0032075B"/>
    <w:rsid w:val="00351D05"/>
    <w:rsid w:val="0037049D"/>
    <w:rsid w:val="00377B7B"/>
    <w:rsid w:val="003A03E7"/>
    <w:rsid w:val="003C0424"/>
    <w:rsid w:val="003E390D"/>
    <w:rsid w:val="00416DDE"/>
    <w:rsid w:val="004259A6"/>
    <w:rsid w:val="004B1F52"/>
    <w:rsid w:val="005006A2"/>
    <w:rsid w:val="00516D7B"/>
    <w:rsid w:val="00546BA0"/>
    <w:rsid w:val="00551F71"/>
    <w:rsid w:val="005C722D"/>
    <w:rsid w:val="00606D36"/>
    <w:rsid w:val="00631E67"/>
    <w:rsid w:val="00650091"/>
    <w:rsid w:val="006648AA"/>
    <w:rsid w:val="00675742"/>
    <w:rsid w:val="00693C88"/>
    <w:rsid w:val="006A242C"/>
    <w:rsid w:val="006D2CC5"/>
    <w:rsid w:val="00736EC9"/>
    <w:rsid w:val="00757F21"/>
    <w:rsid w:val="007C68AC"/>
    <w:rsid w:val="007D27F0"/>
    <w:rsid w:val="007E0F4F"/>
    <w:rsid w:val="007F155A"/>
    <w:rsid w:val="007F60AA"/>
    <w:rsid w:val="00831D12"/>
    <w:rsid w:val="00876B49"/>
    <w:rsid w:val="008F002A"/>
    <w:rsid w:val="0095611B"/>
    <w:rsid w:val="009C1D14"/>
    <w:rsid w:val="009E7864"/>
    <w:rsid w:val="009F70EC"/>
    <w:rsid w:val="00A00269"/>
    <w:rsid w:val="00A325F8"/>
    <w:rsid w:val="00A74502"/>
    <w:rsid w:val="00AA349F"/>
    <w:rsid w:val="00AC5B8E"/>
    <w:rsid w:val="00B258B5"/>
    <w:rsid w:val="00BA525B"/>
    <w:rsid w:val="00BB7CD2"/>
    <w:rsid w:val="00C20DFA"/>
    <w:rsid w:val="00C32CBC"/>
    <w:rsid w:val="00C456F9"/>
    <w:rsid w:val="00C61129"/>
    <w:rsid w:val="00CA10CA"/>
    <w:rsid w:val="00CA4399"/>
    <w:rsid w:val="00CB4E3B"/>
    <w:rsid w:val="00CE7C42"/>
    <w:rsid w:val="00D46A9D"/>
    <w:rsid w:val="00D66937"/>
    <w:rsid w:val="00DD0525"/>
    <w:rsid w:val="00DD201B"/>
    <w:rsid w:val="00DE0ECD"/>
    <w:rsid w:val="00E379E2"/>
    <w:rsid w:val="00EF5D29"/>
    <w:rsid w:val="00F35CB4"/>
    <w:rsid w:val="00F63A2B"/>
    <w:rsid w:val="00FD40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01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20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DD201B"/>
    <w:rPr>
      <w:color w:val="0000FF"/>
      <w:u w:val="single"/>
    </w:rPr>
  </w:style>
  <w:style w:type="paragraph" w:styleId="a5">
    <w:name w:val="List Paragraph"/>
    <w:basedOn w:val="a"/>
    <w:uiPriority w:val="34"/>
    <w:qFormat/>
    <w:rsid w:val="005C722D"/>
    <w:pPr>
      <w:ind w:left="720"/>
      <w:contextualSpacing/>
    </w:pPr>
  </w:style>
  <w:style w:type="paragraph" w:styleId="a6">
    <w:name w:val="No Spacing"/>
    <w:uiPriority w:val="1"/>
    <w:qFormat/>
    <w:rsid w:val="0022140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01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20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DD201B"/>
    <w:rPr>
      <w:color w:val="0000FF"/>
      <w:u w:val="single"/>
    </w:rPr>
  </w:style>
  <w:style w:type="paragraph" w:styleId="a5">
    <w:name w:val="List Paragraph"/>
    <w:basedOn w:val="a"/>
    <w:uiPriority w:val="34"/>
    <w:qFormat/>
    <w:rsid w:val="005C722D"/>
    <w:pPr>
      <w:ind w:left="720"/>
      <w:contextualSpacing/>
    </w:pPr>
  </w:style>
  <w:style w:type="paragraph" w:styleId="a6">
    <w:name w:val="No Spacing"/>
    <w:uiPriority w:val="1"/>
    <w:qFormat/>
    <w:rsid w:val="00221402"/>
    <w:pPr>
      <w:spacing w:after="0" w:line="240" w:lineRule="auto"/>
    </w:pPr>
  </w:style>
</w:styles>
</file>

<file path=word/webSettings.xml><?xml version="1.0" encoding="utf-8"?>
<w:webSettings xmlns:r="http://schemas.openxmlformats.org/officeDocument/2006/relationships" xmlns:w="http://schemas.openxmlformats.org/wordprocessingml/2006/main">
  <w:divs>
    <w:div w:id="232736474">
      <w:bodyDiv w:val="1"/>
      <w:marLeft w:val="0"/>
      <w:marRight w:val="0"/>
      <w:marTop w:val="0"/>
      <w:marBottom w:val="0"/>
      <w:divBdr>
        <w:top w:val="none" w:sz="0" w:space="0" w:color="auto"/>
        <w:left w:val="none" w:sz="0" w:space="0" w:color="auto"/>
        <w:bottom w:val="none" w:sz="0" w:space="0" w:color="auto"/>
        <w:right w:val="none" w:sz="0" w:space="0" w:color="auto"/>
      </w:divBdr>
    </w:div>
    <w:div w:id="964624820">
      <w:bodyDiv w:val="1"/>
      <w:marLeft w:val="0"/>
      <w:marRight w:val="0"/>
      <w:marTop w:val="0"/>
      <w:marBottom w:val="0"/>
      <w:divBdr>
        <w:top w:val="none" w:sz="0" w:space="0" w:color="auto"/>
        <w:left w:val="none" w:sz="0" w:space="0" w:color="auto"/>
        <w:bottom w:val="none" w:sz="0" w:space="0" w:color="auto"/>
        <w:right w:val="none" w:sz="0" w:space="0" w:color="auto"/>
      </w:divBdr>
    </w:div>
    <w:div w:id="204439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7644CB84CF6C2967BD77EB0B352124D6CEB3C3969F470AB1FA8D5BA0D579580558548020F6A36AFFC86B25t8D4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644CB84CF6C2967BD77EB0B352124D6CEB3C3969F470AB1FA8D5BA0D579580558548020F6A36AFFC86B25t8D4I"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77EE7-A324-405D-B97F-469D51C47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4161</Words>
  <Characters>23721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 Шакировна Мамедова</dc:creator>
  <cp:lastModifiedBy>User</cp:lastModifiedBy>
  <cp:revision>6</cp:revision>
  <cp:lastPrinted>2026-06-17T04:39:00Z</cp:lastPrinted>
  <dcterms:created xsi:type="dcterms:W3CDTF">2026-06-15T07:15:00Z</dcterms:created>
  <dcterms:modified xsi:type="dcterms:W3CDTF">2026-07-01T01:49:00Z</dcterms:modified>
</cp:coreProperties>
</file>