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7</w:t>
      </w:r>
      <w:r w:rsidRPr="006A0A9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Pr="006A0A97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6A0A9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82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>ИРКУТСКАЯ ОБЛАСТЬ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>АДМИНИСТРАЦИЯ ЗВЁЗДНИНСКОГО ГОРОДСКОГО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D711E3" w:rsidRPr="006A0A97" w:rsidRDefault="00D711E3" w:rsidP="00D711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6A0A97">
        <w:rPr>
          <w:rFonts w:ascii="Arial" w:hAnsi="Arial" w:cs="Arial"/>
          <w:b/>
          <w:sz w:val="32"/>
          <w:szCs w:val="32"/>
        </w:rPr>
        <w:t>ПОСТАНОВЛЕНИЕ</w:t>
      </w:r>
    </w:p>
    <w:p w:rsidR="00D711E3" w:rsidRDefault="00D711E3" w:rsidP="00D711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П.Г.Т. ЗВЁЗДНЫЙ</w:t>
      </w:r>
    </w:p>
    <w:p w:rsidR="00D711E3" w:rsidRDefault="00D711E3" w:rsidP="00D711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711E3" w:rsidRDefault="00D711E3" w:rsidP="00D711E3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6A0A97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ОСУЩЕСТВЛЕНИИ ПРОТИВОПАЖАРНОЙ ПРОПАГАНДЫ И ИНФОРМИРОВАНИЯ НАСЕЛЕНИЯ МЕРАМ ПОЖАРНОЙ БЕЗОПАСТНОСТИ НА ТЕРРИТОРИИ ЗВЁЗДНИНСКОГО ГОРОДСКОГО ПОСЕЛЕНИЯ</w:t>
      </w:r>
    </w:p>
    <w:p w:rsidR="005859DF" w:rsidRPr="00B06FFA" w:rsidRDefault="005859DF" w:rsidP="005859DF">
      <w:pPr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039C5" w:rsidRPr="00D711E3" w:rsidRDefault="005859DF" w:rsidP="00D711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Федерального закона от 21 декабря 1994 года № 69-ФЗ «О пожарной безопасности», в целях организации и проведения противопожарной пропаганды в области пожарной безопасности на территории Звёзднинского городского поселения, в соответствии с Федеральным законом от 06.10.2013 г</w:t>
      </w:r>
      <w:r w:rsidR="00A039C5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№131 –ФЗ «Об общих принципах организации местного самоуправления в Российской Федерации», руководствуясь Уставом Звёзднинского муниципального образования,</w:t>
      </w:r>
    </w:p>
    <w:p w:rsidR="005859DF" w:rsidRPr="00D711E3" w:rsidRDefault="00A039C5" w:rsidP="00D711E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11E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06FFA" w:rsidRPr="00D711E3" w:rsidRDefault="00B06FFA" w:rsidP="00D711E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D711E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B06FFA" w:rsidRPr="00D711E3" w:rsidRDefault="00B06FFA" w:rsidP="00D711E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Положение об организации и осуществлении противопожарной пропаганды, </w:t>
      </w:r>
      <w:r w:rsidR="00C35DB3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 №1).</w:t>
      </w:r>
    </w:p>
    <w:p w:rsid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2.</w:t>
      </w:r>
      <w:r w:rsidR="004630B7" w:rsidRPr="00D711E3">
        <w:rPr>
          <w:rFonts w:ascii="Arial" w:hAnsi="Arial" w:cs="Arial"/>
          <w:sz w:val="24"/>
          <w:szCs w:val="24"/>
        </w:rPr>
        <w:t xml:space="preserve"> Утвердить типовую форму Журнала регистрации инструктажей Звёзднинского городского поселения о соблюдении мер пожарной безопасности согласно приложению №2.</w:t>
      </w:r>
    </w:p>
    <w:p w:rsid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3.</w:t>
      </w:r>
      <w:r w:rsidR="004630B7" w:rsidRPr="00D711E3">
        <w:rPr>
          <w:rFonts w:ascii="Arial" w:hAnsi="Arial" w:cs="Arial"/>
          <w:sz w:val="24"/>
          <w:szCs w:val="24"/>
        </w:rPr>
        <w:t xml:space="preserve"> Утвердить типовую форму памятки населению о соблюдении мер пожарной безопасности согласно приложению №3.</w:t>
      </w:r>
    </w:p>
    <w:p w:rsid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Обнародовать настоящее постановление в соответствии с Уставом </w:t>
      </w:r>
      <w:proofErr w:type="spellStart"/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Звёзднинского</w:t>
      </w:r>
      <w:proofErr w:type="spellEnd"/>
      <w:r w:rsidR="00AF03F8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B06FFA" w:rsidRP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B06FFA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0402C9" w:rsidRPr="00D711E3" w:rsidRDefault="000402C9" w:rsidP="00D711E3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402C9" w:rsidRPr="00D711E3" w:rsidRDefault="000402C9" w:rsidP="00D711E3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6FFA" w:rsidRPr="00D711E3" w:rsidRDefault="000402C9" w:rsidP="00D711E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B06FFA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Звёзднинского</w:t>
      </w:r>
    </w:p>
    <w:p w:rsidR="00D711E3" w:rsidRDefault="00B06FFA" w:rsidP="00D711E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0402C9"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06FFA" w:rsidRPr="00D711E3" w:rsidRDefault="000402C9" w:rsidP="00D711E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Н.М. Замулко</w:t>
      </w:r>
    </w:p>
    <w:p w:rsidR="006770C4" w:rsidRPr="00D711E3" w:rsidRDefault="006770C4" w:rsidP="00D711E3">
      <w:pPr>
        <w:spacing w:line="240" w:lineRule="auto"/>
        <w:rPr>
          <w:rFonts w:ascii="Arial" w:hAnsi="Arial" w:cs="Arial"/>
          <w:sz w:val="24"/>
          <w:szCs w:val="24"/>
        </w:rPr>
      </w:pPr>
    </w:p>
    <w:p w:rsidR="00D711E3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Приложение №</w:t>
      </w:r>
      <w:r w:rsidR="00D711E3">
        <w:rPr>
          <w:rFonts w:ascii="Courier New" w:eastAsia="Times New Roman" w:hAnsi="Courier New" w:cs="Courier New"/>
          <w:b/>
          <w:lang w:eastAsia="ru-RU"/>
        </w:rPr>
        <w:t>1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Утверждено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 xml:space="preserve">главы администрации </w:t>
      </w:r>
      <w:proofErr w:type="spellStart"/>
      <w:r w:rsidRPr="00D711E3">
        <w:rPr>
          <w:rFonts w:ascii="Courier New" w:eastAsia="Times New Roman" w:hAnsi="Courier New" w:cs="Courier New"/>
          <w:lang w:eastAsia="ru-RU"/>
        </w:rPr>
        <w:t>Звёзднинского</w:t>
      </w:r>
      <w:proofErr w:type="spellEnd"/>
      <w:r w:rsidRPr="00D711E3">
        <w:rPr>
          <w:rFonts w:ascii="Courier New" w:eastAsia="Times New Roman" w:hAnsi="Courier New" w:cs="Courier New"/>
          <w:lang w:eastAsia="ru-RU"/>
        </w:rPr>
        <w:t xml:space="preserve"> городского поселения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>от</w:t>
      </w:r>
      <w:r w:rsidR="00D711E3">
        <w:rPr>
          <w:rFonts w:ascii="Courier New" w:eastAsia="Times New Roman" w:hAnsi="Courier New" w:cs="Courier New"/>
          <w:lang w:eastAsia="ru-RU"/>
        </w:rPr>
        <w:t>07</w:t>
      </w:r>
      <w:r w:rsidRPr="00D711E3">
        <w:rPr>
          <w:rFonts w:ascii="Courier New" w:eastAsia="Times New Roman" w:hAnsi="Courier New" w:cs="Courier New"/>
          <w:lang w:eastAsia="ru-RU"/>
        </w:rPr>
        <w:t xml:space="preserve"> июня</w:t>
      </w:r>
      <w:r w:rsidR="00D711E3">
        <w:rPr>
          <w:rFonts w:ascii="Courier New" w:eastAsia="Times New Roman" w:hAnsi="Courier New" w:cs="Courier New"/>
          <w:lang w:eastAsia="ru-RU"/>
        </w:rPr>
        <w:t>0</w:t>
      </w:r>
      <w:r w:rsidRPr="00D711E3">
        <w:rPr>
          <w:rFonts w:ascii="Courier New" w:eastAsia="Times New Roman" w:hAnsi="Courier New" w:cs="Courier New"/>
          <w:lang w:eastAsia="ru-RU"/>
        </w:rPr>
        <w:t xml:space="preserve"> 2019 года №</w:t>
      </w:r>
      <w:r w:rsidR="00D711E3">
        <w:rPr>
          <w:rFonts w:ascii="Courier New" w:eastAsia="Times New Roman" w:hAnsi="Courier New" w:cs="Courier New"/>
          <w:lang w:eastAsia="ru-RU"/>
        </w:rPr>
        <w:t>82</w:t>
      </w:r>
    </w:p>
    <w:p w:rsidR="00D711E3" w:rsidRDefault="00D711E3" w:rsidP="00D71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70C4" w:rsidRP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6770C4" w:rsidRP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об организации и осуществлении противопожарной пропаганды</w:t>
      </w:r>
    </w:p>
    <w:p w:rsidR="006770C4" w:rsidRP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муниципального образования –</w:t>
      </w:r>
    </w:p>
    <w:p w:rsid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Звёзднинского</w:t>
      </w:r>
      <w:proofErr w:type="spellEnd"/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городского поселение</w:t>
      </w:r>
    </w:p>
    <w:p w:rsidR="00D711E3" w:rsidRDefault="00D711E3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Pr="00D711E3" w:rsidRDefault="006770C4" w:rsidP="00D711E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положения.</w:t>
      </w:r>
    </w:p>
    <w:p w:rsidR="00D711E3" w:rsidRPr="00D711E3" w:rsidRDefault="00D711E3" w:rsidP="00D711E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1.1. Положение об организации осуществлении противопожарной пропаганды (далее Положение) разработано в соответствии с законодательством Российской Федерации, в области пожарной безопасности и определяет цели, задачи и 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порядок проведения противопожарной пропаганды на территории муниципального образования –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Звёзднинского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поселение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Усть-Кутского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1.2. Основные цели проведения противопожарной пропаганды: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снижение числа пожаров и степени тяжести последствий от них;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совершенствование знаний населения в области пожарной безопасности;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оперативное доведение до населения информации в области пожарной безопасности.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1.3. Основные задачи проведения противопожарной пропаганды: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защита жизни, здоровья и имущества граждан в случае пожара;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первичных средств пожаротушения и оказания первой медицинской помощи пострадавшим при пожаре;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организация и принятие мер по оповещению населения и подразделений противопожарной службы о пожаре.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1.4. В настоящем Положении применяются следующие понятия: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 не запрещенных законодательством Российской Федерации форм информирования населения;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 - инструктаж по пожарной безопасности – ознакомление работников (служащих) организаций, учащихся образовательных учреждений и населения с инструкциями по пожарной безопасности, основными правилами безопасного поведения в быту.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2. Организация и осуществление противопожарной пропаганды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2.1. Противопожарная пропаганда проводится администрацией Звёзднинского городского поселения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2.2. Противопожарная пропаганда осуществляется посредством: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проведение инструктажей на пожарную тематику;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разработки и издания средств наглядной агитации, специальной литературы и рекламной продукции;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методического обеспечения деятельности лиц в области противопожарной пропаганды;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размещения уголков (информационных стендов) пожарной безопасности;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изготовления и размещения стендов социальной рекламы по пожарной безопасности;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   - привлечения средств массовой информации;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проведения иных не запрещенных законодательством мероприятий.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2.3. Здания администрации, объекты муниципальной собственности оборудуются уголками (информационными стендами) пожарной безопасности.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Уголки (информационные стенды) пожарной безопасности могут содержать информацию об обстановке с пожарами на территории Звёзднинского городского поселения,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2.4. В целях осуществления противопожарной пропаганды администрация Звёзднинского городского поселения может выйти с предложением о создании дружин юных пожарных в образовательных учреждениях, расположенных на территории поселения, к руководителям данных учреждений.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770C4"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Дружины юных пожарных могут привлекаться для осуществления противопожарной пропаганды на территории поселения.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2.5. Администрация Звёзднинского городского поселения осуществляет тесное взаимодействие с органами государственной власти, пожарной охраной, организациями независимо от форм собственности с целью проведения противопожарной пропаганды.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3. Организация проведения инструктажей на противопожарную тематику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3.1. Основной формой противопожарной пропаганды является проведение инструктажей на противопожарную тематику. Проведение инструктажей на противопожарную тематику проводится администрацией Звёзднинского городского поселения в целях предупреждения пожаров и подготовки населения к действиям в случае их возникновения.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3.2. В зависимости от целей, перечня и объема рассматриваемых вопросов инструктажи по пожарной безопасности подразделяются на первичный, повторный, внеплановый и целевой.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3.3.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Первичный инструктаж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проводится с жителями городского поселения, с которыми такой инструктаж еще не проводился.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3.4.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Повторный инструктаж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проводится администрацией Звёзднинского городского поселения по мере необходимости.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3.5.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Внеплановый инструктаж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по пожарной безопасности проводится в следующих случаях: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неблагоприятная обстановка с пожарами или гибель людей при пожарах на территории городского поселения;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нарушение или изменение противопожарного режима на территории городского поселения;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изменение нормативно-правовых требований в области пожарной безопасности;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проведение профилактических мероприятий в области пожарной безопасности, в т. ч. совместных с представителями Государственной противопожарной службы.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3.6.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Целевой инструктаж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по пожарной безопасности проводится в случае привлечения граждан к выполнению разовых работ в области пожарной безопасности.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3.7.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Инструктажи на противопожарную тематику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проводятся администрацией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Звёзднинского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поселения:</w:t>
      </w:r>
    </w:p>
    <w:p w:rsidR="006770C4" w:rsidRP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при посещении гражданином здания администрации;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непосредственно по месту жительства гражданина (при проведении подворных обходов, сходов, собрания граждан, профилактических мероприятий в жилом секторе).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3.8. О проведении инструктажа на противопожарную тематику работником администрации, проводящим такой инструктаж, делается запись в соответствующем журнале (приложение 2).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3.9. </w:t>
      </w:r>
      <w:r w:rsidRPr="00D711E3">
        <w:rPr>
          <w:rFonts w:ascii="Arial" w:eastAsia="Times New Roman" w:hAnsi="Arial" w:cs="Arial"/>
          <w:i/>
          <w:sz w:val="24"/>
          <w:szCs w:val="24"/>
          <w:lang w:eastAsia="ru-RU"/>
        </w:rPr>
        <w:t>Противопожарный инструктаж</w:t>
      </w: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вне зависимости от вида и категории инструктируемых должен содержать: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информацию об обстановке с пожарами и гибелью людей при пожарах на территории городского поселения и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Усть-Кутского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района;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примеры наиболее характерных пожаров по рассматриваемым причинам возникновения, а также происшедших в жилом секторе с гибелью людей, крупным материальным ущербом;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основные положения правил пожарной безопасности в быту, порядок действий при возникновении пожара в квартире, индивидуальном жилом доме, гараже;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- вручение памяток о мерах пожарной безопасности (приложение 3).</w:t>
      </w:r>
    </w:p>
    <w:p w:rsidR="00D711E3" w:rsidRDefault="006770C4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       О вручении памятки о соблюдении мер пожарной безопасности делается запись в соответствующей графе журнала инструктажей.</w:t>
      </w:r>
    </w:p>
    <w:p w:rsidR="00D711E3" w:rsidRDefault="00D711E3" w:rsidP="00D711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Приложение №</w:t>
      </w:r>
      <w:r w:rsidR="00D711E3">
        <w:rPr>
          <w:rFonts w:ascii="Courier New" w:eastAsia="Times New Roman" w:hAnsi="Courier New" w:cs="Courier New"/>
          <w:b/>
          <w:lang w:eastAsia="ru-RU"/>
        </w:rPr>
        <w:t>2</w:t>
      </w:r>
      <w:r w:rsidRPr="00D711E3">
        <w:rPr>
          <w:rFonts w:ascii="Courier New" w:eastAsia="Times New Roman" w:hAnsi="Courier New" w:cs="Courier New"/>
          <w:b/>
          <w:lang w:eastAsia="ru-RU"/>
        </w:rPr>
        <w:t xml:space="preserve"> </w:t>
      </w: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Утверждено</w:t>
      </w: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 xml:space="preserve">главы администрации </w:t>
      </w:r>
      <w:proofErr w:type="spellStart"/>
      <w:r w:rsidRPr="00D711E3">
        <w:rPr>
          <w:rFonts w:ascii="Courier New" w:eastAsia="Times New Roman" w:hAnsi="Courier New" w:cs="Courier New"/>
          <w:lang w:eastAsia="ru-RU"/>
        </w:rPr>
        <w:t>Звёзднинского</w:t>
      </w:r>
      <w:proofErr w:type="spellEnd"/>
      <w:r w:rsidRPr="00D711E3">
        <w:rPr>
          <w:rFonts w:ascii="Courier New" w:eastAsia="Times New Roman" w:hAnsi="Courier New" w:cs="Courier New"/>
          <w:lang w:eastAsia="ru-RU"/>
        </w:rPr>
        <w:t xml:space="preserve"> городского поселения</w:t>
      </w: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 xml:space="preserve">от </w:t>
      </w:r>
      <w:r w:rsidR="00D711E3">
        <w:rPr>
          <w:rFonts w:ascii="Courier New" w:eastAsia="Times New Roman" w:hAnsi="Courier New" w:cs="Courier New"/>
          <w:lang w:eastAsia="ru-RU"/>
        </w:rPr>
        <w:t>07</w:t>
      </w:r>
      <w:r w:rsidRPr="00D711E3">
        <w:rPr>
          <w:rFonts w:ascii="Courier New" w:eastAsia="Times New Roman" w:hAnsi="Courier New" w:cs="Courier New"/>
          <w:lang w:eastAsia="ru-RU"/>
        </w:rPr>
        <w:t xml:space="preserve"> июня 2019 года №</w:t>
      </w:r>
      <w:r w:rsidR="00D711E3">
        <w:rPr>
          <w:rFonts w:ascii="Courier New" w:eastAsia="Times New Roman" w:hAnsi="Courier New" w:cs="Courier New"/>
          <w:lang w:eastAsia="ru-RU"/>
        </w:rPr>
        <w:t>82</w:t>
      </w:r>
    </w:p>
    <w:p w:rsidR="007C7398" w:rsidRDefault="007C7398" w:rsidP="00D71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Форма журнала</w:t>
      </w:r>
    </w:p>
    <w:p w:rsidR="00D711E3" w:rsidRDefault="006770C4" w:rsidP="00D711E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 соблюдении мер пожарной безопасности в жилых домах на территории</w:t>
      </w:r>
    </w:p>
    <w:p w:rsidR="006770C4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– </w:t>
      </w:r>
      <w:proofErr w:type="spellStart"/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Звёзднинского</w:t>
      </w:r>
      <w:proofErr w:type="spellEnd"/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городского поселение</w:t>
      </w:r>
    </w:p>
    <w:p w:rsidR="00D711E3" w:rsidRPr="00D711E3" w:rsidRDefault="00D711E3" w:rsidP="00D711E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1898"/>
        <w:gridCol w:w="2390"/>
        <w:gridCol w:w="3337"/>
      </w:tblGrid>
      <w:tr w:rsidR="006770C4" w:rsidRPr="00D711E3" w:rsidTr="00D711E3">
        <w:trPr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проживания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Проверка домовладения и вручение памятки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Подпись</w:t>
            </w:r>
          </w:p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ознакомлен (а) с правилами о соблюдении мер пожарной безопасности в жилых домах</w:t>
            </w:r>
          </w:p>
        </w:tc>
      </w:tr>
      <w:tr w:rsidR="006770C4" w:rsidRPr="00D711E3" w:rsidTr="00D711E3">
        <w:trPr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C4" w:rsidRPr="00D711E3" w:rsidRDefault="006770C4" w:rsidP="00D711E3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11E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D711E3" w:rsidRPr="00D711E3" w:rsidRDefault="00D711E3" w:rsidP="00D711E3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711E3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Приложение №</w:t>
      </w:r>
      <w:r w:rsidR="00D711E3" w:rsidRPr="00D711E3">
        <w:rPr>
          <w:rFonts w:ascii="Courier New" w:eastAsia="Times New Roman" w:hAnsi="Courier New" w:cs="Courier New"/>
          <w:b/>
          <w:lang w:eastAsia="ru-RU"/>
        </w:rPr>
        <w:t>3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b/>
          <w:lang w:eastAsia="ru-RU"/>
        </w:rPr>
        <w:t>Утверждено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 xml:space="preserve">главы администрации Звёзднинского 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>городского поселения</w:t>
      </w:r>
    </w:p>
    <w:p w:rsidR="006770C4" w:rsidRPr="00D711E3" w:rsidRDefault="006770C4" w:rsidP="00D711E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711E3">
        <w:rPr>
          <w:rFonts w:ascii="Courier New" w:eastAsia="Times New Roman" w:hAnsi="Courier New" w:cs="Courier New"/>
          <w:lang w:eastAsia="ru-RU"/>
        </w:rPr>
        <w:t xml:space="preserve">от </w:t>
      </w:r>
      <w:r w:rsidR="00D711E3">
        <w:rPr>
          <w:rFonts w:ascii="Courier New" w:eastAsia="Times New Roman" w:hAnsi="Courier New" w:cs="Courier New"/>
          <w:lang w:eastAsia="ru-RU"/>
        </w:rPr>
        <w:t>07</w:t>
      </w:r>
      <w:r w:rsidRPr="00D711E3">
        <w:rPr>
          <w:rFonts w:ascii="Courier New" w:eastAsia="Times New Roman" w:hAnsi="Courier New" w:cs="Courier New"/>
          <w:lang w:eastAsia="ru-RU"/>
        </w:rPr>
        <w:t xml:space="preserve"> июня 201</w:t>
      </w:r>
      <w:r w:rsidR="00D711E3">
        <w:rPr>
          <w:rFonts w:ascii="Courier New" w:eastAsia="Times New Roman" w:hAnsi="Courier New" w:cs="Courier New"/>
          <w:lang w:eastAsia="ru-RU"/>
        </w:rPr>
        <w:t>9</w:t>
      </w:r>
      <w:r w:rsidRPr="00D711E3">
        <w:rPr>
          <w:rFonts w:ascii="Courier New" w:eastAsia="Times New Roman" w:hAnsi="Courier New" w:cs="Courier New"/>
          <w:lang w:eastAsia="ru-RU"/>
        </w:rPr>
        <w:t xml:space="preserve"> года №</w:t>
      </w:r>
      <w:r w:rsidR="00D711E3">
        <w:rPr>
          <w:rFonts w:ascii="Courier New" w:eastAsia="Times New Roman" w:hAnsi="Courier New" w:cs="Courier New"/>
          <w:lang w:eastAsia="ru-RU"/>
        </w:rPr>
        <w:t>82</w:t>
      </w:r>
    </w:p>
    <w:p w:rsidR="007C7398" w:rsidRDefault="007C7398" w:rsidP="00D71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70C4" w:rsidRP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Памятка</w:t>
      </w:r>
    </w:p>
    <w:p w:rsidR="00D711E3" w:rsidRDefault="006770C4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населению о соблюдении мер пожарной безопасности</w:t>
      </w:r>
    </w:p>
    <w:p w:rsidR="00D711E3" w:rsidRDefault="00D711E3" w:rsidP="00D711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пожарной безопасности жилого дома (квартиры) Вам рекомендуется выполнить следующие мероприятия.</w:t>
      </w:r>
    </w:p>
    <w:p w:rsidR="00D711E3" w:rsidRDefault="00D711E3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1E3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1. Электрохозяйство:</w:t>
      </w: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оставлять без присмотра включенные в сеть электроприборы (телевизоры, утюги, чайники и иное);</w:t>
      </w: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допускать использование горючих абажуров на электролампах;</w:t>
      </w: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допускать устройства временных самодельных электросетей в помещениях;</w:t>
      </w: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допускать эксплуатации электронагревательных п</w:t>
      </w:r>
      <w:r w:rsidR="00D711E3">
        <w:rPr>
          <w:rFonts w:ascii="Arial" w:eastAsia="Times New Roman" w:hAnsi="Arial" w:cs="Arial"/>
          <w:sz w:val="24"/>
          <w:szCs w:val="24"/>
          <w:lang w:eastAsia="ru-RU"/>
        </w:rPr>
        <w:t>риборов без несгораемых пластин</w:t>
      </w:r>
    </w:p>
    <w:p w:rsidR="00D711E3" w:rsidRDefault="006770C4" w:rsidP="00D711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заменить оголенные и ветхие электрические провода;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допускать эксплуатации самодельных (кустарных) электронагревательных приборов;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не допускать включение электронагревательных приборов без соединительной вилки.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2. Печное отопление: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очищать дымоход печи не менее 1 раза в 6 месяцев;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обелить все дымоходные трубы и стены печи;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- напротив дверки печи прибить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предтопочный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металлический лист размером не менее 50 Х 70 см;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- довести до 25 см разрыв стен печи до деревянных </w:t>
      </w:r>
      <w:proofErr w:type="gram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конструкций;-</w:t>
      </w:r>
      <w:proofErr w:type="gram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не оставлять без присмотра топящиеся печи, а также не поручать надзор за ними малолетним детям.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3. Газовое оборудование: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расстояние от газового баллона до газовой плиты выполнить не менее 0,5 м, до радиаторов отопления и печей – 1 м, топочных дверок печей – 2 м;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двери из помещения, где установлены газовые приборы, выполнить открывающимися по ходу выхода из помещения.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4. Дополнительные мероприятия</w:t>
      </w:r>
    </w:p>
    <w:p w:rsidR="000715A0" w:rsidRDefault="000715A0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ликвидировать строения, находящиеся в противопожарных разрывах между домами и другими строениями;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в летний период иметь около дома емкости с водой не менее 200л, ведро и приставную лестницу;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не оставляйте малолетних детей одних без присмотра.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Согласно Федеральному закону от 21.12.1994 № 69-ФЗ «О пожарной безопасности» граждане обязаны (ст. 34):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соблюдать требования пожарной безопасности;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иметь в помещениях и строениях, находящихся в собственности (пользовании), первичные средства тушения пожаров и противопожарный инвентарь в соответствии с правилами пожарной безопасности;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при обнаружении пожаров немедленно уведомлять о них пожарную охрану;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до прибытия пожарной охраны принимать посильные меры по спасению людей, имущества и тушению пожаров;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оказывать содействие пожарной охране при тушении пожаров;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выполнять предписания, постановления и иные законные требования должностных лиц государственного пожарного надзора;</w:t>
      </w:r>
    </w:p>
    <w:p w:rsidR="000715A0" w:rsidRDefault="006770C4" w:rsidP="000715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- выполнять предписания, постановления и иные законные требования должностных лиц органов местного самоуправления </w:t>
      </w:r>
      <w:proofErr w:type="spellStart"/>
      <w:r w:rsidRPr="00D711E3">
        <w:rPr>
          <w:rFonts w:ascii="Arial" w:eastAsia="Times New Roman" w:hAnsi="Arial" w:cs="Arial"/>
          <w:sz w:val="24"/>
          <w:szCs w:val="24"/>
          <w:lang w:eastAsia="ru-RU"/>
        </w:rPr>
        <w:t>Звёзднинского</w:t>
      </w:r>
      <w:proofErr w:type="spellEnd"/>
      <w:r w:rsidRPr="00D711E3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поселения.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Уважаемые граждане!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Помните, что 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Правила пожарной охраны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О возникновении пожара немедленно сообщите в пожарную охрану по телефону «01»! Вызывая помощь необходимо: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кратко и четко обрисовать событие – что горит (квартира, чердак, подвал, дом, сарай и иное);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назвать адрес (название улицы, номер дома, квартиры);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назвать свою фамилию, номер телефона;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Действия при пожаре: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сообщить о пожаре по телефону «01»;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эвакуировать людей (сообщить о пожаре соседям);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по возможности принять меры к тушению пожара (обесточить помещение, использовать первичные средства пожаротушения).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пригнитесь к полу – там остается прослойка воздуха 15-20 см;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дышите через мокрую ткань или полотенце;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- в дыму лучше всего двигаться ползком вдоль стены по направлению выхода из здания.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Категорически запрещается: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Оставлять детей без присмотра с момента обнаружения пожара и до его ликвидации.</w:t>
      </w:r>
    </w:p>
    <w:p w:rsidR="007C7398" w:rsidRDefault="006770C4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sz w:val="24"/>
          <w:szCs w:val="24"/>
          <w:lang w:eastAsia="ru-RU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:rsidR="007C7398" w:rsidRDefault="007C7398" w:rsidP="007C73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98" w:rsidRDefault="006770C4" w:rsidP="007C7398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ПОМНИТЕ!</w:t>
      </w:r>
    </w:p>
    <w:p w:rsidR="007C7398" w:rsidRDefault="006770C4" w:rsidP="007C7398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СОБЛЮДЕНИЕ МЕР ПОЖАРНОЙ БЕЗОПАСНОСТИ –</w:t>
      </w:r>
    </w:p>
    <w:p w:rsidR="007C7398" w:rsidRDefault="006770C4" w:rsidP="007C7398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ЭТО ЗАЛОГ ВАШЕГО БЛАГОПОЛУЧИЯ,</w:t>
      </w:r>
    </w:p>
    <w:p w:rsidR="006770C4" w:rsidRPr="00D711E3" w:rsidRDefault="006770C4" w:rsidP="007C7398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711E3">
        <w:rPr>
          <w:rFonts w:ascii="Arial" w:eastAsia="Times New Roman" w:hAnsi="Arial" w:cs="Arial"/>
          <w:b/>
          <w:sz w:val="24"/>
          <w:szCs w:val="24"/>
          <w:lang w:eastAsia="ru-RU"/>
        </w:rPr>
        <w:t>СОХРАННОСТИ ВАШЕЙ СОБСТВЕННОЙ ЖИЗНИ ВАШИХ БЛИЗКИХ!</w:t>
      </w:r>
    </w:p>
    <w:sectPr w:rsidR="006770C4" w:rsidRPr="00D711E3" w:rsidSect="007C7398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5ED4BF3"/>
    <w:multiLevelType w:val="hybridMultilevel"/>
    <w:tmpl w:val="906E3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14EA7"/>
    <w:rsid w:val="000402C9"/>
    <w:rsid w:val="000715A0"/>
    <w:rsid w:val="001F0EF6"/>
    <w:rsid w:val="001F5088"/>
    <w:rsid w:val="00410199"/>
    <w:rsid w:val="004630B7"/>
    <w:rsid w:val="00532A5A"/>
    <w:rsid w:val="005859DF"/>
    <w:rsid w:val="006770C4"/>
    <w:rsid w:val="00685476"/>
    <w:rsid w:val="00733DEF"/>
    <w:rsid w:val="007C7398"/>
    <w:rsid w:val="00A039C5"/>
    <w:rsid w:val="00AF03F8"/>
    <w:rsid w:val="00B06FFA"/>
    <w:rsid w:val="00C35DB3"/>
    <w:rsid w:val="00D711E3"/>
    <w:rsid w:val="00E0776D"/>
    <w:rsid w:val="00F2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BBE2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56AEA-FB3F-4298-8F85-D5E7ED026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4</cp:revision>
  <cp:lastPrinted>2019-06-19T03:57:00Z</cp:lastPrinted>
  <dcterms:created xsi:type="dcterms:W3CDTF">2019-06-19T03:21:00Z</dcterms:created>
  <dcterms:modified xsi:type="dcterms:W3CDTF">2019-07-10T02:47:00Z</dcterms:modified>
</cp:coreProperties>
</file>