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E34" w:rsidRDefault="00E80E34" w:rsidP="00E80E34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РОССИЙСКАЯ    ФЕДЕРАЦИЯ</w:t>
      </w:r>
    </w:p>
    <w:p w:rsidR="00E80E34" w:rsidRDefault="00E80E34" w:rsidP="00E80E34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Иркутская область</w:t>
      </w:r>
    </w:p>
    <w:p w:rsidR="00E80E34" w:rsidRDefault="00E80E34" w:rsidP="00E80E34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Усть-Кутский муниципальный район</w:t>
      </w:r>
    </w:p>
    <w:p w:rsidR="00E80E34" w:rsidRDefault="00E80E34" w:rsidP="00E80E34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Администрация</w:t>
      </w:r>
    </w:p>
    <w:p w:rsidR="00E80E34" w:rsidRDefault="00E80E34" w:rsidP="00E80E34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Звёзднинского городского поселения</w:t>
      </w:r>
    </w:p>
    <w:p w:rsidR="00E80E34" w:rsidRDefault="00E80E34" w:rsidP="00E80E34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E80E34" w:rsidRDefault="00E80E34" w:rsidP="00E80E34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E80E34" w:rsidRPr="00E81978" w:rsidRDefault="00E80E34" w:rsidP="00E80E34">
      <w:pPr>
        <w:spacing w:after="0"/>
        <w:rPr>
          <w:rFonts w:ascii="Times New Roman" w:hAnsi="Times New Roman"/>
          <w:b/>
          <w:sz w:val="28"/>
          <w:szCs w:val="28"/>
        </w:rPr>
      </w:pPr>
      <w:r w:rsidRPr="00E81978">
        <w:rPr>
          <w:rFonts w:ascii="Times New Roman" w:hAnsi="Times New Roman"/>
          <w:b/>
          <w:sz w:val="28"/>
          <w:szCs w:val="28"/>
        </w:rPr>
        <w:t>№</w:t>
      </w:r>
      <w:r w:rsidR="000C16F3">
        <w:rPr>
          <w:rFonts w:ascii="Times New Roman" w:hAnsi="Times New Roman"/>
          <w:b/>
          <w:sz w:val="28"/>
          <w:szCs w:val="28"/>
        </w:rPr>
        <w:t xml:space="preserve"> </w:t>
      </w:r>
      <w:r w:rsidR="00DA154E">
        <w:rPr>
          <w:rFonts w:ascii="Times New Roman" w:hAnsi="Times New Roman"/>
          <w:b/>
          <w:sz w:val="28"/>
          <w:szCs w:val="28"/>
        </w:rPr>
        <w:t>60.1</w:t>
      </w:r>
    </w:p>
    <w:p w:rsidR="00E80E34" w:rsidRPr="00075C62" w:rsidRDefault="00E80E34" w:rsidP="00E80E34">
      <w:pPr>
        <w:spacing w:after="0"/>
        <w:rPr>
          <w:rFonts w:ascii="Times New Roman" w:hAnsi="Times New Roman"/>
          <w:b/>
          <w:sz w:val="24"/>
          <w:szCs w:val="24"/>
        </w:rPr>
      </w:pPr>
      <w:proofErr w:type="gramStart"/>
      <w:r w:rsidRPr="00075C62">
        <w:rPr>
          <w:rFonts w:ascii="Times New Roman" w:hAnsi="Times New Roman"/>
          <w:b/>
          <w:sz w:val="24"/>
          <w:szCs w:val="24"/>
        </w:rPr>
        <w:t xml:space="preserve">от </w:t>
      </w:r>
      <w:r w:rsidR="005826FE" w:rsidRPr="00075C62">
        <w:rPr>
          <w:rFonts w:ascii="Times New Roman" w:hAnsi="Times New Roman"/>
          <w:b/>
          <w:sz w:val="24"/>
          <w:szCs w:val="24"/>
        </w:rPr>
        <w:t xml:space="preserve"> 16</w:t>
      </w:r>
      <w:proofErr w:type="gramEnd"/>
      <w:r w:rsidR="005826FE" w:rsidRPr="00075C62">
        <w:rPr>
          <w:rFonts w:ascii="Times New Roman" w:hAnsi="Times New Roman"/>
          <w:b/>
          <w:sz w:val="24"/>
          <w:szCs w:val="24"/>
        </w:rPr>
        <w:t xml:space="preserve"> апреля</w:t>
      </w:r>
      <w:r w:rsidRPr="00075C62">
        <w:rPr>
          <w:rFonts w:ascii="Times New Roman" w:hAnsi="Times New Roman"/>
          <w:b/>
          <w:sz w:val="24"/>
          <w:szCs w:val="24"/>
        </w:rPr>
        <w:t xml:space="preserve"> 2019г.</w:t>
      </w:r>
    </w:p>
    <w:p w:rsidR="00E80E34" w:rsidRPr="00E81978" w:rsidRDefault="00E80E34" w:rsidP="00E80E34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344C48" w:rsidRDefault="00344C48" w:rsidP="00344C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344C48">
        <w:rPr>
          <w:rFonts w:ascii="Times New Roman" w:hAnsi="Times New Roman" w:cs="Times New Roman"/>
          <w:b/>
          <w:sz w:val="24"/>
          <w:szCs w:val="24"/>
        </w:rPr>
        <w:t xml:space="preserve">Об утверждении Порядка </w:t>
      </w:r>
    </w:p>
    <w:p w:rsidR="00344C48" w:rsidRDefault="00344C48" w:rsidP="00344C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4C48">
        <w:rPr>
          <w:rFonts w:ascii="Times New Roman" w:hAnsi="Times New Roman" w:cs="Times New Roman"/>
          <w:b/>
          <w:sz w:val="24"/>
          <w:szCs w:val="24"/>
        </w:rPr>
        <w:t xml:space="preserve">составления и ведения сводной бюджетной </w:t>
      </w:r>
    </w:p>
    <w:p w:rsidR="00344C48" w:rsidRDefault="00344C48" w:rsidP="00344C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44C48">
        <w:rPr>
          <w:rFonts w:ascii="Times New Roman" w:hAnsi="Times New Roman" w:cs="Times New Roman"/>
          <w:b/>
          <w:sz w:val="24"/>
          <w:szCs w:val="24"/>
        </w:rPr>
        <w:t>росписи  местного</w:t>
      </w:r>
      <w:proofErr w:type="gramEnd"/>
      <w:r w:rsidRPr="00344C48">
        <w:rPr>
          <w:rFonts w:ascii="Times New Roman" w:hAnsi="Times New Roman" w:cs="Times New Roman"/>
          <w:b/>
          <w:sz w:val="24"/>
          <w:szCs w:val="24"/>
        </w:rPr>
        <w:t xml:space="preserve"> бюджета и бюджетных </w:t>
      </w:r>
    </w:p>
    <w:p w:rsidR="00344C48" w:rsidRDefault="00344C48" w:rsidP="00344C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4C48">
        <w:rPr>
          <w:rFonts w:ascii="Times New Roman" w:hAnsi="Times New Roman" w:cs="Times New Roman"/>
          <w:b/>
          <w:sz w:val="24"/>
          <w:szCs w:val="24"/>
        </w:rPr>
        <w:t xml:space="preserve">росписей главных распорядителей средств </w:t>
      </w:r>
    </w:p>
    <w:p w:rsidR="00344C48" w:rsidRDefault="00344C48" w:rsidP="00344C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4C48">
        <w:rPr>
          <w:rFonts w:ascii="Times New Roman" w:hAnsi="Times New Roman" w:cs="Times New Roman"/>
          <w:b/>
          <w:sz w:val="24"/>
          <w:szCs w:val="24"/>
        </w:rPr>
        <w:t xml:space="preserve">бюджета </w:t>
      </w:r>
      <w:r>
        <w:rPr>
          <w:rFonts w:ascii="Times New Roman" w:hAnsi="Times New Roman" w:cs="Times New Roman"/>
          <w:b/>
          <w:sz w:val="24"/>
          <w:szCs w:val="24"/>
        </w:rPr>
        <w:t xml:space="preserve">Звёзднинского муниципального </w:t>
      </w:r>
    </w:p>
    <w:p w:rsidR="00344C48" w:rsidRDefault="00344C48" w:rsidP="00344C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образования</w:t>
      </w:r>
      <w:r w:rsidRPr="00344C48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344C48">
        <w:rPr>
          <w:rFonts w:ascii="Times New Roman" w:hAnsi="Times New Roman" w:cs="Times New Roman"/>
          <w:b/>
          <w:sz w:val="24"/>
          <w:szCs w:val="24"/>
        </w:rPr>
        <w:t xml:space="preserve">главных администраторов </w:t>
      </w:r>
    </w:p>
    <w:p w:rsidR="00344C48" w:rsidRDefault="00344C48" w:rsidP="00344C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4C48">
        <w:rPr>
          <w:rFonts w:ascii="Times New Roman" w:hAnsi="Times New Roman" w:cs="Times New Roman"/>
          <w:b/>
          <w:sz w:val="24"/>
          <w:szCs w:val="24"/>
        </w:rPr>
        <w:t xml:space="preserve">источников финансирования </w:t>
      </w:r>
    </w:p>
    <w:p w:rsidR="00344C48" w:rsidRPr="00344C48" w:rsidRDefault="00344C48" w:rsidP="00344C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4C48">
        <w:rPr>
          <w:rFonts w:ascii="Times New Roman" w:hAnsi="Times New Roman" w:cs="Times New Roman"/>
          <w:b/>
          <w:sz w:val="24"/>
          <w:szCs w:val="24"/>
        </w:rPr>
        <w:t xml:space="preserve">дефицита </w:t>
      </w:r>
      <w:proofErr w:type="gramStart"/>
      <w:r w:rsidRPr="00344C48">
        <w:rPr>
          <w:rFonts w:ascii="Times New Roman" w:hAnsi="Times New Roman" w:cs="Times New Roman"/>
          <w:b/>
          <w:sz w:val="24"/>
          <w:szCs w:val="24"/>
        </w:rPr>
        <w:t>местного  бюджета</w:t>
      </w:r>
      <w:proofErr w:type="gramEnd"/>
      <w:r w:rsidRPr="00344C48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E80E34" w:rsidRPr="00E81978" w:rsidRDefault="00E80E34" w:rsidP="00E80E34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E80E34" w:rsidRPr="000C16F3" w:rsidRDefault="00344C48" w:rsidP="00344C48">
      <w:pPr>
        <w:ind w:right="-86" w:firstLine="708"/>
        <w:jc w:val="both"/>
        <w:rPr>
          <w:rFonts w:ascii="Times New Roman" w:hAnsi="Times New Roman"/>
          <w:sz w:val="24"/>
          <w:szCs w:val="24"/>
        </w:rPr>
      </w:pPr>
      <w:r w:rsidRPr="000C16F3">
        <w:rPr>
          <w:rFonts w:ascii="Times New Roman" w:hAnsi="Times New Roman"/>
          <w:sz w:val="24"/>
          <w:szCs w:val="24"/>
        </w:rPr>
        <w:t>В соответствие с</w:t>
      </w:r>
      <w:r w:rsidR="005826FE">
        <w:rPr>
          <w:rFonts w:ascii="Times New Roman" w:hAnsi="Times New Roman"/>
          <w:sz w:val="24"/>
          <w:szCs w:val="24"/>
        </w:rPr>
        <w:t xml:space="preserve">о статьями 217, </w:t>
      </w:r>
      <w:proofErr w:type="gramStart"/>
      <w:r w:rsidR="005826FE">
        <w:rPr>
          <w:rFonts w:ascii="Times New Roman" w:hAnsi="Times New Roman"/>
          <w:sz w:val="24"/>
          <w:szCs w:val="24"/>
        </w:rPr>
        <w:t>219.1</w:t>
      </w:r>
      <w:r w:rsidRPr="000C16F3">
        <w:rPr>
          <w:rFonts w:ascii="Times New Roman" w:hAnsi="Times New Roman"/>
          <w:sz w:val="24"/>
          <w:szCs w:val="24"/>
        </w:rPr>
        <w:t xml:space="preserve">  Бюджетного</w:t>
      </w:r>
      <w:proofErr w:type="gramEnd"/>
      <w:r w:rsidRPr="000C16F3">
        <w:rPr>
          <w:rFonts w:ascii="Times New Roman" w:hAnsi="Times New Roman"/>
          <w:sz w:val="24"/>
          <w:szCs w:val="24"/>
        </w:rPr>
        <w:t xml:space="preserve"> Кодекса Российской Федерации, статьями 14,15 Федерального закона от 06.10.2003 года № 131-ФЗ «Об общих принципах организации местного самоуправления в Российской Федерации», руководствуясь </w:t>
      </w:r>
      <w:r w:rsidR="00E80E34" w:rsidRPr="000C16F3">
        <w:rPr>
          <w:rFonts w:ascii="Times New Roman" w:hAnsi="Times New Roman"/>
          <w:sz w:val="24"/>
          <w:szCs w:val="24"/>
        </w:rPr>
        <w:t xml:space="preserve"> решением Думы Звёзднинского городского поселения от 27.08.2014 № 21 «Об утверждении Положения о бюджетном процессе в Звёзднинском муниципал</w:t>
      </w:r>
      <w:r w:rsidRPr="000C16F3">
        <w:rPr>
          <w:rFonts w:ascii="Times New Roman" w:hAnsi="Times New Roman"/>
          <w:sz w:val="24"/>
          <w:szCs w:val="24"/>
        </w:rPr>
        <w:t xml:space="preserve">ьном образовании», </w:t>
      </w:r>
      <w:r w:rsidR="00E80E34" w:rsidRPr="000C16F3">
        <w:rPr>
          <w:rFonts w:ascii="Times New Roman" w:hAnsi="Times New Roman"/>
          <w:sz w:val="24"/>
          <w:szCs w:val="24"/>
        </w:rPr>
        <w:t xml:space="preserve"> статьей 48 Устава Звёзднинского муниципального образования,</w:t>
      </w:r>
    </w:p>
    <w:p w:rsidR="00E80E34" w:rsidRPr="00E81978" w:rsidRDefault="00E80E34" w:rsidP="00E80E3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E81978">
        <w:rPr>
          <w:rFonts w:ascii="Times New Roman" w:hAnsi="Times New Roman"/>
          <w:b/>
          <w:sz w:val="32"/>
          <w:szCs w:val="32"/>
        </w:rPr>
        <w:t>Постановляю:</w:t>
      </w:r>
    </w:p>
    <w:p w:rsidR="000C16F3" w:rsidRPr="000C16F3" w:rsidRDefault="000C16F3" w:rsidP="000C16F3">
      <w:pPr>
        <w:pStyle w:val="1"/>
        <w:spacing w:before="0" w:beforeAutospacing="0" w:after="0" w:afterAutospacing="0"/>
        <w:jc w:val="both"/>
      </w:pPr>
      <w:r w:rsidRPr="000C16F3">
        <w:t xml:space="preserve">               1. Утвердить Порядок составления и ведения сводной бюджетной росписи местного бюджета и бюджетных росписей главных</w:t>
      </w:r>
      <w:r>
        <w:t xml:space="preserve"> распорядителей </w:t>
      </w:r>
      <w:proofErr w:type="gramStart"/>
      <w:r>
        <w:t xml:space="preserve">средств </w:t>
      </w:r>
      <w:r w:rsidRPr="000C16F3">
        <w:t xml:space="preserve"> бюджета</w:t>
      </w:r>
      <w:proofErr w:type="gramEnd"/>
      <w:r>
        <w:t xml:space="preserve"> Звёзднинского муниципального образования </w:t>
      </w:r>
      <w:r w:rsidRPr="000C16F3">
        <w:t xml:space="preserve"> (главных администраторов источников финансирования дефицита местного бюджета) (далее - Порядок).</w:t>
      </w:r>
    </w:p>
    <w:p w:rsidR="000C16F3" w:rsidRPr="000C16F3" w:rsidRDefault="000C16F3" w:rsidP="000C16F3">
      <w:pPr>
        <w:pStyle w:val="a7"/>
        <w:spacing w:before="0" w:beforeAutospacing="0" w:after="0" w:afterAutospacing="0"/>
        <w:jc w:val="both"/>
      </w:pPr>
      <w:r w:rsidRPr="000C16F3">
        <w:t xml:space="preserve">               2. Признать утратившим силу постановл</w:t>
      </w:r>
      <w:r>
        <w:t xml:space="preserve">ение Администрации Звёзднинского городского </w:t>
      </w:r>
      <w:proofErr w:type="gramStart"/>
      <w:r>
        <w:t>поселения  от</w:t>
      </w:r>
      <w:proofErr w:type="gramEnd"/>
      <w:r>
        <w:t xml:space="preserve"> 1</w:t>
      </w:r>
      <w:r w:rsidRPr="000C16F3">
        <w:t>8.0</w:t>
      </w:r>
      <w:r>
        <w:t xml:space="preserve">7.2013г. № 63.1 </w:t>
      </w:r>
      <w:r w:rsidRPr="000C16F3">
        <w:t xml:space="preserve"> «Об утверждении Порядка составления  и ведения сво</w:t>
      </w:r>
      <w:r>
        <w:t xml:space="preserve">дной бюджетной росписи </w:t>
      </w:r>
      <w:r w:rsidRPr="000C16F3">
        <w:t xml:space="preserve"> бюджета</w:t>
      </w:r>
      <w:r>
        <w:t xml:space="preserve"> Звёзднинского муниципального образования</w:t>
      </w:r>
      <w:r w:rsidRPr="000C16F3">
        <w:t>».</w:t>
      </w:r>
    </w:p>
    <w:p w:rsidR="000C16F3" w:rsidRPr="000C16F3" w:rsidRDefault="000C16F3" w:rsidP="000C16F3">
      <w:pPr>
        <w:pStyle w:val="1"/>
        <w:spacing w:before="0" w:beforeAutospacing="0" w:after="0" w:afterAutospacing="0"/>
        <w:jc w:val="both"/>
      </w:pPr>
      <w:r w:rsidRPr="000C16F3">
        <w:t xml:space="preserve">            3. Контроль за исполнением настоящего постановления возложить на </w:t>
      </w:r>
      <w:r>
        <w:t xml:space="preserve">специалиста Борисову </w:t>
      </w:r>
      <w:proofErr w:type="gramStart"/>
      <w:r>
        <w:t>Е.Л.</w:t>
      </w:r>
      <w:r w:rsidRPr="000C16F3">
        <w:t>.</w:t>
      </w:r>
      <w:proofErr w:type="gramEnd"/>
    </w:p>
    <w:p w:rsidR="000C16F3" w:rsidRPr="000C16F3" w:rsidRDefault="000C16F3" w:rsidP="000C16F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16F3">
        <w:rPr>
          <w:rFonts w:ascii="Times New Roman" w:hAnsi="Times New Roman" w:cs="Times New Roman"/>
          <w:sz w:val="24"/>
          <w:szCs w:val="24"/>
        </w:rPr>
        <w:t xml:space="preserve">  4. Постановление вступает в силу со дня подписания и применяется к правоотношениям, возникающим при составлении и ведении сводной бюджетной росписи местного бюджета и бюджетных росписей главных распорядителей средств </w:t>
      </w:r>
      <w:proofErr w:type="gramStart"/>
      <w:r w:rsidRPr="000C16F3">
        <w:rPr>
          <w:rFonts w:ascii="Times New Roman" w:hAnsi="Times New Roman" w:cs="Times New Roman"/>
          <w:sz w:val="24"/>
          <w:szCs w:val="24"/>
        </w:rPr>
        <w:t>местного  бюджета</w:t>
      </w:r>
      <w:proofErr w:type="gramEnd"/>
      <w:r w:rsidRPr="000C16F3">
        <w:rPr>
          <w:rFonts w:ascii="Times New Roman" w:hAnsi="Times New Roman" w:cs="Times New Roman"/>
          <w:sz w:val="24"/>
          <w:szCs w:val="24"/>
        </w:rPr>
        <w:t xml:space="preserve"> (главных администраторов источников финансирования дефицита местного  бюджета) на 2019 год и на плановый период 2020 и 2021  годов.</w:t>
      </w:r>
    </w:p>
    <w:p w:rsidR="00E80E34" w:rsidRDefault="00E80E34" w:rsidP="00E80E3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80E34" w:rsidRPr="000C16F3" w:rsidRDefault="00E80E34" w:rsidP="00E80E3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C16F3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0C16F3">
        <w:rPr>
          <w:rFonts w:ascii="Times New Roman" w:hAnsi="Times New Roman"/>
          <w:b/>
          <w:sz w:val="24"/>
          <w:szCs w:val="24"/>
        </w:rPr>
        <w:t>Глава  Звёзднинского</w:t>
      </w:r>
      <w:proofErr w:type="gramEnd"/>
      <w:r w:rsidRPr="000C16F3">
        <w:rPr>
          <w:rFonts w:ascii="Times New Roman" w:hAnsi="Times New Roman"/>
          <w:b/>
          <w:sz w:val="24"/>
          <w:szCs w:val="24"/>
        </w:rPr>
        <w:t xml:space="preserve"> </w:t>
      </w:r>
    </w:p>
    <w:p w:rsidR="00E80E34" w:rsidRPr="000C16F3" w:rsidRDefault="00E80E34" w:rsidP="00E80E3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C16F3">
        <w:rPr>
          <w:rFonts w:ascii="Times New Roman" w:hAnsi="Times New Roman"/>
          <w:b/>
          <w:sz w:val="24"/>
          <w:szCs w:val="24"/>
        </w:rPr>
        <w:t xml:space="preserve"> муниципального образования         ____________________ Н.М. Замулко</w:t>
      </w:r>
    </w:p>
    <w:p w:rsidR="00E80E34" w:rsidRDefault="00E80E34">
      <w:pPr>
        <w:rPr>
          <w:rFonts w:ascii="Times New Roman" w:hAnsi="Times New Roman" w:cs="Times New Roman"/>
          <w:sz w:val="28"/>
          <w:szCs w:val="28"/>
        </w:rPr>
      </w:pPr>
    </w:p>
    <w:p w:rsidR="000C16F3" w:rsidRPr="00B45F6B" w:rsidRDefault="000C16F3">
      <w:pPr>
        <w:rPr>
          <w:rFonts w:ascii="Times New Roman" w:hAnsi="Times New Roman" w:cs="Times New Roman"/>
          <w:sz w:val="28"/>
          <w:szCs w:val="28"/>
        </w:rPr>
      </w:pPr>
    </w:p>
    <w:p w:rsidR="00E52117" w:rsidRPr="005826FE" w:rsidRDefault="00E52117" w:rsidP="00E52117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826FE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Приложение </w:t>
      </w:r>
    </w:p>
    <w:p w:rsidR="00E52117" w:rsidRPr="005826FE" w:rsidRDefault="00E52117" w:rsidP="00E52117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826FE">
        <w:rPr>
          <w:rFonts w:ascii="Times New Roman" w:hAnsi="Times New Roman" w:cs="Times New Roman"/>
          <w:bCs/>
          <w:sz w:val="24"/>
          <w:szCs w:val="24"/>
        </w:rPr>
        <w:t xml:space="preserve">к </w:t>
      </w:r>
      <w:hyperlink w:anchor="sub_0" w:history="1">
        <w:r w:rsidR="00B45F6B" w:rsidRPr="005826FE">
          <w:rPr>
            <w:rFonts w:ascii="Times New Roman" w:hAnsi="Times New Roman" w:cs="Times New Roman"/>
            <w:bCs/>
            <w:sz w:val="24"/>
            <w:szCs w:val="24"/>
          </w:rPr>
          <w:t>п</w:t>
        </w:r>
        <w:r w:rsidRPr="005826FE">
          <w:rPr>
            <w:rFonts w:ascii="Times New Roman" w:hAnsi="Times New Roman" w:cs="Times New Roman"/>
            <w:bCs/>
            <w:sz w:val="24"/>
            <w:szCs w:val="24"/>
          </w:rPr>
          <w:t>остановлению</w:t>
        </w:r>
      </w:hyperlink>
      <w:r w:rsidRPr="005826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45F6B" w:rsidRPr="005826FE">
        <w:rPr>
          <w:rFonts w:ascii="Times New Roman" w:hAnsi="Times New Roman" w:cs="Times New Roman"/>
          <w:bCs/>
          <w:sz w:val="24"/>
          <w:szCs w:val="24"/>
        </w:rPr>
        <w:t>А</w:t>
      </w:r>
      <w:r w:rsidRPr="005826FE">
        <w:rPr>
          <w:rFonts w:ascii="Times New Roman" w:hAnsi="Times New Roman" w:cs="Times New Roman"/>
          <w:bCs/>
          <w:sz w:val="24"/>
          <w:szCs w:val="24"/>
        </w:rPr>
        <w:t>дминистрации</w:t>
      </w:r>
    </w:p>
    <w:p w:rsidR="00E52117" w:rsidRPr="005826FE" w:rsidRDefault="00AB7187" w:rsidP="00E52117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826FE">
        <w:rPr>
          <w:rFonts w:ascii="Times New Roman" w:hAnsi="Times New Roman" w:cs="Times New Roman"/>
          <w:bCs/>
          <w:sz w:val="24"/>
          <w:szCs w:val="24"/>
        </w:rPr>
        <w:t>Звёзднинского</w:t>
      </w:r>
      <w:r w:rsidR="005D5F3A" w:rsidRPr="005826FE">
        <w:rPr>
          <w:rFonts w:ascii="Times New Roman" w:hAnsi="Times New Roman" w:cs="Times New Roman"/>
          <w:bCs/>
          <w:sz w:val="24"/>
          <w:szCs w:val="24"/>
        </w:rPr>
        <w:t xml:space="preserve"> городского</w:t>
      </w:r>
      <w:r w:rsidR="00ED2C9C" w:rsidRPr="005826FE">
        <w:rPr>
          <w:rFonts w:ascii="Times New Roman" w:hAnsi="Times New Roman" w:cs="Times New Roman"/>
          <w:bCs/>
          <w:sz w:val="24"/>
          <w:szCs w:val="24"/>
        </w:rPr>
        <w:t xml:space="preserve"> поселения</w:t>
      </w:r>
    </w:p>
    <w:p w:rsidR="00E52117" w:rsidRPr="005826FE" w:rsidRDefault="00E52117" w:rsidP="00E52117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5826FE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5826FE">
        <w:rPr>
          <w:rFonts w:ascii="Times New Roman" w:hAnsi="Times New Roman" w:cs="Times New Roman"/>
          <w:bCs/>
          <w:sz w:val="24"/>
          <w:szCs w:val="24"/>
        </w:rPr>
        <w:t>«</w:t>
      </w:r>
      <w:proofErr w:type="gramStart"/>
      <w:r w:rsidR="005826FE">
        <w:rPr>
          <w:rFonts w:ascii="Times New Roman" w:hAnsi="Times New Roman" w:cs="Times New Roman"/>
          <w:bCs/>
          <w:sz w:val="24"/>
          <w:szCs w:val="24"/>
        </w:rPr>
        <w:t>16</w:t>
      </w:r>
      <w:r w:rsidR="00B45F6B" w:rsidRPr="005826FE">
        <w:rPr>
          <w:rFonts w:ascii="Times New Roman" w:hAnsi="Times New Roman" w:cs="Times New Roman"/>
          <w:bCs/>
          <w:sz w:val="24"/>
          <w:szCs w:val="24"/>
        </w:rPr>
        <w:t>»</w:t>
      </w:r>
      <w:r w:rsidR="005D5F3A" w:rsidRPr="005826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45F6B" w:rsidRPr="005826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826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End"/>
      <w:r w:rsidR="005826FE">
        <w:rPr>
          <w:rFonts w:ascii="Times New Roman" w:hAnsi="Times New Roman" w:cs="Times New Roman"/>
          <w:bCs/>
          <w:sz w:val="24"/>
          <w:szCs w:val="24"/>
        </w:rPr>
        <w:t xml:space="preserve">апреля </w:t>
      </w:r>
      <w:r w:rsidR="00AB7187" w:rsidRPr="005826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826FE">
        <w:rPr>
          <w:rFonts w:ascii="Times New Roman" w:hAnsi="Times New Roman" w:cs="Times New Roman"/>
          <w:bCs/>
          <w:sz w:val="24"/>
          <w:szCs w:val="24"/>
        </w:rPr>
        <w:t>201</w:t>
      </w:r>
      <w:r w:rsidR="00ED2C9C" w:rsidRPr="005826FE">
        <w:rPr>
          <w:rFonts w:ascii="Times New Roman" w:hAnsi="Times New Roman" w:cs="Times New Roman"/>
          <w:bCs/>
          <w:sz w:val="24"/>
          <w:szCs w:val="24"/>
        </w:rPr>
        <w:t>9</w:t>
      </w:r>
      <w:r w:rsidRPr="005826FE">
        <w:rPr>
          <w:rFonts w:ascii="Times New Roman" w:hAnsi="Times New Roman" w:cs="Times New Roman"/>
          <w:bCs/>
          <w:sz w:val="24"/>
          <w:szCs w:val="24"/>
        </w:rPr>
        <w:t xml:space="preserve"> г. </w:t>
      </w:r>
      <w:r w:rsidR="00B45F6B" w:rsidRPr="005826FE">
        <w:rPr>
          <w:rFonts w:ascii="Times New Roman" w:hAnsi="Times New Roman" w:cs="Times New Roman"/>
          <w:bCs/>
          <w:sz w:val="24"/>
          <w:szCs w:val="24"/>
        </w:rPr>
        <w:t>№</w:t>
      </w:r>
      <w:r w:rsidRPr="005826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A154E">
        <w:rPr>
          <w:rFonts w:ascii="Times New Roman" w:hAnsi="Times New Roman" w:cs="Times New Roman"/>
          <w:bCs/>
          <w:sz w:val="24"/>
          <w:szCs w:val="24"/>
        </w:rPr>
        <w:t>60.1</w:t>
      </w:r>
    </w:p>
    <w:p w:rsidR="000537E9" w:rsidRDefault="000537E9" w:rsidP="004F55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93"/>
    </w:p>
    <w:p w:rsidR="005826FE" w:rsidRPr="005826FE" w:rsidRDefault="005826FE" w:rsidP="005826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826FE">
        <w:rPr>
          <w:rFonts w:ascii="Times New Roman" w:hAnsi="Times New Roman" w:cs="Times New Roman"/>
          <w:sz w:val="24"/>
          <w:szCs w:val="24"/>
        </w:rPr>
        <w:t>ПОРЯДОК</w:t>
      </w:r>
    </w:p>
    <w:p w:rsidR="005826FE" w:rsidRPr="005826FE" w:rsidRDefault="005826FE" w:rsidP="005826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826FE">
        <w:rPr>
          <w:rFonts w:ascii="Times New Roman" w:hAnsi="Times New Roman" w:cs="Times New Roman"/>
          <w:sz w:val="24"/>
          <w:szCs w:val="24"/>
        </w:rPr>
        <w:t xml:space="preserve">СОСТАВЛЕНИЯ И ВЕДЕНИЯ СВОДНОЙ БЮДЖЕТНОЙ РОСПИСИ МЕСТНОГО БЮДЖЕТА И БЮДЖЕТНЫХ РОСПИСЕЙ ГЛАВНЫХ РАСПОРЯДИТЕЛЕЙ СРЕДСТВ МЕСТНОГО </w:t>
      </w:r>
      <w:proofErr w:type="gramStart"/>
      <w:r w:rsidRPr="005826FE">
        <w:rPr>
          <w:rFonts w:ascii="Times New Roman" w:hAnsi="Times New Roman" w:cs="Times New Roman"/>
          <w:sz w:val="24"/>
          <w:szCs w:val="24"/>
        </w:rPr>
        <w:t>БЮДЖЕТА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26FE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5826FE">
        <w:rPr>
          <w:rFonts w:ascii="Times New Roman" w:hAnsi="Times New Roman" w:cs="Times New Roman"/>
          <w:sz w:val="24"/>
          <w:szCs w:val="24"/>
        </w:rPr>
        <w:t>ГЛАВНЫХ АДМИНИСТРАТОРОВ ИСТОЧНИКОВ ФИНАНСИРОВАНИЯ ДЕФИЦИТА МЕСТНОГО БЮДЖЕТА)</w:t>
      </w:r>
    </w:p>
    <w:p w:rsidR="00CC5919" w:rsidRDefault="00CC5919" w:rsidP="00CC5919">
      <w:pPr>
        <w:pStyle w:val="ConsPlusNormal"/>
        <w:ind w:left="1080"/>
        <w:rPr>
          <w:rFonts w:ascii="Times New Roman" w:hAnsi="Times New Roman" w:cs="Times New Roman"/>
          <w:sz w:val="24"/>
          <w:szCs w:val="24"/>
        </w:rPr>
      </w:pPr>
    </w:p>
    <w:p w:rsidR="005826FE" w:rsidRDefault="00CC5919" w:rsidP="006712D2">
      <w:pPr>
        <w:pStyle w:val="ConsPlusNormal"/>
        <w:numPr>
          <w:ilvl w:val="0"/>
          <w:numId w:val="4"/>
        </w:numPr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CC5919" w:rsidRPr="00CC5919" w:rsidRDefault="00CC5919" w:rsidP="00CC5919">
      <w:pPr>
        <w:pStyle w:val="ConsPlusNormal"/>
        <w:ind w:left="1080"/>
        <w:rPr>
          <w:rFonts w:ascii="Times New Roman" w:hAnsi="Times New Roman" w:cs="Times New Roman"/>
          <w:sz w:val="24"/>
          <w:szCs w:val="24"/>
        </w:rPr>
      </w:pPr>
    </w:p>
    <w:p w:rsidR="005826FE" w:rsidRPr="005826FE" w:rsidRDefault="005826FE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826FE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Настоящий Порядок </w:t>
      </w:r>
      <w:r w:rsidRPr="005826FE">
        <w:rPr>
          <w:rFonts w:ascii="Times New Roman" w:hAnsi="Times New Roman" w:cs="Times New Roman"/>
          <w:sz w:val="24"/>
          <w:szCs w:val="24"/>
        </w:rPr>
        <w:t xml:space="preserve">составления и ведения сводной бюджетной росписи местного бюджета и бюджетных росписей главных распорядителей средств местного бюджета (главных администраторов источников финансирования дефицита местного бюджета) (далее – Порядок) </w:t>
      </w:r>
      <w:r w:rsidRPr="005826FE">
        <w:rPr>
          <w:rFonts w:ascii="Times New Roman" w:hAnsi="Times New Roman" w:cs="Times New Roman"/>
          <w:color w:val="000000"/>
          <w:sz w:val="24"/>
          <w:szCs w:val="24"/>
        </w:rPr>
        <w:t xml:space="preserve">разработан в соответствии со </w:t>
      </w:r>
      <w:hyperlink r:id="rId6" w:history="1">
        <w:r w:rsidRPr="005826FE">
          <w:rPr>
            <w:rFonts w:ascii="Times New Roman" w:hAnsi="Times New Roman" w:cs="Times New Roman"/>
            <w:color w:val="000000"/>
            <w:sz w:val="24"/>
            <w:szCs w:val="24"/>
          </w:rPr>
          <w:t>статьями 217</w:t>
        </w:r>
      </w:hyperlink>
      <w:r w:rsidRPr="005826FE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hyperlink r:id="rId7" w:history="1">
        <w:r w:rsidRPr="005826FE">
          <w:rPr>
            <w:rFonts w:ascii="Times New Roman" w:hAnsi="Times New Roman" w:cs="Times New Roman"/>
            <w:color w:val="000000"/>
            <w:sz w:val="24"/>
            <w:szCs w:val="24"/>
          </w:rPr>
          <w:t>219.1</w:t>
        </w:r>
      </w:hyperlink>
      <w:r w:rsidRPr="005826FE">
        <w:rPr>
          <w:rFonts w:ascii="Times New Roman" w:hAnsi="Times New Roman" w:cs="Times New Roman"/>
          <w:sz w:val="24"/>
          <w:szCs w:val="24"/>
        </w:rPr>
        <w:t xml:space="preserve"> Бюджетно</w:t>
      </w:r>
      <w:r>
        <w:rPr>
          <w:rFonts w:ascii="Times New Roman" w:hAnsi="Times New Roman" w:cs="Times New Roman"/>
          <w:sz w:val="24"/>
          <w:szCs w:val="24"/>
        </w:rPr>
        <w:t xml:space="preserve">го кодекса Российской Федерации, </w:t>
      </w:r>
      <w:r w:rsidRPr="005826FE">
        <w:rPr>
          <w:rFonts w:ascii="Times New Roman" w:hAnsi="Times New Roman" w:cs="Times New Roman"/>
          <w:sz w:val="24"/>
          <w:szCs w:val="24"/>
        </w:rPr>
        <w:t>в целях организации исполнения местного бюджета по расходам и источникам финансирования дефицита местного бюджета и определяет правила составления и ведения сводной бюджетной росписи местного бюджета и бюджетных росписей главных распорядителей средств местного бюджета (главных администраторов источников финансирования дефицита местного бюджета).</w:t>
      </w:r>
    </w:p>
    <w:p w:rsidR="005826FE" w:rsidRPr="005826FE" w:rsidRDefault="005826FE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C5919" w:rsidRPr="00CC5919" w:rsidRDefault="00CC5919" w:rsidP="00CC5919">
      <w:pPr>
        <w:pStyle w:val="ConsPlusNormal"/>
        <w:widowControl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II. СОСТАВ СВОДНОЙ РОСПИСИ,</w:t>
      </w:r>
    </w:p>
    <w:p w:rsidR="00CC5919" w:rsidRPr="00CC5919" w:rsidRDefault="00CC5919" w:rsidP="00CC5919">
      <w:pPr>
        <w:pStyle w:val="ConsPlusNormal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ПОРЯДОК ЕЕ СОСТАВЛЕНИЯ И УТВЕРЖДЕНИЯ</w:t>
      </w:r>
    </w:p>
    <w:p w:rsidR="00CC5919" w:rsidRPr="00CC5919" w:rsidRDefault="00CC5919" w:rsidP="00CC5919">
      <w:pPr>
        <w:pStyle w:val="ConsPlusNormal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 xml:space="preserve">1. Сводная роспись на очередной финансовый год составляется Администрацией поселения на основе ведомственной структуры расходов местного бюджета и утверждается главой </w:t>
      </w:r>
      <w:r>
        <w:rPr>
          <w:rFonts w:ascii="Times New Roman" w:hAnsi="Times New Roman" w:cs="Times New Roman"/>
          <w:sz w:val="24"/>
          <w:szCs w:val="24"/>
        </w:rPr>
        <w:t>Администрации Звёзднинского</w:t>
      </w:r>
      <w:r w:rsidRPr="00CC5919">
        <w:rPr>
          <w:rFonts w:ascii="Times New Roman" w:hAnsi="Times New Roman" w:cs="Times New Roman"/>
          <w:sz w:val="24"/>
          <w:szCs w:val="24"/>
        </w:rPr>
        <w:t xml:space="preserve"> городского поселения (далее – глава </w:t>
      </w:r>
      <w:proofErr w:type="gramStart"/>
      <w:r w:rsidRPr="00CC5919">
        <w:rPr>
          <w:rFonts w:ascii="Times New Roman" w:hAnsi="Times New Roman" w:cs="Times New Roman"/>
          <w:sz w:val="24"/>
          <w:szCs w:val="24"/>
        </w:rPr>
        <w:t>Администрации)  не</w:t>
      </w:r>
      <w:proofErr w:type="gramEnd"/>
      <w:r w:rsidRPr="00CC5919">
        <w:rPr>
          <w:rFonts w:ascii="Times New Roman" w:hAnsi="Times New Roman" w:cs="Times New Roman"/>
          <w:sz w:val="24"/>
          <w:szCs w:val="24"/>
        </w:rPr>
        <w:t xml:space="preserve"> позднее 29 декабря текущего года, за исключением случаев, когда решение о бюджете не вступило в силу с начала очередного финансового года.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2. Показатели сводной росписи составляются в рублях.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3. Сводная роспись является основанием для разработки и утверждения Администрацией поселения лимитов бюджетных обязательств главным распорядителям (распорядителям) средств местного бюджета.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4. В состав сводной росписи включаются: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4.1. Роспись расходов местного бюджета на текущий финансовый год в разрезе ведомственной структуры расходов местного бюджета (в разрезе главных распорядителей (распорядителей), кодов разделов, подразделов, целевых статей, видов расходов по форме согласно приложению 1 к настоящему Порядку.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4.2. Роспись источников внутреннего финансирования дефицита местного бюджета на текущий финансовый год в разрезе главных администраторов источников и кодов источников внутреннего финансирования дефицита местного бюджета классификации источников финансирования дефицитов бюджето</w:t>
      </w:r>
      <w:r>
        <w:rPr>
          <w:rFonts w:ascii="Times New Roman" w:hAnsi="Times New Roman" w:cs="Times New Roman"/>
          <w:sz w:val="24"/>
          <w:szCs w:val="24"/>
        </w:rPr>
        <w:t>в по форме согласно приложению 1</w:t>
      </w:r>
      <w:r w:rsidRPr="00CC5919">
        <w:rPr>
          <w:rFonts w:ascii="Times New Roman" w:hAnsi="Times New Roman" w:cs="Times New Roman"/>
          <w:sz w:val="24"/>
          <w:szCs w:val="24"/>
        </w:rPr>
        <w:t xml:space="preserve"> к настоящему Порядку.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5. В случае принятия решения о внесении изменений в решение о бюдже</w:t>
      </w:r>
      <w:r w:rsidR="00EA7389">
        <w:rPr>
          <w:rFonts w:ascii="Times New Roman" w:hAnsi="Times New Roman" w:cs="Times New Roman"/>
          <w:sz w:val="24"/>
          <w:szCs w:val="24"/>
        </w:rPr>
        <w:t xml:space="preserve">те </w:t>
      </w:r>
      <w:proofErr w:type="gramStart"/>
      <w:r w:rsidR="00EA7389">
        <w:rPr>
          <w:rFonts w:ascii="Times New Roman" w:hAnsi="Times New Roman" w:cs="Times New Roman"/>
          <w:sz w:val="24"/>
          <w:szCs w:val="24"/>
        </w:rPr>
        <w:t>глава  Администрации</w:t>
      </w:r>
      <w:proofErr w:type="gramEnd"/>
      <w:r w:rsidRPr="00CC5919">
        <w:rPr>
          <w:rFonts w:ascii="Times New Roman" w:hAnsi="Times New Roman" w:cs="Times New Roman"/>
          <w:sz w:val="24"/>
          <w:szCs w:val="24"/>
        </w:rPr>
        <w:t xml:space="preserve"> утверждает соответствующие изменения</w:t>
      </w:r>
      <w:r>
        <w:rPr>
          <w:rFonts w:ascii="Times New Roman" w:hAnsi="Times New Roman" w:cs="Times New Roman"/>
          <w:sz w:val="24"/>
          <w:szCs w:val="24"/>
        </w:rPr>
        <w:t xml:space="preserve"> в сводную бюджетную роспись. 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C5919" w:rsidRPr="00CC5919" w:rsidRDefault="00CC5919" w:rsidP="00CC5919">
      <w:pPr>
        <w:pStyle w:val="ConsPlusNormal"/>
        <w:widowControl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III. ЛИМИТЫ БЮДЖЕТНЫХ ОБЯЗАТЕЛЬСТВ</w:t>
      </w:r>
    </w:p>
    <w:p w:rsidR="00CC5919" w:rsidRPr="00CC5919" w:rsidRDefault="00CC5919" w:rsidP="00CC5919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 xml:space="preserve">7. Лимиты бюджетных обязательств главным распорядителям (распорядителям) утверждаются на текущий финансовый год в разрезе ведомственной структуры расходов местного бюджета по форме согласно приложению </w:t>
      </w:r>
      <w:r w:rsidR="004F11A0" w:rsidRPr="004F11A0">
        <w:rPr>
          <w:rFonts w:ascii="Times New Roman" w:hAnsi="Times New Roman" w:cs="Times New Roman"/>
          <w:sz w:val="24"/>
          <w:szCs w:val="24"/>
        </w:rPr>
        <w:t>2</w:t>
      </w:r>
      <w:r w:rsidRPr="00CC5919">
        <w:rPr>
          <w:rFonts w:ascii="Times New Roman" w:hAnsi="Times New Roman" w:cs="Times New Roman"/>
          <w:sz w:val="24"/>
          <w:szCs w:val="24"/>
        </w:rPr>
        <w:t xml:space="preserve"> к настоящему Порядку.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lastRenderedPageBreak/>
        <w:t xml:space="preserve">7.1. Лимиты бюджетных обязательств утверждаются главой </w:t>
      </w:r>
      <w:proofErr w:type="gramStart"/>
      <w:r w:rsidRPr="00CC5919">
        <w:rPr>
          <w:rFonts w:ascii="Times New Roman" w:hAnsi="Times New Roman" w:cs="Times New Roman"/>
          <w:sz w:val="24"/>
          <w:szCs w:val="24"/>
        </w:rPr>
        <w:t>Администрации  одновременно</w:t>
      </w:r>
      <w:proofErr w:type="gramEnd"/>
      <w:r w:rsidRPr="00CC5919">
        <w:rPr>
          <w:rFonts w:ascii="Times New Roman" w:hAnsi="Times New Roman" w:cs="Times New Roman"/>
          <w:sz w:val="24"/>
          <w:szCs w:val="24"/>
        </w:rPr>
        <w:t xml:space="preserve"> с утверждением сводной росписи и должны в части ведомственной структуры соответствовать ее показателям.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7.2. Лимиты бюджетных обязательств главных распорядителей (</w:t>
      </w:r>
      <w:proofErr w:type="gramStart"/>
      <w:r w:rsidRPr="00CC5919">
        <w:rPr>
          <w:rFonts w:ascii="Times New Roman" w:hAnsi="Times New Roman" w:cs="Times New Roman"/>
          <w:sz w:val="24"/>
          <w:szCs w:val="24"/>
        </w:rPr>
        <w:t>распорядителей)  утверждаются</w:t>
      </w:r>
      <w:proofErr w:type="gramEnd"/>
      <w:r w:rsidRPr="00CC5919">
        <w:rPr>
          <w:rFonts w:ascii="Times New Roman" w:hAnsi="Times New Roman" w:cs="Times New Roman"/>
          <w:sz w:val="24"/>
          <w:szCs w:val="24"/>
        </w:rPr>
        <w:t xml:space="preserve"> на текущий финансовый год в  пределах  бюджетных ассигнований, установленных </w:t>
      </w:r>
      <w:r w:rsidR="00EA7389">
        <w:rPr>
          <w:rFonts w:ascii="Times New Roman" w:hAnsi="Times New Roman" w:cs="Times New Roman"/>
          <w:sz w:val="24"/>
          <w:szCs w:val="24"/>
        </w:rPr>
        <w:t>решением Думы Звёзднинского городского поселения</w:t>
      </w:r>
      <w:r w:rsidRPr="00CC5919">
        <w:rPr>
          <w:rFonts w:ascii="Times New Roman" w:hAnsi="Times New Roman" w:cs="Times New Roman"/>
          <w:sz w:val="24"/>
          <w:szCs w:val="24"/>
        </w:rPr>
        <w:t xml:space="preserve"> о местном бюджете, за исключением лимитов бюджетных обязательств по расходам, финансовое обеспечение которых осуществляется при выполнении условий, установленных </w:t>
      </w:r>
      <w:r w:rsidR="00EA7389">
        <w:rPr>
          <w:rFonts w:ascii="Times New Roman" w:hAnsi="Times New Roman" w:cs="Times New Roman"/>
          <w:sz w:val="24"/>
          <w:szCs w:val="24"/>
        </w:rPr>
        <w:t>решением Думы Звёзднинского городского поселения</w:t>
      </w:r>
      <w:r w:rsidRPr="00CC5919">
        <w:rPr>
          <w:rFonts w:ascii="Times New Roman" w:hAnsi="Times New Roman" w:cs="Times New Roman"/>
          <w:sz w:val="24"/>
          <w:szCs w:val="24"/>
        </w:rPr>
        <w:t xml:space="preserve"> о местном бюджете.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C5919" w:rsidRPr="00CC5919" w:rsidRDefault="00CC5919" w:rsidP="00CC5919">
      <w:pPr>
        <w:pStyle w:val="ConsPlusNormal"/>
        <w:widowControl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IV. ДОВЕДЕНИЕ ПОКАЗАТЕЛЕЙ СВОДНОЙ РОСПИСИ И ЛИМИТОВ</w:t>
      </w:r>
    </w:p>
    <w:p w:rsidR="00CC5919" w:rsidRPr="00CC5919" w:rsidRDefault="00CC5919" w:rsidP="00CC5919">
      <w:pPr>
        <w:pStyle w:val="ConsPlusNormal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БЮДЖЕТНЫХ ОБЯЗАТЕЛЬСТВ ДО ГЛАВНЫХ РАСПОРЯДИТЕЛЕЙ</w:t>
      </w:r>
    </w:p>
    <w:p w:rsidR="00CC5919" w:rsidRPr="00CC5919" w:rsidRDefault="00CC5919" w:rsidP="00CC5919">
      <w:pPr>
        <w:pStyle w:val="ConsPlusNormal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(ГЛАВНЫХ АДМИНИСТРАТОРОВ ИСТОЧНИКОВ)</w:t>
      </w:r>
    </w:p>
    <w:p w:rsidR="00CC5919" w:rsidRPr="00CC5919" w:rsidRDefault="00CC5919" w:rsidP="00CC5919">
      <w:pPr>
        <w:pStyle w:val="ConsPlusNormal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8. Администрация поселения в течение трех рабочих дней со дня утверждения сводной росписи и лимитов бюджетных обязательств:</w:t>
      </w:r>
    </w:p>
    <w:p w:rsidR="00CC5919" w:rsidRPr="00CC5919" w:rsidRDefault="00CC5919" w:rsidP="00CC5919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 xml:space="preserve">  - направляет главным распорядителям (распорядителям), главным администраторам источников утвержденные показатели сводной росписи и лимиты бюджетных обязательств по соответствующему главному распорядителю (распорядителю), главному администратору источников на бумажном носителе по форме согласно </w:t>
      </w:r>
      <w:r w:rsidRPr="004F11A0">
        <w:rPr>
          <w:rFonts w:ascii="Times New Roman" w:hAnsi="Times New Roman" w:cs="Times New Roman"/>
          <w:sz w:val="24"/>
          <w:szCs w:val="24"/>
        </w:rPr>
        <w:t xml:space="preserve">приложению </w:t>
      </w:r>
      <w:r w:rsidR="004F11A0" w:rsidRPr="004F11A0">
        <w:rPr>
          <w:rFonts w:ascii="Times New Roman" w:hAnsi="Times New Roman" w:cs="Times New Roman"/>
          <w:sz w:val="24"/>
          <w:szCs w:val="24"/>
        </w:rPr>
        <w:t>3,</w:t>
      </w:r>
      <w:r w:rsidRPr="004F11A0">
        <w:rPr>
          <w:rFonts w:ascii="Times New Roman" w:hAnsi="Times New Roman" w:cs="Times New Roman"/>
          <w:sz w:val="24"/>
          <w:szCs w:val="24"/>
        </w:rPr>
        <w:t>4</w:t>
      </w:r>
      <w:r w:rsidR="00EA7389">
        <w:rPr>
          <w:rFonts w:ascii="Times New Roman" w:hAnsi="Times New Roman" w:cs="Times New Roman"/>
          <w:sz w:val="24"/>
          <w:szCs w:val="24"/>
        </w:rPr>
        <w:t xml:space="preserve"> к настоящему порядку.</w:t>
      </w:r>
    </w:p>
    <w:p w:rsid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 xml:space="preserve">8.1. При доведении показателей сводной росписи и лимитов бюджетных обязательств по расходам, финансовое обеспечение которых осуществляется при выполнении условий, установленных </w:t>
      </w:r>
      <w:r w:rsidR="004F11A0">
        <w:rPr>
          <w:rFonts w:ascii="Times New Roman" w:hAnsi="Times New Roman" w:cs="Times New Roman"/>
          <w:sz w:val="24"/>
          <w:szCs w:val="24"/>
        </w:rPr>
        <w:t xml:space="preserve">решением Думы Звёзднинского городского поселения </w:t>
      </w:r>
      <w:r w:rsidRPr="00CC5919">
        <w:rPr>
          <w:rFonts w:ascii="Times New Roman" w:hAnsi="Times New Roman" w:cs="Times New Roman"/>
          <w:sz w:val="24"/>
          <w:szCs w:val="24"/>
        </w:rPr>
        <w:t>о местном бюджете, не доводятся.</w:t>
      </w:r>
    </w:p>
    <w:p w:rsidR="00C90427" w:rsidRPr="00C90427" w:rsidRDefault="00C90427" w:rsidP="00C9042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C90427">
        <w:rPr>
          <w:rFonts w:ascii="Times New Roman" w:hAnsi="Times New Roman" w:cs="Times New Roman"/>
          <w:sz w:val="24"/>
          <w:szCs w:val="24"/>
        </w:rPr>
        <w:t>. Уведомления о бюджетных ассигнованиях и уведомления о лимитах бюджетных обязательств подписываются Главой Звёзднинского муниципального образования.</w:t>
      </w:r>
    </w:p>
    <w:p w:rsidR="00C90427" w:rsidRPr="00CC5919" w:rsidRDefault="00C90427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C5919" w:rsidRPr="00CC5919" w:rsidRDefault="00CC5919" w:rsidP="00CC5919">
      <w:pPr>
        <w:pStyle w:val="ConsPlusNormal"/>
        <w:widowControl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V. ВЕДЕНИЕ СВОДНОЙ РОСПИСИ И</w:t>
      </w:r>
    </w:p>
    <w:p w:rsidR="00CC5919" w:rsidRPr="00CC5919" w:rsidRDefault="00CC5919" w:rsidP="00CC5919">
      <w:pPr>
        <w:pStyle w:val="ConsPlusNormal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ИЗМЕНЕНИЕ ЛИМИТОВ БЮДЖЕТНЫХ ОБЯЗАТЕЛЬСТВ</w:t>
      </w:r>
    </w:p>
    <w:p w:rsidR="00CC5919" w:rsidRPr="00CC5919" w:rsidRDefault="00CC5919" w:rsidP="00CC5919">
      <w:pPr>
        <w:pStyle w:val="ConsPlusNormal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10. Ведение сводной росписи и изменение лимитов бюджетных обязательств осуществляется Администрацией поселения посредством внесения изменений в показатели сводной росписи и лимиты бюджетных обязательств (далее - изменение сводной росписи и лимитов бюджетных обязательств).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 xml:space="preserve"> Изменение сводной росписи и лимитов бюджетных обязательств осуществляется по предложениям главных распорядителей (распорядителей), главных администраторов источников и утверждается главой поселения.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 xml:space="preserve">11. В сводную </w:t>
      </w:r>
      <w:proofErr w:type="gramStart"/>
      <w:r w:rsidRPr="00CC5919">
        <w:rPr>
          <w:rFonts w:ascii="Times New Roman" w:hAnsi="Times New Roman" w:cs="Times New Roman"/>
          <w:sz w:val="24"/>
          <w:szCs w:val="24"/>
        </w:rPr>
        <w:t>бюджетную  роспись</w:t>
      </w:r>
      <w:proofErr w:type="gramEnd"/>
      <w:r w:rsidRPr="00CC5919">
        <w:rPr>
          <w:rFonts w:ascii="Times New Roman" w:hAnsi="Times New Roman" w:cs="Times New Roman"/>
          <w:sz w:val="24"/>
          <w:szCs w:val="24"/>
        </w:rPr>
        <w:t xml:space="preserve"> и лимиты бюджетных обязательств могут быть внесены изменения в соответствии с решениями главы поселения с последующим внес</w:t>
      </w:r>
      <w:r w:rsidR="00C90427">
        <w:rPr>
          <w:rFonts w:ascii="Times New Roman" w:hAnsi="Times New Roman" w:cs="Times New Roman"/>
          <w:sz w:val="24"/>
          <w:szCs w:val="24"/>
        </w:rPr>
        <w:t>ением изменений в решение Думы</w:t>
      </w:r>
      <w:r w:rsidRPr="00CC5919">
        <w:rPr>
          <w:rFonts w:ascii="Times New Roman" w:hAnsi="Times New Roman" w:cs="Times New Roman"/>
          <w:sz w:val="24"/>
          <w:szCs w:val="24"/>
        </w:rPr>
        <w:t xml:space="preserve"> поселения о бюджете: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 xml:space="preserve">- на суммы остатков средств, полученных местным бюджетом из районного бюджета по разделу "Межбюджетные трансферты" и не использованных в предшествующем текущему </w:t>
      </w:r>
      <w:proofErr w:type="gramStart"/>
      <w:r w:rsidRPr="00CC5919">
        <w:rPr>
          <w:rFonts w:ascii="Times New Roman" w:hAnsi="Times New Roman" w:cs="Times New Roman"/>
          <w:sz w:val="24"/>
          <w:szCs w:val="24"/>
        </w:rPr>
        <w:t>финансовом  году</w:t>
      </w:r>
      <w:proofErr w:type="gramEnd"/>
      <w:r w:rsidRPr="00CC5919">
        <w:rPr>
          <w:rFonts w:ascii="Times New Roman" w:hAnsi="Times New Roman" w:cs="Times New Roman"/>
          <w:sz w:val="24"/>
          <w:szCs w:val="24"/>
        </w:rPr>
        <w:t>;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- при изменении порядка применения бюджетной классификации Российской Федерации;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 xml:space="preserve">- при изменении исходных показателей, используемых для расчета межбюджетных трансфертов бюджетам поселений. 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 xml:space="preserve">12. В ходе исполнения местного бюджета показатели сводной росписи и лимиты бюджетных обязательств могут быть изменены в соответствии с решениями главы поселения без внесения изменений в решение </w:t>
      </w:r>
      <w:r w:rsidR="00C90427">
        <w:rPr>
          <w:rFonts w:ascii="Times New Roman" w:hAnsi="Times New Roman" w:cs="Times New Roman"/>
          <w:sz w:val="24"/>
          <w:szCs w:val="24"/>
        </w:rPr>
        <w:t>Думы</w:t>
      </w:r>
      <w:r w:rsidRPr="00CC5919">
        <w:rPr>
          <w:rFonts w:ascii="Times New Roman" w:hAnsi="Times New Roman" w:cs="Times New Roman"/>
          <w:sz w:val="24"/>
          <w:szCs w:val="24"/>
        </w:rPr>
        <w:t xml:space="preserve"> поселения о бюджете:</w:t>
      </w:r>
    </w:p>
    <w:p w:rsidR="00C90427" w:rsidRPr="00E05ADF" w:rsidRDefault="00CC5919" w:rsidP="00E05A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ab/>
      </w:r>
      <w:r w:rsidRPr="00E05ADF">
        <w:rPr>
          <w:rFonts w:ascii="Times New Roman" w:hAnsi="Times New Roman" w:cs="Times New Roman"/>
          <w:sz w:val="24"/>
          <w:szCs w:val="24"/>
        </w:rPr>
        <w:t xml:space="preserve">1) в случае перераспределения бюджетных ассигнований, предусмотренных для исполнения публичных нормативных обязательств, - в пределах общего объема указанных </w:t>
      </w:r>
      <w:r w:rsidRPr="00E05ADF">
        <w:rPr>
          <w:rFonts w:ascii="Times New Roman" w:hAnsi="Times New Roman" w:cs="Times New Roman"/>
          <w:sz w:val="24"/>
          <w:szCs w:val="24"/>
        </w:rPr>
        <w:lastRenderedPageBreak/>
        <w:t>ассигнований, утвержденных законом (решением) о бюджете на их исполнение в текущем финансовом году, а также с его превышением не более чем на 5 процентов за счет перераспределения средств, зарезервированных в составе утвержденных бюдж</w:t>
      </w:r>
      <w:r w:rsidR="00C90427" w:rsidRPr="00E05ADF">
        <w:rPr>
          <w:rFonts w:ascii="Times New Roman" w:hAnsi="Times New Roman" w:cs="Times New Roman"/>
          <w:sz w:val="24"/>
          <w:szCs w:val="24"/>
        </w:rPr>
        <w:t>етных ассигнований;</w:t>
      </w:r>
    </w:p>
    <w:p w:rsidR="00CC5919" w:rsidRPr="00E05ADF" w:rsidRDefault="00C90427" w:rsidP="00E05A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5ADF">
        <w:rPr>
          <w:rFonts w:ascii="Times New Roman" w:hAnsi="Times New Roman" w:cs="Times New Roman"/>
          <w:sz w:val="24"/>
          <w:szCs w:val="24"/>
        </w:rPr>
        <w:t xml:space="preserve">       </w:t>
      </w:r>
      <w:r w:rsidR="00CC5919" w:rsidRPr="00E05ADF">
        <w:rPr>
          <w:rFonts w:ascii="Times New Roman" w:hAnsi="Times New Roman" w:cs="Times New Roman"/>
          <w:sz w:val="24"/>
          <w:szCs w:val="24"/>
        </w:rPr>
        <w:t>2) в случае изменения функций и полномочий главных распорядителей (распорядителей), получателей бюджетных средств, а также в связи с передачей государственного (муниципального) имущества, изменением подведомственности распорядителей (получателей) бюджетных средств и при осуществлении органами местного самоуправления бюджетных полномочий, предусмотренных пунктом 5 статьи 154 Бюджетного кодекса Российской Федерации;</w:t>
      </w:r>
      <w:r w:rsidRPr="00E05A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5919" w:rsidRPr="00E05ADF" w:rsidRDefault="00CC5919" w:rsidP="00E05A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5ADF">
        <w:rPr>
          <w:rFonts w:ascii="Times New Roman" w:hAnsi="Times New Roman" w:cs="Times New Roman"/>
          <w:sz w:val="24"/>
          <w:szCs w:val="24"/>
        </w:rPr>
        <w:t>3) в случае исполнения судебных актов, предусматривающих обращение взыскания на средства бю</w:t>
      </w:r>
      <w:r w:rsidR="00E05ADF">
        <w:rPr>
          <w:rFonts w:ascii="Times New Roman" w:hAnsi="Times New Roman" w:cs="Times New Roman"/>
          <w:sz w:val="24"/>
          <w:szCs w:val="24"/>
        </w:rPr>
        <w:t>джета Звёзднинского муниципального образования</w:t>
      </w:r>
      <w:r w:rsidRPr="00E05ADF">
        <w:rPr>
          <w:rFonts w:ascii="Times New Roman" w:hAnsi="Times New Roman" w:cs="Times New Roman"/>
          <w:sz w:val="24"/>
          <w:szCs w:val="24"/>
        </w:rPr>
        <w:t xml:space="preserve"> бюджетной системы Российской Федерации и (или) предусматривающих перечисление этих средств в счет оплаты судебных издержек, увеличения подлежащих уплате казенным учреждением сумм налогов, сборов, пеней,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</w:t>
      </w:r>
      <w:r w:rsidR="00E05ADF" w:rsidRPr="00E05ADF">
        <w:rPr>
          <w:rFonts w:ascii="Times New Roman" w:hAnsi="Times New Roman" w:cs="Times New Roman"/>
          <w:sz w:val="24"/>
          <w:szCs w:val="24"/>
        </w:rPr>
        <w:t xml:space="preserve">ии; </w:t>
      </w:r>
    </w:p>
    <w:p w:rsidR="00CC5919" w:rsidRPr="00E05ADF" w:rsidRDefault="00CC5919" w:rsidP="00E05AD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5ADF">
        <w:rPr>
          <w:rFonts w:ascii="Times New Roman" w:hAnsi="Times New Roman" w:cs="Times New Roman"/>
          <w:sz w:val="24"/>
          <w:szCs w:val="24"/>
        </w:rPr>
        <w:t>4) в случае использования (перераспределения) средств резервного фонда, а также средств, иным образом зарезервированных в составе утвержденных бюджетных ассигнований, с указанием в законе (решении) о бюджете объема и направлений их использования;</w:t>
      </w:r>
    </w:p>
    <w:p w:rsidR="00CC5919" w:rsidRPr="00E05ADF" w:rsidRDefault="00CC5919" w:rsidP="00E05AD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5ADF">
        <w:rPr>
          <w:rFonts w:ascii="Times New Roman" w:hAnsi="Times New Roman" w:cs="Times New Roman"/>
          <w:sz w:val="24"/>
          <w:szCs w:val="24"/>
        </w:rPr>
        <w:t>5) в случае перераспределения бюджетных ассигнований, предоставляемых на конкурсной основе;</w:t>
      </w:r>
    </w:p>
    <w:p w:rsidR="00CC5919" w:rsidRPr="00E05ADF" w:rsidRDefault="00CC5919" w:rsidP="00E05AD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5ADF">
        <w:rPr>
          <w:rFonts w:ascii="Times New Roman" w:hAnsi="Times New Roman" w:cs="Times New Roman"/>
          <w:sz w:val="24"/>
          <w:szCs w:val="24"/>
        </w:rPr>
        <w:t>6) в случае перераспределения бюджетных ассигнований между текущим финансовым годом и плановым периодом - в пределах предусмотренного законом (решением) о бюджете общего объема бюджетных ассигнований главному распорядителю бюджетных средств на оказание государственных (муниципальных) услуг на соответствующий финансовый год;</w:t>
      </w:r>
    </w:p>
    <w:p w:rsidR="00CC5919" w:rsidRPr="00E05ADF" w:rsidRDefault="00CC5919" w:rsidP="00E05AD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5ADF">
        <w:rPr>
          <w:rFonts w:ascii="Times New Roman" w:hAnsi="Times New Roman" w:cs="Times New Roman"/>
          <w:sz w:val="24"/>
          <w:szCs w:val="24"/>
        </w:rPr>
        <w:t>7) в случае получения уведомления о предоставлении субсидий, субвенций, иных межбюджетных трансфертов, имеющих целевое назначение, и безвозмездных поступлений от физических и юридических лиц сверх объемов, утвержденных законом (решением) о бюджете, а также в случае сокращения (возврата при отсутствии потребности) указанных межбюджетных трансферт</w:t>
      </w:r>
      <w:r w:rsidR="00E05ADF" w:rsidRPr="00E05ADF">
        <w:rPr>
          <w:rFonts w:ascii="Times New Roman" w:hAnsi="Times New Roman" w:cs="Times New Roman"/>
          <w:sz w:val="24"/>
          <w:szCs w:val="24"/>
        </w:rPr>
        <w:t xml:space="preserve">ов; </w:t>
      </w:r>
    </w:p>
    <w:p w:rsidR="00CC5919" w:rsidRPr="00E05ADF" w:rsidRDefault="00CC5919" w:rsidP="00E05AD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5ADF">
        <w:rPr>
          <w:rFonts w:ascii="Times New Roman" w:hAnsi="Times New Roman" w:cs="Times New Roman"/>
          <w:sz w:val="24"/>
          <w:szCs w:val="24"/>
        </w:rPr>
        <w:t>8) в случае изменения типа муниципальных учреждений и организационно-правовой формы муниципальных унитарных предприятий;</w:t>
      </w:r>
    </w:p>
    <w:p w:rsidR="00CC5919" w:rsidRPr="00E05ADF" w:rsidRDefault="00CC5919" w:rsidP="00E05AD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5ADF">
        <w:rPr>
          <w:rFonts w:ascii="Times New Roman" w:hAnsi="Times New Roman" w:cs="Times New Roman"/>
          <w:sz w:val="24"/>
          <w:szCs w:val="24"/>
        </w:rPr>
        <w:t>9) в случае увеличения бюджетных ассигнований текущего финансового года на оплату заключенных государственных (муниципальных) контрактов на поставку товаров, выполнение работ, оказание услуг, подлежавших в соответствии с условиями этих государственных (муниципальных) контрактов оплате в отчетном финансовом году, в объеме, не превышающем остатка не использованных на начало текущего финансового года бюджетных ассигнований на исполнение указанных государственных (муниципальных) контрактов в соответствии с требованиями, установленными настоящим Кодексом;</w:t>
      </w:r>
    </w:p>
    <w:p w:rsidR="00CC5919" w:rsidRPr="00E05ADF" w:rsidRDefault="00CC5919" w:rsidP="00E05ADF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E05ADF">
        <w:rPr>
          <w:rFonts w:ascii="Times New Roman" w:hAnsi="Times New Roman" w:cs="Times New Roman"/>
          <w:sz w:val="24"/>
          <w:szCs w:val="24"/>
        </w:rPr>
        <w:tab/>
        <w:t>10) 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государственной (муниципальной) собственности (за исключением бюджетных ассигнований дорожных фондов) при изменении способа финансового обеспечения реализации капитальных вложений в указанный объект государственной (муниципальной) собственности после внесения изменений в решения, указанные в пункте 2 статьи 78.2 и пункте 2 статьи 79 настоящего Кодекса, государственные (муниципальные) контракты или соглашения о предоставлении субсидий на осуществление капитальных вложений.</w:t>
      </w:r>
    </w:p>
    <w:p w:rsidR="00CC5919" w:rsidRPr="00CC5919" w:rsidRDefault="00CC5919" w:rsidP="00E05AD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lastRenderedPageBreak/>
        <w:tab/>
        <w:t xml:space="preserve">Средства местного бюджета, указанные в абзаце пятом настоящего пункта, предусматриваются финансовому органу либо в случаях, </w:t>
      </w:r>
      <w:proofErr w:type="gramStart"/>
      <w:r w:rsidRPr="00CC5919">
        <w:rPr>
          <w:rFonts w:ascii="Times New Roman" w:hAnsi="Times New Roman" w:cs="Times New Roman"/>
          <w:sz w:val="24"/>
          <w:szCs w:val="24"/>
        </w:rPr>
        <w:t>установленных  муниципальным</w:t>
      </w:r>
      <w:proofErr w:type="gramEnd"/>
      <w:r w:rsidRPr="00CC5919">
        <w:rPr>
          <w:rFonts w:ascii="Times New Roman" w:hAnsi="Times New Roman" w:cs="Times New Roman"/>
          <w:sz w:val="24"/>
          <w:szCs w:val="24"/>
        </w:rPr>
        <w:t xml:space="preserve"> правовым актом представительного органа муниципального образования, регулирующим бюджетные правоотношения (за исключением закона (решения) о бюджете), главному распорядителю бюджетных средств. Порядок использования (порядок принятия решений об использовании, о перераспределении) указанных в абзаце пятом настоящего пункта средств устанавливается местной администрацией, за исключением случаев, установленных Бюджетным к</w:t>
      </w:r>
      <w:r w:rsidR="00E05ADF">
        <w:rPr>
          <w:rFonts w:ascii="Times New Roman" w:hAnsi="Times New Roman" w:cs="Times New Roman"/>
          <w:sz w:val="24"/>
          <w:szCs w:val="24"/>
        </w:rPr>
        <w:t>одексом Российской Федерации.</w:t>
      </w:r>
    </w:p>
    <w:p w:rsidR="00CC5919" w:rsidRPr="00CC5919" w:rsidRDefault="00CC5919" w:rsidP="00E05ADF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 xml:space="preserve">Внесение изменений в сводную бюджетную роспись по основаниям, установленным настоящим пунктом, осуществляется в пределах объема бюджетных ассигнований, утвержденных законом (решением) о бюджете, за исключением оснований, установленных абзацами восьмым и десятым настоящего пункта, в соответствии с которыми внесение изменений в сводную бюджетную роспись может осуществляться с превышением общего объема расходов, утвержденных </w:t>
      </w:r>
      <w:r w:rsidR="00E05ADF">
        <w:rPr>
          <w:rFonts w:ascii="Times New Roman" w:hAnsi="Times New Roman" w:cs="Times New Roman"/>
          <w:sz w:val="24"/>
          <w:szCs w:val="24"/>
        </w:rPr>
        <w:t xml:space="preserve">законом (решением) о бюджете. </w:t>
      </w:r>
    </w:p>
    <w:p w:rsidR="00CC5919" w:rsidRPr="00CC5919" w:rsidRDefault="00CC5919" w:rsidP="00E05ADF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При внесении изменений в сводную бюджетную роспись уменьшение бюджетных ассигнований, предусмотренных на исполнение публичных нормативных обязательств и обслуживание муниципального долга, для увеличения иных бюджетных ассигнований без внесения изменений в закон (решен</w:t>
      </w:r>
      <w:r w:rsidR="00E05ADF">
        <w:rPr>
          <w:rFonts w:ascii="Times New Roman" w:hAnsi="Times New Roman" w:cs="Times New Roman"/>
          <w:sz w:val="24"/>
          <w:szCs w:val="24"/>
        </w:rPr>
        <w:t xml:space="preserve">ие) о бюджете не допускается. 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 xml:space="preserve">Муниципальными правовыми актами представительного органа </w:t>
      </w:r>
      <w:r w:rsidR="00E05ADF">
        <w:rPr>
          <w:rFonts w:ascii="Times New Roman" w:hAnsi="Times New Roman" w:cs="Times New Roman"/>
          <w:sz w:val="24"/>
          <w:szCs w:val="24"/>
        </w:rPr>
        <w:t>Звёзднинского</w:t>
      </w:r>
      <w:r w:rsidRPr="00CC5919">
        <w:rPr>
          <w:rFonts w:ascii="Times New Roman" w:hAnsi="Times New Roman" w:cs="Times New Roman"/>
          <w:sz w:val="24"/>
          <w:szCs w:val="24"/>
        </w:rPr>
        <w:t xml:space="preserve"> городского поселения, регулирующими бюджетные правоотношения (за исключением закона (решения) о местном бюджете), могут предусматриваться дополнительные основания для внесения изменений в сводную бюджетную роспись без внесения изменений в закон (решение) о бюджете в соответствии с решениями руководителя финансового органа и (или) могут предусматриваться положения об установлении указанных дополнительных оснований в законе (решении) о бюдже</w:t>
      </w:r>
      <w:r w:rsidR="00E05ADF">
        <w:rPr>
          <w:rFonts w:ascii="Times New Roman" w:hAnsi="Times New Roman" w:cs="Times New Roman"/>
          <w:sz w:val="24"/>
          <w:szCs w:val="24"/>
        </w:rPr>
        <w:t xml:space="preserve">те. 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 xml:space="preserve">13. Главные распорядители (распорядители), главные администраторы источников в соответствии с основаниями, установленными </w:t>
      </w:r>
      <w:proofErr w:type="spellStart"/>
      <w:r w:rsidRPr="00CC5919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CC5919">
        <w:rPr>
          <w:rFonts w:ascii="Times New Roman" w:hAnsi="Times New Roman" w:cs="Times New Roman"/>
          <w:sz w:val="24"/>
          <w:szCs w:val="24"/>
        </w:rPr>
        <w:t>. 11, 12 настоящего Порядка, представляют в Администрацию поселения обоснованные предложения об изменении сводной росписи и лимитов бюджетных о</w:t>
      </w:r>
      <w:r w:rsidR="00DF5231">
        <w:rPr>
          <w:rFonts w:ascii="Times New Roman" w:hAnsi="Times New Roman" w:cs="Times New Roman"/>
          <w:sz w:val="24"/>
          <w:szCs w:val="24"/>
        </w:rPr>
        <w:t>бязательств.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14. Внесение изменений в сводную бюджетную роспись главными распорядителями (распорядителями), главными администраторами источников производится один раз в месяц до 15-го числа каждого месяца текущего финансового года.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 xml:space="preserve">15. Без ограничения срока обращения рассматриваются представления главных распорядителей (распорядителей) в случае выделения средств из резервных фондов Администрации </w:t>
      </w:r>
      <w:proofErr w:type="gramStart"/>
      <w:r w:rsidRPr="00CC5919">
        <w:rPr>
          <w:rFonts w:ascii="Times New Roman" w:hAnsi="Times New Roman" w:cs="Times New Roman"/>
          <w:sz w:val="24"/>
          <w:szCs w:val="24"/>
        </w:rPr>
        <w:t>поселения,  дополнительного</w:t>
      </w:r>
      <w:proofErr w:type="gramEnd"/>
      <w:r w:rsidRPr="00CC5919">
        <w:rPr>
          <w:rFonts w:ascii="Times New Roman" w:hAnsi="Times New Roman" w:cs="Times New Roman"/>
          <w:sz w:val="24"/>
          <w:szCs w:val="24"/>
        </w:rPr>
        <w:t xml:space="preserve"> поступления межбюджетных трансфертов из областного бюджета, исполнения судебных актов, предусматривающих обращение взыскания на средства местного бюджета.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16. При изменении сводной росписи и лимитов бюджетных обязательств в части увеличения бюджетных ассигнований по отдельным разделам, подразделам, целевым статьям, видам расходов и КОСГУ местного бюджета за счет экономии по использованию в текущем финансовом году бюджетных ассигнований на оказание муниципальных услуг главными распорядителями (распорядителями) вносятся предложения в порядке, предусмотренном пунктом 13 настоящего Порядка.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17. В случае установления сводной росписью кодов целевых статей и видов расходов местного бюджета в соответствии с пунктом 4 статьи 21 Бюджетного кодекса Российской Федерации Управление финансов доводит до соответствующего главного распорядителя (распорядителя) указанные коды бюджетной классификации.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 xml:space="preserve">18. При внесении изменений в сводную роспись и лимиты бюджетных обязательств в связи с изменением состава и (или) полномочий (функций) главных распорядителей (подведомственных им бюджетных учреждений) в Управление финансов, помимо документов, перечисленных в пункте 13 настоящего Порядка, представляется приемопередаточная ведомость с указанием передаваемых сумм лимитов бюджетных </w:t>
      </w:r>
      <w:r w:rsidRPr="00CC5919">
        <w:rPr>
          <w:rFonts w:ascii="Times New Roman" w:hAnsi="Times New Roman" w:cs="Times New Roman"/>
          <w:sz w:val="24"/>
          <w:szCs w:val="24"/>
        </w:rPr>
        <w:lastRenderedPageBreak/>
        <w:t>обязательств и сумм бюджетных ассигнований в разрезе кодов бюджетной классификации Российской Федерации (раздел, подраздел, целевая статья, вид расходов и КОСГУ), согласованная в установленном порядке принимающей и передающей сторонами.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19. В случае принятия Советом поселения решения о внесении изменений в решение о местном бюджете Администрация поселения доводит до соответствующих главных распорядителей принятые изменения бюджетных ассигнований в течение двух рабочих дней после принятия указанного решения.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20. Внесение изменений в сводную роспись и лимиты бюджетных обязательств на сумму средств, выделяемых главным распорядителям (распорядителям) за счет средств резервных фондов Администрации поселения, производится Администрацией поселения на основании постановления Главы поселения о выделении указанных средств.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21. Управление финансов вправе запросить у главных распорядителей (распорядителей), главных администраторов источников дополнительные расчеты и обоснования, необходимые для принятия решения о внесении изменений в показатели сводной росписи и лимиты бюджетных обязательств (объяснение причин образовавшейся экономии по отдельным видам расходов и обоснование необходимости направления ее на другие цели и др.).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22. Внесение изменений в сводную роспись и лимиты бюджетных обязательств осуществляются до 30 декабря текущего финансового года.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C5919" w:rsidRPr="00CC5919" w:rsidRDefault="00CC5919" w:rsidP="00CC5919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C5919" w:rsidRPr="00CC5919" w:rsidRDefault="00CC5919" w:rsidP="00CC5919">
      <w:pPr>
        <w:pStyle w:val="ConsPlusNormal"/>
        <w:widowControl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VI. СОСТАВ БЮДЖЕТНОЙ РОСПИСИ, ПОРЯДОК ЕЕ СОСТАВЛЕНИЯ</w:t>
      </w:r>
    </w:p>
    <w:p w:rsidR="00CC5919" w:rsidRPr="00CC5919" w:rsidRDefault="00CC5919" w:rsidP="00CC5919">
      <w:pPr>
        <w:pStyle w:val="ConsPlusNormal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И УТВЕРЖДЕНИЯ, УТВЕРЖДЕНИЕ ЛИМИТОВ</w:t>
      </w:r>
    </w:p>
    <w:p w:rsidR="00CC5919" w:rsidRPr="00CC5919" w:rsidRDefault="00CC5919" w:rsidP="00CC5919">
      <w:pPr>
        <w:pStyle w:val="ConsPlusNormal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БЮДЖЕТНЫХ ОБЯЗАТЕЛЬСТВ (БЮДЖЕТНЫХ АССИГНОВАНИЙ)</w:t>
      </w:r>
    </w:p>
    <w:p w:rsidR="00CC5919" w:rsidRPr="00CC5919" w:rsidRDefault="00CC5919" w:rsidP="00CC5919">
      <w:pPr>
        <w:pStyle w:val="ConsPlusNormal"/>
        <w:widowControl/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23. В состав бюджетной росписи включаются: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 xml:space="preserve">23.1. Роспись расходов главного распорядителя (распорядителя) на текущий финансовый </w:t>
      </w:r>
      <w:proofErr w:type="gramStart"/>
      <w:r w:rsidRPr="00CC5919">
        <w:rPr>
          <w:rFonts w:ascii="Times New Roman" w:hAnsi="Times New Roman" w:cs="Times New Roman"/>
          <w:sz w:val="24"/>
          <w:szCs w:val="24"/>
        </w:rPr>
        <w:t>год  в</w:t>
      </w:r>
      <w:proofErr w:type="gramEnd"/>
      <w:r w:rsidRPr="00CC5919">
        <w:rPr>
          <w:rFonts w:ascii="Times New Roman" w:hAnsi="Times New Roman" w:cs="Times New Roman"/>
          <w:sz w:val="24"/>
          <w:szCs w:val="24"/>
        </w:rPr>
        <w:t xml:space="preserve"> разрезе получателей средств местного бюджета, подведомственных главному распорядителю (распорядителю) по полному коду бюджетной классификации расходов.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 xml:space="preserve">Главные распорядители (распорядители) при </w:t>
      </w:r>
      <w:proofErr w:type="gramStart"/>
      <w:r w:rsidRPr="00CC5919">
        <w:rPr>
          <w:rFonts w:ascii="Times New Roman" w:hAnsi="Times New Roman" w:cs="Times New Roman"/>
          <w:sz w:val="24"/>
          <w:szCs w:val="24"/>
        </w:rPr>
        <w:t>составлении  и</w:t>
      </w:r>
      <w:proofErr w:type="gramEnd"/>
      <w:r w:rsidRPr="00CC5919">
        <w:rPr>
          <w:rFonts w:ascii="Times New Roman" w:hAnsi="Times New Roman" w:cs="Times New Roman"/>
          <w:sz w:val="24"/>
          <w:szCs w:val="24"/>
        </w:rPr>
        <w:t xml:space="preserve"> утверждении бюджетной росписи и лимитов бюджетных обязательств на текущий и очередной финансовый год осуществляют детализацию утверждаемых бюджетной росписью показателей по дополнительным кодам расходов (дополнительным кодам источников) согласн</w:t>
      </w:r>
      <w:r w:rsidR="00DF5231">
        <w:rPr>
          <w:rFonts w:ascii="Times New Roman" w:hAnsi="Times New Roman" w:cs="Times New Roman"/>
          <w:sz w:val="24"/>
          <w:szCs w:val="24"/>
        </w:rPr>
        <w:t>о справочнику классификатора</w:t>
      </w:r>
      <w:r w:rsidRPr="00CC5919">
        <w:rPr>
          <w:rFonts w:ascii="Times New Roman" w:hAnsi="Times New Roman" w:cs="Times New Roman"/>
          <w:sz w:val="24"/>
          <w:szCs w:val="24"/>
        </w:rPr>
        <w:t>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Внесение дополнительных кодов расходов (дополнительных кодов источников) в справочник осуществляется Управлением финансов в течении одного рабочего дня на основании письма подписанного руководителем (заместителем руководителя) главного распорядителя (распорядителя).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 xml:space="preserve">23.2. Роспись </w:t>
      </w:r>
      <w:proofErr w:type="gramStart"/>
      <w:r w:rsidRPr="00CC5919">
        <w:rPr>
          <w:rFonts w:ascii="Times New Roman" w:hAnsi="Times New Roman" w:cs="Times New Roman"/>
          <w:sz w:val="24"/>
          <w:szCs w:val="24"/>
        </w:rPr>
        <w:t>источников  финансирования</w:t>
      </w:r>
      <w:proofErr w:type="gramEnd"/>
      <w:r w:rsidRPr="00CC5919">
        <w:rPr>
          <w:rFonts w:ascii="Times New Roman" w:hAnsi="Times New Roman" w:cs="Times New Roman"/>
          <w:sz w:val="24"/>
          <w:szCs w:val="24"/>
        </w:rPr>
        <w:t xml:space="preserve"> дефицита местного бюджета главного администратора источников на текущий финансовый год в разрезе администраторов источников финансирования дефицита местного бюджета и кодов классификации источников  финансирования дефицитов бюджетов.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 xml:space="preserve">24. Бюджетная роспись составляется и утверждается главным распорядителем (распорядителем), главным администратором источников в соответствии с показателями сводной росписи по соответствующему главному распорядителю (распорядителю), главному администратору источников. 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 xml:space="preserve">25. Лимиты бюджетных обязательств получателей средств местного бюджета утверждаются в </w:t>
      </w:r>
      <w:proofErr w:type="gramStart"/>
      <w:r w:rsidRPr="00CC5919">
        <w:rPr>
          <w:rFonts w:ascii="Times New Roman" w:hAnsi="Times New Roman" w:cs="Times New Roman"/>
          <w:sz w:val="24"/>
          <w:szCs w:val="24"/>
        </w:rPr>
        <w:t>пределах  лимитов</w:t>
      </w:r>
      <w:proofErr w:type="gramEnd"/>
      <w:r w:rsidRPr="00CC5919">
        <w:rPr>
          <w:rFonts w:ascii="Times New Roman" w:hAnsi="Times New Roman" w:cs="Times New Roman"/>
          <w:sz w:val="24"/>
          <w:szCs w:val="24"/>
        </w:rPr>
        <w:t xml:space="preserve"> бюджетных обязательств, установленных для главного распорядителя (распорядителя), в ведении которого они находятся.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Бюджетные ассигнования и лимиты бюджетных обязательств для администраторов источников утверждаются в пределах ассигнований и лимитов бюджетных обязательств, установленных для главного администратора источников, в ведении которого они находятся.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 xml:space="preserve">26. Главные распорядители (распорядители) в соответствии со статьей 221 Бюджетного Кодекса Российской Федерации, с общими требованиями, установленными Приказом Министерства финансов Российской Федерации от 20 ноября 2007 года № 112н «Об общих </w:t>
      </w:r>
      <w:r w:rsidRPr="00CC5919">
        <w:rPr>
          <w:rFonts w:ascii="Times New Roman" w:hAnsi="Times New Roman" w:cs="Times New Roman"/>
          <w:sz w:val="24"/>
          <w:szCs w:val="24"/>
        </w:rPr>
        <w:lastRenderedPageBreak/>
        <w:t>требованиях к порядку составления, утверждения и ведения бюджетных смет казенных учреждений, находящихся в их ведении», устанавливают порядок составления, утверждения и ведения бюджетных смет казенных учреждений, находящихся в их ведении.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C5919" w:rsidRPr="00CC5919" w:rsidRDefault="00CC5919" w:rsidP="00CC5919">
      <w:pPr>
        <w:pStyle w:val="ConsPlusNormal"/>
        <w:widowControl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VII. ДОВЕДЕНИЕ БЮДЖЕТНОЙ РОСПИСИ, ЛИМИТОВ БЮДЖЕТНЫХ</w:t>
      </w:r>
    </w:p>
    <w:p w:rsidR="00CC5919" w:rsidRPr="00CC5919" w:rsidRDefault="00CC5919" w:rsidP="00CC5919">
      <w:pPr>
        <w:pStyle w:val="ConsPlusNormal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ОБЯЗАТЕЛЬСТВ ДО ПОЛУЧАТЕЛЕЙ СРЕДСТВ МЕСТНОГО</w:t>
      </w:r>
    </w:p>
    <w:p w:rsidR="00CC5919" w:rsidRPr="00CC5919" w:rsidRDefault="00CC5919" w:rsidP="00CC5919">
      <w:pPr>
        <w:pStyle w:val="ConsPlusNormal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БЮДЖЕТА (АДМИНИСТРАТОРОВ ИСТОЧНИКОВ)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27. Главные распорядители (распорядители), главные администраторы источников доводят утвержденные показатели бюджетной росписи и лимиты бюджетных обязательств до соответствующих подведомственных получателей (администраторов источников) до начала очередного финансового года, за исключением случаев, если решение о бюджете не вступило в силу с начала текущего финансового года.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 xml:space="preserve">28. Главные распорядители (распорядители), главные администраторы источников в течение 5 рабочих дней со дня получения документов, указанных в п. 8 настоящего Порядка, </w:t>
      </w:r>
      <w:proofErr w:type="gramStart"/>
      <w:r w:rsidRPr="00CC5919">
        <w:rPr>
          <w:rFonts w:ascii="Times New Roman" w:hAnsi="Times New Roman" w:cs="Times New Roman"/>
          <w:sz w:val="24"/>
          <w:szCs w:val="24"/>
        </w:rPr>
        <w:t>в рамках</w:t>
      </w:r>
      <w:proofErr w:type="gramEnd"/>
      <w:r w:rsidRPr="00CC5919">
        <w:rPr>
          <w:rFonts w:ascii="Times New Roman" w:hAnsi="Times New Roman" w:cs="Times New Roman"/>
          <w:sz w:val="24"/>
          <w:szCs w:val="24"/>
        </w:rPr>
        <w:t xml:space="preserve"> доведенных до них показателей сводной росписи и</w:t>
      </w:r>
      <w:r w:rsidR="00DF5231">
        <w:rPr>
          <w:rFonts w:ascii="Times New Roman" w:hAnsi="Times New Roman" w:cs="Times New Roman"/>
          <w:sz w:val="24"/>
          <w:szCs w:val="24"/>
        </w:rPr>
        <w:t xml:space="preserve"> лимитов бюджетных обязательств.</w:t>
      </w:r>
    </w:p>
    <w:p w:rsidR="00CC5919" w:rsidRPr="00CC5919" w:rsidRDefault="00DF5231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="00CC5919" w:rsidRPr="00CC5919">
        <w:rPr>
          <w:rFonts w:ascii="Times New Roman" w:hAnsi="Times New Roman" w:cs="Times New Roman"/>
          <w:sz w:val="24"/>
          <w:szCs w:val="24"/>
        </w:rPr>
        <w:t>. Главные распорядители (распорядители), главные администраторы источников на бумажном носителе направляют получателям (администраторам источников) утвержденные показатели бюджетной росписи и лимиты бюджетных обязательств по соответствующему получателю (администратору источников).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C5919" w:rsidRPr="00CC5919" w:rsidRDefault="00CC5919" w:rsidP="00CC5919">
      <w:pPr>
        <w:pStyle w:val="ConsPlusNormal"/>
        <w:widowControl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VIII. ВЕДЕНИЕ БЮДЖЕТНОЙ РОСПИСИ И ИЗМЕНЕНИЕ</w:t>
      </w:r>
    </w:p>
    <w:p w:rsidR="00CC5919" w:rsidRPr="00CC5919" w:rsidRDefault="00CC5919" w:rsidP="00CC5919">
      <w:pPr>
        <w:pStyle w:val="ConsPlusNormal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ЛИМИТОВ БЮДЖЕТНЫХ ОБЯЗАТЕЛЬСТВ</w:t>
      </w:r>
    </w:p>
    <w:p w:rsidR="00CC5919" w:rsidRPr="00CC5919" w:rsidRDefault="00CC5919" w:rsidP="00CC5919">
      <w:pPr>
        <w:pStyle w:val="ConsPlusNormal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C5919" w:rsidRPr="00CC5919" w:rsidRDefault="00DF5231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CC5919" w:rsidRPr="00CC5919">
        <w:rPr>
          <w:rFonts w:ascii="Times New Roman" w:hAnsi="Times New Roman" w:cs="Times New Roman"/>
          <w:sz w:val="24"/>
          <w:szCs w:val="24"/>
        </w:rPr>
        <w:t>. Ведение бюджетной росписи и изменение лимитов бюджетных обязательств осуществляет главный распорядитель (распорядитель), главный администратор источников посредством внесения изменений в показатели бюджетной росписи и лимиты бюджетных обязательств (далее - изменение бюджетной росписи и лимитов бюджетных обязательств).</w:t>
      </w:r>
    </w:p>
    <w:p w:rsidR="00CC5919" w:rsidRPr="00CC5919" w:rsidRDefault="00DF5231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  <w:r w:rsidR="00CC5919" w:rsidRPr="00CC5919">
        <w:rPr>
          <w:rFonts w:ascii="Times New Roman" w:hAnsi="Times New Roman" w:cs="Times New Roman"/>
          <w:sz w:val="24"/>
          <w:szCs w:val="24"/>
        </w:rPr>
        <w:t>. Изменение бюджетной росписи и лимитов бюджетных обязательств, приводящее к изменению показателей сводной росписи, осуществляется в соответствии с основаниями, установленными пунктами 11,</w:t>
      </w:r>
      <w:proofErr w:type="gramStart"/>
      <w:r w:rsidR="00CC5919" w:rsidRPr="00CC5919">
        <w:rPr>
          <w:rFonts w:ascii="Times New Roman" w:hAnsi="Times New Roman" w:cs="Times New Roman"/>
          <w:sz w:val="24"/>
          <w:szCs w:val="24"/>
        </w:rPr>
        <w:t>12,  в</w:t>
      </w:r>
      <w:proofErr w:type="gramEnd"/>
      <w:r w:rsidR="00CC5919" w:rsidRPr="00CC5919">
        <w:rPr>
          <w:rFonts w:ascii="Times New Roman" w:hAnsi="Times New Roman" w:cs="Times New Roman"/>
          <w:sz w:val="24"/>
          <w:szCs w:val="24"/>
        </w:rPr>
        <w:t xml:space="preserve"> порядке, предусмотренном пунктом 13 настоящего Порядка.</w:t>
      </w:r>
    </w:p>
    <w:p w:rsidR="00CC5919" w:rsidRPr="00CC5919" w:rsidRDefault="00DF5231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</w:t>
      </w:r>
      <w:r w:rsidR="00CC5919" w:rsidRPr="00CC5919">
        <w:rPr>
          <w:rFonts w:ascii="Times New Roman" w:hAnsi="Times New Roman" w:cs="Times New Roman"/>
          <w:sz w:val="24"/>
          <w:szCs w:val="24"/>
        </w:rPr>
        <w:t>. Изменение бюджетной росписи и лимитов бюджетных обязательств, не приводящее к изменению показателей сводной росписи и лимитов бюджетных обязательств, осуществляется главным распорядителем (распорядителем) главным администратором источников на основании письменного обращения получателя (администратора источников), находящегося в его ведении.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Изменение бюджетной росписи и лимитов бюджетных обязательств представляются в Управлен</w:t>
      </w:r>
      <w:r w:rsidR="00DF5231">
        <w:rPr>
          <w:rFonts w:ascii="Times New Roman" w:hAnsi="Times New Roman" w:cs="Times New Roman"/>
          <w:sz w:val="24"/>
          <w:szCs w:val="24"/>
        </w:rPr>
        <w:t>ие финансов Усть-Кутского муниципального образования</w:t>
      </w:r>
      <w:r w:rsidRPr="00CC5919">
        <w:rPr>
          <w:rFonts w:ascii="Times New Roman" w:hAnsi="Times New Roman" w:cs="Times New Roman"/>
          <w:sz w:val="24"/>
          <w:szCs w:val="24"/>
        </w:rPr>
        <w:t xml:space="preserve"> на бума</w:t>
      </w:r>
      <w:r w:rsidR="00DF5231">
        <w:rPr>
          <w:rFonts w:ascii="Times New Roman" w:hAnsi="Times New Roman" w:cs="Times New Roman"/>
          <w:sz w:val="24"/>
          <w:szCs w:val="24"/>
        </w:rPr>
        <w:t xml:space="preserve">жном </w:t>
      </w:r>
      <w:proofErr w:type="gramStart"/>
      <w:r w:rsidR="00DF5231">
        <w:rPr>
          <w:rFonts w:ascii="Times New Roman" w:hAnsi="Times New Roman" w:cs="Times New Roman"/>
          <w:sz w:val="24"/>
          <w:szCs w:val="24"/>
        </w:rPr>
        <w:t>носителе ,</w:t>
      </w:r>
      <w:proofErr w:type="gramEnd"/>
      <w:r w:rsidR="00DF5231">
        <w:rPr>
          <w:rFonts w:ascii="Times New Roman" w:hAnsi="Times New Roman" w:cs="Times New Roman"/>
          <w:sz w:val="24"/>
          <w:szCs w:val="24"/>
        </w:rPr>
        <w:t xml:space="preserve"> подписанное руководителем </w:t>
      </w:r>
      <w:r w:rsidRPr="00CC5919">
        <w:rPr>
          <w:rFonts w:ascii="Times New Roman" w:hAnsi="Times New Roman" w:cs="Times New Roman"/>
          <w:sz w:val="24"/>
          <w:szCs w:val="24"/>
        </w:rPr>
        <w:t xml:space="preserve"> главного распорядителя (распорядителя) заверенные печатью с объяснением причины изменения бюджетной росписи.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t>При внесении изменений в бюджетную роспись и лимиты бюджетных обязательств в связи с изменением состава и (или) полномочий (функций) получателей бюджетных средств в Управление финансов, помимо документов, перечисленных в пункте 13 настоящего Порядка, представляется приемопередаточная ведомость с указанием передаваемых сумм лимитов бюджетных обязательств и сумм бюджетных ассигнований в разрезе укрупненных кодов бюджетной классификации Российской Федерации (раздел, подраздел, целевая статья, вид расходов и КОСГУ), согласованная в установленном порядке принимающей и передающей сторонами.</w:t>
      </w:r>
    </w:p>
    <w:p w:rsidR="00CC5919" w:rsidRPr="00CC5919" w:rsidRDefault="00DF5231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</w:t>
      </w:r>
      <w:r w:rsidR="00CC5919" w:rsidRPr="00CC5919">
        <w:rPr>
          <w:rFonts w:ascii="Times New Roman" w:hAnsi="Times New Roman" w:cs="Times New Roman"/>
          <w:sz w:val="24"/>
          <w:szCs w:val="24"/>
        </w:rPr>
        <w:t>. Порядок доведения измененных показателей бюджетной росписи и лимитов бюджетных обязательств до получателей (администраторов источников) осуществляется в порядке, предусмотренном для доведения первоначальной бюджетной росписи и лимитов бюджетных обязательств.</w:t>
      </w:r>
    </w:p>
    <w:p w:rsidR="00CC5919" w:rsidRPr="00CC5919" w:rsidRDefault="00CC5919" w:rsidP="00CC5919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5919">
        <w:rPr>
          <w:rFonts w:ascii="Times New Roman" w:hAnsi="Times New Roman" w:cs="Times New Roman"/>
          <w:sz w:val="24"/>
          <w:szCs w:val="24"/>
        </w:rPr>
        <w:lastRenderedPageBreak/>
        <w:t>35. Главный распорядитель обязан в последний рабочий день каждого ме</w:t>
      </w:r>
      <w:r w:rsidR="00DF5231">
        <w:rPr>
          <w:rFonts w:ascii="Times New Roman" w:hAnsi="Times New Roman" w:cs="Times New Roman"/>
          <w:sz w:val="24"/>
          <w:szCs w:val="24"/>
        </w:rPr>
        <w:t xml:space="preserve">сяца </w:t>
      </w:r>
      <w:proofErr w:type="gramStart"/>
      <w:r w:rsidR="00DF5231"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r w:rsidRPr="00CC5919">
        <w:rPr>
          <w:rFonts w:ascii="Times New Roman" w:hAnsi="Times New Roman" w:cs="Times New Roman"/>
          <w:sz w:val="24"/>
          <w:szCs w:val="24"/>
        </w:rPr>
        <w:t xml:space="preserve"> сверку</w:t>
      </w:r>
      <w:proofErr w:type="gramEnd"/>
      <w:r w:rsidRPr="00CC5919">
        <w:rPr>
          <w:rFonts w:ascii="Times New Roman" w:hAnsi="Times New Roman" w:cs="Times New Roman"/>
          <w:sz w:val="24"/>
          <w:szCs w:val="24"/>
        </w:rPr>
        <w:t xml:space="preserve"> бюджетных ассигнований текущего финансового года доведенных до главного распорядителя (распорядителя)  и распределенных подведомственным получателям средств местного бюджета. В случае расхождений указанных ассигнований устанавливаются причины расхождений и принимаются меры по их устранению в течение одного рабочего дня с момента выявления расхождений</w:t>
      </w:r>
      <w:r w:rsidR="00DF5231">
        <w:rPr>
          <w:rFonts w:ascii="Times New Roman" w:hAnsi="Times New Roman" w:cs="Times New Roman"/>
          <w:sz w:val="24"/>
          <w:szCs w:val="24"/>
        </w:rPr>
        <w:t>.</w:t>
      </w:r>
    </w:p>
    <w:p w:rsidR="005826FE" w:rsidRPr="005826FE" w:rsidRDefault="005826FE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826FE" w:rsidRPr="005826FE" w:rsidRDefault="005826FE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826FE" w:rsidRPr="005826FE" w:rsidRDefault="005826FE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826FE" w:rsidRPr="005826FE" w:rsidRDefault="005826FE" w:rsidP="005826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26FE">
        <w:rPr>
          <w:rFonts w:ascii="Times New Roman" w:hAnsi="Times New Roman" w:cs="Times New Roman"/>
          <w:b/>
          <w:sz w:val="24"/>
          <w:szCs w:val="24"/>
        </w:rPr>
        <w:t xml:space="preserve">Глава Звёзднинского муниципального </w:t>
      </w:r>
    </w:p>
    <w:p w:rsidR="005826FE" w:rsidRPr="005826FE" w:rsidRDefault="005826FE" w:rsidP="005826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6FE">
        <w:rPr>
          <w:rFonts w:ascii="Times New Roman" w:hAnsi="Times New Roman" w:cs="Times New Roman"/>
          <w:b/>
          <w:sz w:val="24"/>
          <w:szCs w:val="24"/>
        </w:rPr>
        <w:t>образования                                                                                      Н.М. Замулко</w:t>
      </w:r>
    </w:p>
    <w:p w:rsidR="005826FE" w:rsidRPr="005826FE" w:rsidRDefault="005826FE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826FE" w:rsidRPr="005826FE" w:rsidRDefault="005826FE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826FE" w:rsidRDefault="005826FE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A1470" w:rsidRDefault="008A1470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A1470" w:rsidRDefault="008A1470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A1470" w:rsidRDefault="008A1470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A1470" w:rsidRDefault="008A1470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A1470" w:rsidRDefault="008A1470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A1470" w:rsidRDefault="008A1470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A1470" w:rsidRDefault="008A1470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A1470" w:rsidRDefault="008A1470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A1470" w:rsidRDefault="008A1470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A1470" w:rsidRDefault="008A1470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A1470" w:rsidRDefault="008A1470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A1470" w:rsidRDefault="008A1470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A1470" w:rsidRDefault="008A1470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A1470" w:rsidRDefault="008A1470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A1470" w:rsidRDefault="008A1470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A1470" w:rsidRDefault="008A1470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A1470" w:rsidRDefault="008A1470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A1470" w:rsidRDefault="008A1470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A1470" w:rsidRDefault="008A1470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A1470" w:rsidRDefault="008A1470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A1470" w:rsidRDefault="008A1470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A1470" w:rsidRDefault="008A1470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A1470" w:rsidRDefault="008A1470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A1470" w:rsidRPr="005826FE" w:rsidRDefault="008A1470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826FE" w:rsidRPr="005826FE" w:rsidRDefault="005826FE" w:rsidP="005826F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2B359E" w:rsidRDefault="002B359E" w:rsidP="00950E06">
      <w:pPr>
        <w:ind w:right="141" w:firstLine="709"/>
        <w:jc w:val="right"/>
        <w:rPr>
          <w:rFonts w:ascii="Times New Roman" w:hAnsi="Times New Roman" w:cs="Times New Roman"/>
          <w:sz w:val="24"/>
          <w:szCs w:val="24"/>
        </w:rPr>
        <w:sectPr w:rsidR="002B359E" w:rsidSect="00B45F6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2B359E" w:rsidRPr="002B359E" w:rsidRDefault="002B359E" w:rsidP="002B359E">
      <w:pPr>
        <w:pStyle w:val="5ebd2"/>
        <w:ind w:firstLine="0"/>
        <w:jc w:val="right"/>
        <w:rPr>
          <w:sz w:val="20"/>
          <w:lang w:val="ru-RU"/>
        </w:rPr>
      </w:pPr>
      <w:r w:rsidRPr="002B359E">
        <w:rPr>
          <w:sz w:val="20"/>
          <w:lang w:val="ru-RU"/>
        </w:rPr>
        <w:lastRenderedPageBreak/>
        <w:t>Приложение № 1</w:t>
      </w:r>
    </w:p>
    <w:p w:rsidR="002B359E" w:rsidRDefault="002B359E" w:rsidP="002B359E">
      <w:pPr>
        <w:pStyle w:val="5ebd2"/>
        <w:ind w:firstLine="0"/>
        <w:jc w:val="right"/>
        <w:rPr>
          <w:sz w:val="20"/>
          <w:lang w:val="ru-RU"/>
        </w:rPr>
      </w:pPr>
      <w:r w:rsidRPr="002B359E">
        <w:rPr>
          <w:sz w:val="20"/>
          <w:lang w:val="ru-RU"/>
        </w:rPr>
        <w:t xml:space="preserve">к </w:t>
      </w:r>
      <w:hyperlink r:id="rId8" w:history="1">
        <w:r w:rsidRPr="002B359E">
          <w:rPr>
            <w:sz w:val="20"/>
            <w:lang w:val="ru-RU"/>
          </w:rPr>
          <w:t>Порядк</w:t>
        </w:r>
      </w:hyperlink>
      <w:r w:rsidRPr="002B359E">
        <w:rPr>
          <w:sz w:val="20"/>
          <w:lang w:val="ru-RU"/>
        </w:rPr>
        <w:t xml:space="preserve">у составления и ведения сводной </w:t>
      </w:r>
    </w:p>
    <w:p w:rsidR="002B359E" w:rsidRDefault="002B359E" w:rsidP="002B359E">
      <w:pPr>
        <w:pStyle w:val="5ebd2"/>
        <w:ind w:firstLine="0"/>
        <w:jc w:val="right"/>
        <w:rPr>
          <w:sz w:val="20"/>
          <w:lang w:val="ru-RU"/>
        </w:rPr>
      </w:pPr>
      <w:r w:rsidRPr="002B359E">
        <w:rPr>
          <w:sz w:val="20"/>
          <w:lang w:val="ru-RU"/>
        </w:rPr>
        <w:t xml:space="preserve">бюджетной росписи бюджета муниципального образования и </w:t>
      </w:r>
    </w:p>
    <w:p w:rsidR="002B359E" w:rsidRDefault="002B359E" w:rsidP="002B359E">
      <w:pPr>
        <w:pStyle w:val="5ebd2"/>
        <w:ind w:firstLine="0"/>
        <w:jc w:val="right"/>
        <w:rPr>
          <w:sz w:val="20"/>
          <w:lang w:val="ru-RU"/>
        </w:rPr>
      </w:pPr>
      <w:r w:rsidRPr="002B359E">
        <w:rPr>
          <w:sz w:val="20"/>
          <w:lang w:val="ru-RU"/>
        </w:rPr>
        <w:t xml:space="preserve">бюджетных росписей главных распорядителей средств бюджета </w:t>
      </w:r>
    </w:p>
    <w:p w:rsidR="002B359E" w:rsidRDefault="002B359E" w:rsidP="002B359E">
      <w:pPr>
        <w:pStyle w:val="5ebd2"/>
        <w:ind w:firstLine="0"/>
        <w:jc w:val="right"/>
        <w:rPr>
          <w:sz w:val="20"/>
          <w:lang w:val="ru-RU"/>
        </w:rPr>
      </w:pPr>
      <w:r w:rsidRPr="002B359E">
        <w:rPr>
          <w:sz w:val="20"/>
          <w:lang w:val="ru-RU"/>
        </w:rPr>
        <w:t>Звёзднинского муниципального образования (главных администраторов</w:t>
      </w:r>
    </w:p>
    <w:p w:rsidR="002B359E" w:rsidRDefault="002B359E" w:rsidP="002B359E">
      <w:pPr>
        <w:pStyle w:val="5ebd2"/>
        <w:ind w:firstLine="0"/>
        <w:jc w:val="right"/>
        <w:rPr>
          <w:sz w:val="20"/>
          <w:lang w:val="ru-RU"/>
        </w:rPr>
      </w:pPr>
      <w:r w:rsidRPr="002B359E">
        <w:rPr>
          <w:sz w:val="20"/>
          <w:lang w:val="ru-RU"/>
        </w:rPr>
        <w:t xml:space="preserve"> источников финансирования дефицита бюджета муниципального образования)</w:t>
      </w:r>
    </w:p>
    <w:p w:rsidR="002B359E" w:rsidRDefault="002B359E" w:rsidP="002B359E">
      <w:pPr>
        <w:pStyle w:val="5ebd2"/>
        <w:ind w:firstLine="0"/>
        <w:jc w:val="right"/>
        <w:rPr>
          <w:sz w:val="20"/>
          <w:lang w:val="ru-RU"/>
        </w:rPr>
      </w:pPr>
      <w:r w:rsidRPr="002B359E">
        <w:rPr>
          <w:sz w:val="20"/>
          <w:lang w:val="ru-RU"/>
        </w:rPr>
        <w:t xml:space="preserve"> утвержденному постановлением Администрации </w:t>
      </w:r>
    </w:p>
    <w:p w:rsidR="002B359E" w:rsidRPr="002B359E" w:rsidRDefault="002B359E" w:rsidP="002B359E">
      <w:pPr>
        <w:pStyle w:val="5ebd2"/>
        <w:ind w:firstLine="0"/>
        <w:jc w:val="right"/>
        <w:rPr>
          <w:sz w:val="20"/>
          <w:lang w:val="ru-RU"/>
        </w:rPr>
      </w:pPr>
      <w:r w:rsidRPr="002B359E">
        <w:rPr>
          <w:sz w:val="20"/>
          <w:lang w:val="ru-RU"/>
        </w:rPr>
        <w:t>Звёзднинского городског</w:t>
      </w:r>
      <w:r w:rsidR="00DA154E">
        <w:rPr>
          <w:sz w:val="20"/>
          <w:lang w:val="ru-RU"/>
        </w:rPr>
        <w:t xml:space="preserve">о </w:t>
      </w:r>
      <w:proofErr w:type="gramStart"/>
      <w:r w:rsidR="00DA154E">
        <w:rPr>
          <w:sz w:val="20"/>
          <w:lang w:val="ru-RU"/>
        </w:rPr>
        <w:t>поселения  от</w:t>
      </w:r>
      <w:proofErr w:type="gramEnd"/>
      <w:r w:rsidR="00DA154E">
        <w:rPr>
          <w:sz w:val="20"/>
          <w:lang w:val="ru-RU"/>
        </w:rPr>
        <w:t xml:space="preserve"> 16.04.2019г. №60.1</w:t>
      </w:r>
    </w:p>
    <w:p w:rsidR="002B359E" w:rsidRDefault="002B359E" w:rsidP="008B51ED">
      <w:pPr>
        <w:spacing w:after="0" w:line="240" w:lineRule="auto"/>
        <w:ind w:right="14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2B359E" w:rsidRDefault="002B359E" w:rsidP="008B51ED">
      <w:pPr>
        <w:spacing w:after="0" w:line="240" w:lineRule="auto"/>
        <w:ind w:right="141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Звёзднинского </w:t>
      </w:r>
    </w:p>
    <w:p w:rsidR="002B359E" w:rsidRDefault="002B359E" w:rsidP="008B51ED">
      <w:pPr>
        <w:spacing w:after="0" w:line="240" w:lineRule="auto"/>
        <w:ind w:right="141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2B359E" w:rsidRDefault="006B68B6" w:rsidP="008B51ED">
      <w:pPr>
        <w:spacing w:after="0" w:line="240" w:lineRule="auto"/>
        <w:ind w:right="141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(И.О.Ф.</w:t>
      </w:r>
      <w:r w:rsidR="002B359E">
        <w:rPr>
          <w:rFonts w:ascii="Times New Roman" w:hAnsi="Times New Roman" w:cs="Times New Roman"/>
          <w:sz w:val="24"/>
          <w:szCs w:val="24"/>
        </w:rPr>
        <w:t>)</w:t>
      </w:r>
    </w:p>
    <w:p w:rsidR="002B359E" w:rsidRPr="002B359E" w:rsidRDefault="002B359E" w:rsidP="008B51ED">
      <w:pPr>
        <w:spacing w:after="0" w:line="240" w:lineRule="auto"/>
        <w:ind w:right="141" w:firstLine="709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</w:t>
      </w:r>
      <w:r w:rsidR="006B68B6">
        <w:rPr>
          <w:rFonts w:ascii="Times New Roman" w:hAnsi="Times New Roman" w:cs="Times New Roman"/>
          <w:sz w:val="16"/>
          <w:szCs w:val="16"/>
        </w:rPr>
        <w:t>подпись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</w:p>
    <w:p w:rsidR="002B359E" w:rsidRDefault="002B359E" w:rsidP="008B51ED">
      <w:pPr>
        <w:spacing w:after="0" w:line="240" w:lineRule="auto"/>
        <w:ind w:right="141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____________201__г.</w:t>
      </w:r>
    </w:p>
    <w:p w:rsidR="005826FE" w:rsidRPr="005826FE" w:rsidRDefault="00516418" w:rsidP="002B359E">
      <w:pPr>
        <w:ind w:right="141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950E06" w:rsidRPr="005826FE">
        <w:rPr>
          <w:rFonts w:ascii="Times New Roman" w:hAnsi="Times New Roman" w:cs="Times New Roman"/>
          <w:sz w:val="24"/>
          <w:szCs w:val="24"/>
        </w:rPr>
        <w:t xml:space="preserve"> </w:t>
      </w:r>
      <w:r w:rsidR="00950E06">
        <w:rPr>
          <w:rFonts w:ascii="Times New Roman" w:hAnsi="Times New Roman" w:cs="Times New Roman"/>
          <w:sz w:val="24"/>
          <w:szCs w:val="24"/>
        </w:rPr>
        <w:t>Звёзднинского</w:t>
      </w:r>
      <w:proofErr w:type="gramEnd"/>
      <w:r w:rsidR="00950E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городского поселения </w:t>
      </w:r>
      <w:r w:rsidR="00950E06">
        <w:rPr>
          <w:rFonts w:ascii="Times New Roman" w:hAnsi="Times New Roman" w:cs="Times New Roman"/>
          <w:sz w:val="24"/>
          <w:szCs w:val="24"/>
        </w:rPr>
        <w:t xml:space="preserve"> Усть-Кутского муниципального района Иркутской области</w:t>
      </w:r>
    </w:p>
    <w:p w:rsidR="005826FE" w:rsidRPr="00C9100E" w:rsidRDefault="00C9100E" w:rsidP="005826FE">
      <w:pPr>
        <w:tabs>
          <w:tab w:val="left" w:pos="7224"/>
        </w:tabs>
        <w:ind w:right="141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(Уточненная) * </w:t>
      </w:r>
      <w:r w:rsidR="005826FE" w:rsidRPr="00C9100E">
        <w:rPr>
          <w:rFonts w:ascii="Times New Roman" w:hAnsi="Times New Roman" w:cs="Times New Roman"/>
          <w:sz w:val="24"/>
          <w:szCs w:val="24"/>
        </w:rPr>
        <w:t>Сводная</w:t>
      </w:r>
      <w:r w:rsidR="00950E06" w:rsidRPr="00C9100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0E06" w:rsidRPr="00C9100E">
        <w:rPr>
          <w:rFonts w:ascii="Times New Roman" w:hAnsi="Times New Roman" w:cs="Times New Roman"/>
          <w:sz w:val="24"/>
          <w:szCs w:val="24"/>
        </w:rPr>
        <w:t xml:space="preserve">бюджетная </w:t>
      </w:r>
      <w:r w:rsidR="005826FE" w:rsidRPr="00C9100E">
        <w:rPr>
          <w:rFonts w:ascii="Times New Roman" w:hAnsi="Times New Roman" w:cs="Times New Roman"/>
          <w:sz w:val="24"/>
          <w:szCs w:val="24"/>
        </w:rPr>
        <w:t xml:space="preserve"> роспись</w:t>
      </w:r>
      <w:proofErr w:type="gramEnd"/>
      <w:r w:rsidR="005826FE" w:rsidRPr="00C9100E">
        <w:rPr>
          <w:rFonts w:ascii="Times New Roman" w:hAnsi="Times New Roman" w:cs="Times New Roman"/>
          <w:sz w:val="24"/>
          <w:szCs w:val="24"/>
        </w:rPr>
        <w:t xml:space="preserve"> расходов бюджета</w:t>
      </w:r>
      <w:r w:rsidR="00950E06" w:rsidRPr="00C9100E">
        <w:rPr>
          <w:rFonts w:ascii="Times New Roman" w:hAnsi="Times New Roman" w:cs="Times New Roman"/>
          <w:sz w:val="24"/>
          <w:szCs w:val="24"/>
        </w:rPr>
        <w:t xml:space="preserve"> Звёзднинского муниципального образования </w:t>
      </w:r>
      <w:r w:rsidR="005826FE" w:rsidRPr="00C9100E">
        <w:rPr>
          <w:rFonts w:ascii="Times New Roman" w:hAnsi="Times New Roman" w:cs="Times New Roman"/>
          <w:sz w:val="24"/>
          <w:szCs w:val="24"/>
        </w:rPr>
        <w:t xml:space="preserve"> на 20___ год и плановый период 20___ и 20___ годов</w:t>
      </w:r>
    </w:p>
    <w:tbl>
      <w:tblPr>
        <w:tblW w:w="9640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289"/>
        <w:gridCol w:w="1412"/>
        <w:gridCol w:w="850"/>
        <w:gridCol w:w="851"/>
        <w:gridCol w:w="786"/>
        <w:gridCol w:w="708"/>
        <w:gridCol w:w="1559"/>
        <w:gridCol w:w="1481"/>
        <w:gridCol w:w="1468"/>
        <w:gridCol w:w="236"/>
      </w:tblGrid>
      <w:tr w:rsidR="002B359E" w:rsidRPr="002B359E" w:rsidTr="00D969D7">
        <w:trPr>
          <w:trHeight w:val="1005"/>
        </w:trPr>
        <w:tc>
          <w:tcPr>
            <w:tcW w:w="96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359E" w:rsidRPr="002B359E" w:rsidRDefault="002B359E" w:rsidP="002B35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2B359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 xml:space="preserve">Основание: </w:t>
            </w:r>
            <w:r w:rsidR="00C9100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_____________________________________________________________</w:t>
            </w:r>
            <w:r w:rsidR="00D969D7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______________________</w:t>
            </w:r>
          </w:p>
        </w:tc>
      </w:tr>
      <w:tr w:rsidR="006B68B6" w:rsidRPr="002B359E" w:rsidTr="00D969D7">
        <w:trPr>
          <w:trHeight w:val="315"/>
        </w:trPr>
        <w:tc>
          <w:tcPr>
            <w:tcW w:w="96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B68B6" w:rsidRPr="008B51ED" w:rsidRDefault="008B51ED" w:rsidP="008B51ED">
            <w:pPr>
              <w:pStyle w:val="a5"/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="006B68B6" w:rsidRPr="008B51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Роспись расходов бюджета Звёзднинского муниципального образования</w:t>
            </w:r>
          </w:p>
          <w:p w:rsidR="006B68B6" w:rsidRDefault="006B68B6" w:rsidP="002B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B68B6" w:rsidRPr="002B359E" w:rsidRDefault="006B68B6" w:rsidP="002B3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68B6" w:rsidRPr="002B359E" w:rsidTr="00516418">
        <w:trPr>
          <w:trHeight w:val="270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59E" w:rsidRPr="002B359E" w:rsidRDefault="006B68B6" w:rsidP="002B3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Ед. измерения: </w:t>
            </w:r>
            <w:r w:rsidR="002B359E" w:rsidRPr="002B359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руб.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59E" w:rsidRPr="002B359E" w:rsidRDefault="002B359E" w:rsidP="002B3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59E" w:rsidRPr="002B359E" w:rsidRDefault="002B359E" w:rsidP="002B3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59E" w:rsidRPr="002B359E" w:rsidRDefault="002B359E" w:rsidP="002B3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59E" w:rsidRPr="002B359E" w:rsidRDefault="002B359E" w:rsidP="002B3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59E" w:rsidRPr="002B359E" w:rsidRDefault="002B359E" w:rsidP="002B3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59E" w:rsidRPr="002B359E" w:rsidRDefault="002B359E" w:rsidP="002B3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359E" w:rsidRPr="002B359E" w:rsidRDefault="002B359E" w:rsidP="002B3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68B6" w:rsidRPr="002B359E" w:rsidTr="00516418">
        <w:trPr>
          <w:trHeight w:val="510"/>
        </w:trPr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9E" w:rsidRPr="002B359E" w:rsidRDefault="002B359E" w:rsidP="002B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B359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Наименование кода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9E" w:rsidRPr="002B359E" w:rsidRDefault="002B359E" w:rsidP="002B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B359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КВСР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9E" w:rsidRPr="002B359E" w:rsidRDefault="002B359E" w:rsidP="002B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B359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КФСР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9E" w:rsidRPr="002B359E" w:rsidRDefault="002B359E" w:rsidP="002B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B359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КЦСР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9E" w:rsidRPr="002B359E" w:rsidRDefault="002B359E" w:rsidP="002B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B359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КВР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9E" w:rsidRPr="002B359E" w:rsidRDefault="002B359E" w:rsidP="002B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B359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Ассигнования </w:t>
            </w:r>
            <w:r w:rsidR="00C9100E" w:rsidRPr="00C910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на </w:t>
            </w:r>
            <w:proofErr w:type="gramStart"/>
            <w:r w:rsidR="00C9100E" w:rsidRPr="00C910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текущий </w:t>
            </w:r>
            <w:r w:rsidRPr="00C910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год</w:t>
            </w:r>
            <w:proofErr w:type="gramEnd"/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59E" w:rsidRPr="002B359E" w:rsidRDefault="00C9100E" w:rsidP="002B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910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Ассигнования на очередной год</w:t>
            </w:r>
          </w:p>
        </w:tc>
        <w:tc>
          <w:tcPr>
            <w:tcW w:w="170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359E" w:rsidRPr="002B359E" w:rsidRDefault="00C9100E" w:rsidP="002B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910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Ассигнования на второй плановый год </w:t>
            </w:r>
          </w:p>
        </w:tc>
      </w:tr>
      <w:tr w:rsidR="006B68B6" w:rsidRPr="002B359E" w:rsidTr="00516418">
        <w:trPr>
          <w:trHeight w:val="240"/>
        </w:trPr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59E" w:rsidRPr="002B359E" w:rsidRDefault="002B359E" w:rsidP="002B359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59E" w:rsidRPr="002B359E" w:rsidRDefault="002B359E" w:rsidP="002B359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59E" w:rsidRPr="002B359E" w:rsidRDefault="002B359E" w:rsidP="002B359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59E" w:rsidRPr="002B359E" w:rsidRDefault="002B359E" w:rsidP="002B359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59E" w:rsidRPr="002B359E" w:rsidRDefault="002B359E" w:rsidP="002B359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59E" w:rsidRPr="002B359E" w:rsidRDefault="002B359E" w:rsidP="002B359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59E" w:rsidRPr="002B359E" w:rsidRDefault="002B359E" w:rsidP="002B359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359E" w:rsidRPr="002B359E" w:rsidRDefault="002B359E" w:rsidP="002B359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B68B6" w:rsidRPr="002B359E" w:rsidTr="00516418">
        <w:trPr>
          <w:trHeight w:val="765"/>
        </w:trPr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59E" w:rsidRPr="002B359E" w:rsidRDefault="00C9100E" w:rsidP="002B359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59E" w:rsidRPr="002B359E" w:rsidRDefault="002B359E" w:rsidP="002B359E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59E" w:rsidRPr="002B359E" w:rsidRDefault="002B359E" w:rsidP="002B359E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59E" w:rsidRPr="002B359E" w:rsidRDefault="002B359E" w:rsidP="002B359E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59E" w:rsidRPr="002B359E" w:rsidRDefault="002B359E" w:rsidP="002B359E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59E" w:rsidRPr="002B359E" w:rsidRDefault="002B359E" w:rsidP="002B359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59E" w:rsidRPr="002B359E" w:rsidRDefault="002B359E" w:rsidP="002B359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B359E" w:rsidRPr="002B359E" w:rsidRDefault="002B359E" w:rsidP="002B359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26FE" w:rsidRPr="005826FE" w:rsidTr="00516418">
        <w:tblPrEx>
          <w:tblLook w:val="01E0" w:firstRow="1" w:lastRow="1" w:firstColumn="1" w:lastColumn="1" w:noHBand="0" w:noVBand="0"/>
        </w:tblPrEx>
        <w:trPr>
          <w:gridBefore w:val="1"/>
          <w:wBefore w:w="289" w:type="dxa"/>
          <w:trHeight w:val="220"/>
        </w:trPr>
        <w:tc>
          <w:tcPr>
            <w:tcW w:w="9115" w:type="dxa"/>
            <w:gridSpan w:val="8"/>
            <w:shd w:val="clear" w:color="auto" w:fill="auto"/>
          </w:tcPr>
          <w:p w:rsidR="001736BB" w:rsidRDefault="001736BB"/>
          <w:p w:rsidR="001736BB" w:rsidRDefault="001736BB"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 Заголовок применяется в случае уточнения параметров бюджета</w:t>
            </w:r>
          </w:p>
          <w:tbl>
            <w:tblPr>
              <w:tblW w:w="8903" w:type="dxa"/>
              <w:tblLayout w:type="fixed"/>
              <w:tblLook w:val="04A0" w:firstRow="1" w:lastRow="0" w:firstColumn="1" w:lastColumn="0" w:noHBand="0" w:noVBand="1"/>
            </w:tblPr>
            <w:tblGrid>
              <w:gridCol w:w="3327"/>
              <w:gridCol w:w="2091"/>
              <w:gridCol w:w="1135"/>
              <w:gridCol w:w="1202"/>
              <w:gridCol w:w="1148"/>
            </w:tblGrid>
            <w:tr w:rsidR="008B51ED" w:rsidRPr="008B51ED" w:rsidTr="006E2F77">
              <w:trPr>
                <w:trHeight w:val="360"/>
              </w:trPr>
              <w:tc>
                <w:tcPr>
                  <w:tcW w:w="8903" w:type="dxa"/>
                  <w:gridSpan w:val="5"/>
                  <w:shd w:val="clear" w:color="auto" w:fill="auto"/>
                  <w:vAlign w:val="center"/>
                  <w:hideMark/>
                </w:tcPr>
                <w:p w:rsidR="008B51ED" w:rsidRPr="008B51ED" w:rsidRDefault="008B51ED" w:rsidP="008B51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8B51ED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II. Роспись источников финансирования дефицита</w:t>
                  </w:r>
                </w:p>
              </w:tc>
            </w:tr>
            <w:tr w:rsidR="008B51ED" w:rsidRPr="008B51ED" w:rsidTr="006E2F77">
              <w:trPr>
                <w:trHeight w:val="315"/>
              </w:trPr>
              <w:tc>
                <w:tcPr>
                  <w:tcW w:w="8903" w:type="dxa"/>
                  <w:gridSpan w:val="5"/>
                  <w:shd w:val="clear" w:color="auto" w:fill="auto"/>
                  <w:vAlign w:val="center"/>
                  <w:hideMark/>
                </w:tcPr>
                <w:p w:rsidR="008B51ED" w:rsidRPr="008B51ED" w:rsidRDefault="008B51ED" w:rsidP="008B51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8B51ED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Звёзднинского муниципального образования  </w:t>
                  </w:r>
                </w:p>
              </w:tc>
            </w:tr>
            <w:tr w:rsidR="008B51ED" w:rsidRPr="008B51ED" w:rsidTr="006E2F77">
              <w:trPr>
                <w:trHeight w:val="422"/>
              </w:trPr>
              <w:tc>
                <w:tcPr>
                  <w:tcW w:w="8903" w:type="dxa"/>
                  <w:gridSpan w:val="5"/>
                  <w:shd w:val="clear" w:color="auto" w:fill="auto"/>
                  <w:vAlign w:val="bottom"/>
                  <w:hideMark/>
                </w:tcPr>
                <w:p w:rsidR="008B51ED" w:rsidRDefault="008B51ED" w:rsidP="008B51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en-US" w:eastAsia="ru-RU"/>
                    </w:rPr>
                  </w:pPr>
                  <w:r w:rsidRPr="008B51ED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 xml:space="preserve">Основание: </w:t>
                  </w:r>
                  <w:r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en-US" w:eastAsia="ru-RU"/>
                    </w:rPr>
                    <w:t>____________________________________________________________</w:t>
                  </w:r>
                </w:p>
                <w:p w:rsidR="008B51ED" w:rsidRPr="008B51ED" w:rsidRDefault="008B51ED" w:rsidP="008B51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en-US" w:eastAsia="ru-RU"/>
                    </w:rPr>
                  </w:pPr>
                </w:p>
              </w:tc>
            </w:tr>
            <w:tr w:rsidR="008B51ED" w:rsidRPr="008B51ED" w:rsidTr="006E2F77">
              <w:trPr>
                <w:trHeight w:val="315"/>
              </w:trPr>
              <w:tc>
                <w:tcPr>
                  <w:tcW w:w="332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B51ED" w:rsidRPr="008B51ED" w:rsidRDefault="008B51ED" w:rsidP="008B51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B51ED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Наименование показателя</w:t>
                  </w:r>
                </w:p>
              </w:tc>
              <w:tc>
                <w:tcPr>
                  <w:tcW w:w="20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B51ED" w:rsidRPr="008B51ED" w:rsidRDefault="008B51ED" w:rsidP="008B51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B51ED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Код бюджетной классификации</w:t>
                  </w:r>
                </w:p>
              </w:tc>
              <w:tc>
                <w:tcPr>
                  <w:tcW w:w="113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B51ED" w:rsidRPr="00D969D7" w:rsidRDefault="00D969D7" w:rsidP="008B51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969D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Сумма</w:t>
                  </w:r>
                  <w:r w:rsidR="008B51ED" w:rsidRPr="00D969D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 xml:space="preserve"> на </w:t>
                  </w:r>
                  <w:proofErr w:type="gramStart"/>
                  <w:r w:rsidR="008B51ED" w:rsidRPr="00D969D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текущий  год</w:t>
                  </w:r>
                  <w:proofErr w:type="gramEnd"/>
                </w:p>
              </w:tc>
              <w:tc>
                <w:tcPr>
                  <w:tcW w:w="120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B51ED" w:rsidRPr="00D969D7" w:rsidRDefault="00D969D7" w:rsidP="008B51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969D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Сумма</w:t>
                  </w:r>
                  <w:r w:rsidR="008B51ED" w:rsidRPr="00D969D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 xml:space="preserve"> на очередной год</w:t>
                  </w:r>
                </w:p>
              </w:tc>
              <w:tc>
                <w:tcPr>
                  <w:tcW w:w="114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B51ED" w:rsidRPr="00D969D7" w:rsidRDefault="00D969D7" w:rsidP="008B51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D969D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Сумма</w:t>
                  </w:r>
                  <w:r w:rsidR="008B51ED" w:rsidRPr="00D969D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 xml:space="preserve"> на второй плановый год </w:t>
                  </w:r>
                </w:p>
              </w:tc>
            </w:tr>
            <w:tr w:rsidR="00D969D7" w:rsidRPr="008B51ED" w:rsidTr="006E2F77">
              <w:trPr>
                <w:trHeight w:val="735"/>
              </w:trPr>
              <w:tc>
                <w:tcPr>
                  <w:tcW w:w="332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B51ED" w:rsidRPr="008B51ED" w:rsidRDefault="008B51ED" w:rsidP="008B51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9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B51ED" w:rsidRPr="008B51ED" w:rsidRDefault="008B51ED" w:rsidP="008B51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B51ED" w:rsidRPr="008B51ED" w:rsidRDefault="008B51ED" w:rsidP="008B51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0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B51ED" w:rsidRPr="008B51ED" w:rsidRDefault="008B51ED" w:rsidP="008B51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4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B51ED" w:rsidRPr="008B51ED" w:rsidRDefault="008B51ED" w:rsidP="008B51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969D7" w:rsidRPr="008B51ED" w:rsidTr="006E2F77">
              <w:trPr>
                <w:trHeight w:val="679"/>
              </w:trPr>
              <w:tc>
                <w:tcPr>
                  <w:tcW w:w="33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B51ED" w:rsidRPr="008B51ED" w:rsidRDefault="008B51ED" w:rsidP="008B51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Cs/>
                      <w:sz w:val="20"/>
                      <w:szCs w:val="20"/>
                      <w:lang w:eastAsia="ru-RU"/>
                    </w:rPr>
                  </w:pPr>
                  <w:r w:rsidRPr="008B51ED">
                    <w:rPr>
                      <w:rFonts w:ascii="Times New Roman" w:eastAsia="Times New Roman" w:hAnsi="Times New Roman" w:cs="Times New Roman"/>
                      <w:bCs/>
                      <w:iCs/>
                      <w:sz w:val="20"/>
                      <w:szCs w:val="20"/>
                      <w:lang w:eastAsia="ru-RU"/>
                    </w:rPr>
                    <w:t>ИСТОЧНИКИ ВНУТРЕННЕГО ФИНАНСИРОВАНИЯ ДЕФИЦИТА БЮДЖЕТА</w:t>
                  </w:r>
                </w:p>
              </w:tc>
              <w:tc>
                <w:tcPr>
                  <w:tcW w:w="20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B51ED" w:rsidRPr="008B51ED" w:rsidRDefault="008B51ED" w:rsidP="008B51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B51ED" w:rsidRPr="008B51ED" w:rsidRDefault="008B51ED" w:rsidP="008B51E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B51ED" w:rsidRPr="008B51ED" w:rsidRDefault="008B51ED" w:rsidP="008B51E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B51ED" w:rsidRPr="008B51ED" w:rsidRDefault="008B51ED" w:rsidP="008B51E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969D7" w:rsidRPr="008B51ED" w:rsidTr="006E2F77">
              <w:trPr>
                <w:trHeight w:val="267"/>
              </w:trPr>
              <w:tc>
                <w:tcPr>
                  <w:tcW w:w="33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B51ED" w:rsidRPr="008B51ED" w:rsidRDefault="008B51ED" w:rsidP="008B51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0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B51ED" w:rsidRPr="008B51ED" w:rsidRDefault="008B51ED" w:rsidP="008B51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B51ED" w:rsidRPr="008B51ED" w:rsidRDefault="008B51ED" w:rsidP="008B51E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B51ED" w:rsidRPr="008B51ED" w:rsidRDefault="008B51ED" w:rsidP="008B51E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B51ED" w:rsidRPr="008B51ED" w:rsidRDefault="008B51ED" w:rsidP="008B51E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969D7" w:rsidRPr="008B51ED" w:rsidTr="006E2F77">
              <w:trPr>
                <w:trHeight w:val="610"/>
              </w:trPr>
              <w:tc>
                <w:tcPr>
                  <w:tcW w:w="33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B51ED" w:rsidRPr="008B51ED" w:rsidRDefault="008B51ED" w:rsidP="008B51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B51ED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Изменение остатков средств на счетах по учёту средств бюджета</w:t>
                  </w:r>
                </w:p>
              </w:tc>
              <w:tc>
                <w:tcPr>
                  <w:tcW w:w="20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B51ED" w:rsidRPr="008B51ED" w:rsidRDefault="008B51ED" w:rsidP="008B51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B51ED" w:rsidRPr="008B51ED" w:rsidRDefault="008B51ED" w:rsidP="008B51E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B51ED" w:rsidRPr="008B51ED" w:rsidRDefault="008B51ED" w:rsidP="008B51E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B51ED" w:rsidRPr="008B51ED" w:rsidRDefault="008B51ED" w:rsidP="008B51E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969D7" w:rsidRPr="008B51ED" w:rsidTr="006E2F77">
              <w:trPr>
                <w:trHeight w:val="272"/>
              </w:trPr>
              <w:tc>
                <w:tcPr>
                  <w:tcW w:w="332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B51ED" w:rsidRPr="008B51ED" w:rsidRDefault="008B51ED" w:rsidP="008B51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B51ED" w:rsidRPr="008B51ED" w:rsidRDefault="008B51ED" w:rsidP="008B51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B51ED" w:rsidRPr="008B51ED" w:rsidRDefault="008B51ED" w:rsidP="008B51E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B51ED" w:rsidRPr="008B51ED" w:rsidRDefault="008B51ED" w:rsidP="008B51E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B51ED" w:rsidRPr="008B51ED" w:rsidRDefault="008B51ED" w:rsidP="008B51E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969D7" w:rsidRPr="008B51ED" w:rsidTr="006E2F77">
              <w:trPr>
                <w:trHeight w:val="276"/>
              </w:trPr>
              <w:tc>
                <w:tcPr>
                  <w:tcW w:w="33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B51ED" w:rsidRPr="008B51ED" w:rsidRDefault="008B51ED" w:rsidP="008B51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9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B51ED" w:rsidRPr="008B51ED" w:rsidRDefault="008B51ED" w:rsidP="008B51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B51ED" w:rsidRPr="008B51ED" w:rsidRDefault="008B51ED" w:rsidP="008B51E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02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B51ED" w:rsidRPr="008B51ED" w:rsidRDefault="008B51ED" w:rsidP="008B51E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48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B51ED" w:rsidRPr="008B51ED" w:rsidRDefault="008B51ED" w:rsidP="008B51E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826FE" w:rsidRPr="005826FE" w:rsidRDefault="005826FE" w:rsidP="00DE6368">
            <w:pPr>
              <w:tabs>
                <w:tab w:val="left" w:pos="7224"/>
              </w:tabs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:rsidR="005826FE" w:rsidRPr="005826FE" w:rsidRDefault="005826FE" w:rsidP="00DE6368">
            <w:pPr>
              <w:tabs>
                <w:tab w:val="left" w:pos="7224"/>
              </w:tabs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6FE" w:rsidRPr="005826FE" w:rsidTr="00516418">
        <w:tblPrEx>
          <w:tblLook w:val="01E0" w:firstRow="1" w:lastRow="1" w:firstColumn="1" w:lastColumn="1" w:noHBand="0" w:noVBand="0"/>
        </w:tblPrEx>
        <w:trPr>
          <w:gridBefore w:val="1"/>
          <w:wBefore w:w="289" w:type="dxa"/>
        </w:trPr>
        <w:tc>
          <w:tcPr>
            <w:tcW w:w="9115" w:type="dxa"/>
            <w:gridSpan w:val="8"/>
            <w:shd w:val="clear" w:color="auto" w:fill="auto"/>
          </w:tcPr>
          <w:p w:rsidR="005826FE" w:rsidRPr="005826FE" w:rsidRDefault="005826FE" w:rsidP="00DE6368">
            <w:pPr>
              <w:tabs>
                <w:tab w:val="left" w:pos="7224"/>
              </w:tabs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:rsidR="005826FE" w:rsidRPr="005826FE" w:rsidRDefault="005826FE" w:rsidP="00DE6368">
            <w:pPr>
              <w:tabs>
                <w:tab w:val="left" w:pos="7224"/>
              </w:tabs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6FE" w:rsidRPr="005826FE" w:rsidTr="00516418">
        <w:tblPrEx>
          <w:tblLook w:val="01E0" w:firstRow="1" w:lastRow="1" w:firstColumn="1" w:lastColumn="1" w:noHBand="0" w:noVBand="0"/>
        </w:tblPrEx>
        <w:trPr>
          <w:gridBefore w:val="1"/>
          <w:wBefore w:w="289" w:type="dxa"/>
        </w:trPr>
        <w:tc>
          <w:tcPr>
            <w:tcW w:w="9115" w:type="dxa"/>
            <w:gridSpan w:val="8"/>
            <w:shd w:val="clear" w:color="auto" w:fill="auto"/>
          </w:tcPr>
          <w:p w:rsidR="005826FE" w:rsidRPr="005826FE" w:rsidRDefault="005826FE" w:rsidP="00DE6368">
            <w:pPr>
              <w:tabs>
                <w:tab w:val="left" w:pos="7224"/>
              </w:tabs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:rsidR="005826FE" w:rsidRDefault="005826FE" w:rsidP="00DE6368">
            <w:pPr>
              <w:tabs>
                <w:tab w:val="left" w:pos="7224"/>
              </w:tabs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6418" w:rsidRPr="005826FE" w:rsidRDefault="00516418" w:rsidP="00DE6368">
            <w:pPr>
              <w:tabs>
                <w:tab w:val="left" w:pos="7224"/>
              </w:tabs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26FE" w:rsidRPr="00D969D7" w:rsidRDefault="005826FE" w:rsidP="00280577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lastRenderedPageBreak/>
        <w:t>Приложение №2</w:t>
      </w:r>
    </w:p>
    <w:p w:rsidR="005826FE" w:rsidRPr="00D969D7" w:rsidRDefault="005826FE" w:rsidP="005826FE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 xml:space="preserve">к </w:t>
      </w:r>
      <w:hyperlink r:id="rId9" w:history="1">
        <w:r w:rsidRPr="00D969D7">
          <w:rPr>
            <w:sz w:val="20"/>
            <w:lang w:val="ru-RU"/>
          </w:rPr>
          <w:t>Порядк</w:t>
        </w:r>
      </w:hyperlink>
      <w:r w:rsidRPr="00D969D7">
        <w:rPr>
          <w:sz w:val="20"/>
          <w:lang w:val="ru-RU"/>
        </w:rPr>
        <w:t xml:space="preserve">у составления и ведения сводной бюджетной </w:t>
      </w:r>
    </w:p>
    <w:p w:rsidR="005826FE" w:rsidRPr="00D969D7" w:rsidRDefault="005826FE" w:rsidP="005826FE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 xml:space="preserve">росписи бюджета муниципального образования </w:t>
      </w:r>
    </w:p>
    <w:p w:rsidR="005826FE" w:rsidRPr="00D969D7" w:rsidRDefault="005826FE" w:rsidP="005826FE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 xml:space="preserve">и бюджетных росписей главных распорядителей средств </w:t>
      </w:r>
    </w:p>
    <w:p w:rsidR="005826FE" w:rsidRPr="00D969D7" w:rsidRDefault="005826FE" w:rsidP="005826FE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 xml:space="preserve">бюджета муниципального образования (главных </w:t>
      </w:r>
    </w:p>
    <w:p w:rsidR="005826FE" w:rsidRPr="00D969D7" w:rsidRDefault="005826FE" w:rsidP="005826FE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 xml:space="preserve">администраторов источников финансирования </w:t>
      </w:r>
    </w:p>
    <w:p w:rsidR="005826FE" w:rsidRPr="00D969D7" w:rsidRDefault="005826FE" w:rsidP="005826FE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 xml:space="preserve">дефицита бюджета муниципального образования), </w:t>
      </w:r>
    </w:p>
    <w:p w:rsidR="005826FE" w:rsidRPr="00D969D7" w:rsidRDefault="005826FE" w:rsidP="005826FE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 xml:space="preserve">утвержденному постановлением Администрации </w:t>
      </w:r>
    </w:p>
    <w:p w:rsidR="005826FE" w:rsidRPr="00D969D7" w:rsidRDefault="005826FE" w:rsidP="005826FE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>Звёзднинского городского поселения</w:t>
      </w:r>
    </w:p>
    <w:p w:rsidR="005826FE" w:rsidRPr="00D969D7" w:rsidRDefault="00DA154E" w:rsidP="005826FE">
      <w:pPr>
        <w:pStyle w:val="5ebd2"/>
        <w:ind w:firstLine="0"/>
        <w:jc w:val="right"/>
        <w:rPr>
          <w:sz w:val="20"/>
          <w:lang w:val="ru-RU"/>
        </w:rPr>
      </w:pPr>
      <w:r>
        <w:rPr>
          <w:sz w:val="20"/>
          <w:lang w:val="ru-RU"/>
        </w:rPr>
        <w:t>от 16.04.2019г. №60.1</w:t>
      </w:r>
    </w:p>
    <w:p w:rsidR="00280577" w:rsidRDefault="00280577" w:rsidP="00280577">
      <w:pPr>
        <w:spacing w:after="0" w:line="240" w:lineRule="auto"/>
        <w:ind w:right="14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280577" w:rsidRDefault="00280577" w:rsidP="00280577">
      <w:pPr>
        <w:spacing w:after="0" w:line="240" w:lineRule="auto"/>
        <w:ind w:right="141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Звёзднинского </w:t>
      </w:r>
    </w:p>
    <w:p w:rsidR="00280577" w:rsidRDefault="00280577" w:rsidP="00280577">
      <w:pPr>
        <w:spacing w:after="0" w:line="240" w:lineRule="auto"/>
        <w:ind w:right="141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280577" w:rsidRDefault="00280577" w:rsidP="00280577">
      <w:pPr>
        <w:spacing w:after="0" w:line="240" w:lineRule="auto"/>
        <w:ind w:right="141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(И.О.Ф.)</w:t>
      </w:r>
    </w:p>
    <w:p w:rsidR="00280577" w:rsidRPr="002B359E" w:rsidRDefault="00280577" w:rsidP="00280577">
      <w:pPr>
        <w:spacing w:after="0" w:line="240" w:lineRule="auto"/>
        <w:ind w:right="141" w:firstLine="709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подпись                                                                                                                                                      </w:t>
      </w:r>
    </w:p>
    <w:p w:rsidR="00280577" w:rsidRDefault="00280577" w:rsidP="00280577">
      <w:pPr>
        <w:spacing w:after="0" w:line="240" w:lineRule="auto"/>
        <w:ind w:right="141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____________201__г.</w:t>
      </w:r>
    </w:p>
    <w:p w:rsidR="00280577" w:rsidRDefault="00280577" w:rsidP="00280577">
      <w:pPr>
        <w:spacing w:after="0" w:line="240" w:lineRule="auto"/>
        <w:ind w:right="141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5826FE" w:rsidRPr="005826FE" w:rsidRDefault="00280577" w:rsidP="00280577">
      <w:pPr>
        <w:jc w:val="center"/>
        <w:rPr>
          <w:rFonts w:ascii="Times New Roman" w:hAnsi="Times New Roman" w:cs="Times New Roman"/>
          <w:sz w:val="24"/>
          <w:szCs w:val="24"/>
        </w:rPr>
      </w:pPr>
      <w:r w:rsidRPr="00280577">
        <w:rPr>
          <w:rFonts w:ascii="Times New Roman" w:hAnsi="Times New Roman" w:cs="Times New Roman"/>
          <w:sz w:val="24"/>
          <w:szCs w:val="24"/>
        </w:rPr>
        <w:t xml:space="preserve">Свод (уточненных)* лимитов бюджетных </w:t>
      </w:r>
      <w:proofErr w:type="gramStart"/>
      <w:r w:rsidRPr="00280577">
        <w:rPr>
          <w:rFonts w:ascii="Times New Roman" w:hAnsi="Times New Roman" w:cs="Times New Roman"/>
          <w:sz w:val="24"/>
          <w:szCs w:val="24"/>
        </w:rPr>
        <w:t>обязательств  бюджета</w:t>
      </w:r>
      <w:proofErr w:type="gramEnd"/>
      <w:r w:rsidRPr="00280577">
        <w:rPr>
          <w:rFonts w:ascii="Times New Roman" w:hAnsi="Times New Roman" w:cs="Times New Roman"/>
          <w:sz w:val="24"/>
          <w:szCs w:val="24"/>
        </w:rPr>
        <w:t xml:space="preserve"> Звёзднинского муниципального образования на 20 __ года и на плановый период 20___ и 20___ годов</w:t>
      </w:r>
    </w:p>
    <w:p w:rsidR="00280577" w:rsidRPr="002B359E" w:rsidRDefault="00280577" w:rsidP="00280577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</w:pPr>
      <w:r w:rsidRPr="002B359E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 xml:space="preserve">Основание: </w:t>
      </w: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>___________________________________________________________________________________</w:t>
      </w:r>
    </w:p>
    <w:p w:rsidR="00280577" w:rsidRDefault="00280577" w:rsidP="005826FE">
      <w:pPr>
        <w:pStyle w:val="ConsPlusNonformat"/>
        <w:rPr>
          <w:rFonts w:ascii="Times New Roman" w:eastAsia="Times New Roman" w:hAnsi="Times New Roman" w:cs="Times New Roman"/>
          <w:sz w:val="17"/>
          <w:szCs w:val="17"/>
        </w:rPr>
      </w:pPr>
    </w:p>
    <w:p w:rsidR="004F5514" w:rsidRDefault="00280577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7"/>
          <w:szCs w:val="17"/>
        </w:rPr>
        <w:t xml:space="preserve">Ед. измерения: </w:t>
      </w:r>
      <w:r w:rsidRPr="002B359E">
        <w:rPr>
          <w:rFonts w:ascii="Times New Roman" w:eastAsia="Times New Roman" w:hAnsi="Times New Roman" w:cs="Times New Roman"/>
          <w:sz w:val="17"/>
          <w:szCs w:val="17"/>
        </w:rPr>
        <w:t>руб.</w:t>
      </w:r>
    </w:p>
    <w:tbl>
      <w:tblPr>
        <w:tblW w:w="10401" w:type="dxa"/>
        <w:tblLook w:val="04A0" w:firstRow="1" w:lastRow="0" w:firstColumn="1" w:lastColumn="0" w:noHBand="0" w:noVBand="1"/>
      </w:tblPr>
      <w:tblGrid>
        <w:gridCol w:w="1550"/>
        <w:gridCol w:w="708"/>
        <w:gridCol w:w="753"/>
        <w:gridCol w:w="739"/>
        <w:gridCol w:w="635"/>
        <w:gridCol w:w="885"/>
        <w:gridCol w:w="674"/>
        <w:gridCol w:w="850"/>
        <w:gridCol w:w="709"/>
        <w:gridCol w:w="741"/>
        <w:gridCol w:w="1102"/>
        <w:gridCol w:w="1055"/>
      </w:tblGrid>
      <w:tr w:rsidR="00280577" w:rsidRPr="00280577" w:rsidTr="00280577">
        <w:trPr>
          <w:trHeight w:val="540"/>
        </w:trPr>
        <w:tc>
          <w:tcPr>
            <w:tcW w:w="15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0577" w:rsidRPr="00280577" w:rsidRDefault="00280577" w:rsidP="0028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5953" w:type="dxa"/>
            <w:gridSpan w:val="8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Коды бюджетной классификации</w:t>
            </w:r>
          </w:p>
        </w:tc>
        <w:tc>
          <w:tcPr>
            <w:tcW w:w="7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0577" w:rsidRPr="00280577" w:rsidRDefault="00280577" w:rsidP="0028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Сумма</w:t>
            </w:r>
          </w:p>
        </w:tc>
        <w:tc>
          <w:tcPr>
            <w:tcW w:w="215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Лимиты на плановый период</w:t>
            </w:r>
          </w:p>
        </w:tc>
      </w:tr>
      <w:tr w:rsidR="00280577" w:rsidRPr="00280577" w:rsidTr="00280577">
        <w:trPr>
          <w:trHeight w:val="270"/>
        </w:trPr>
        <w:tc>
          <w:tcPr>
            <w:tcW w:w="15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7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КФСР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КЦСР</w:t>
            </w:r>
          </w:p>
        </w:tc>
        <w:tc>
          <w:tcPr>
            <w:tcW w:w="6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КВР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6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ФК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</w:t>
            </w:r>
          </w:p>
        </w:tc>
        <w:tc>
          <w:tcPr>
            <w:tcW w:w="7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</w:p>
        </w:tc>
        <w:tc>
          <w:tcPr>
            <w:tcW w:w="11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2-й год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3-й год</w:t>
            </w:r>
          </w:p>
        </w:tc>
      </w:tr>
      <w:tr w:rsidR="00280577" w:rsidRPr="00280577" w:rsidTr="00280577">
        <w:trPr>
          <w:trHeight w:val="450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805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805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280577" w:rsidRPr="00280577" w:rsidTr="00280577">
        <w:trPr>
          <w:trHeight w:val="450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805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805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280577" w:rsidRPr="00280577" w:rsidTr="00280577">
        <w:trPr>
          <w:trHeight w:val="450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805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805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280577" w:rsidRPr="00280577" w:rsidTr="00280577">
        <w:trPr>
          <w:trHeight w:val="450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805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805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280577" w:rsidRPr="00280577" w:rsidTr="00280577">
        <w:trPr>
          <w:trHeight w:val="450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805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0577" w:rsidRPr="00280577" w:rsidRDefault="00280577" w:rsidP="002805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805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</w:tbl>
    <w:p w:rsidR="004F5514" w:rsidRDefault="004F5514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1874" w:type="dxa"/>
        <w:tblLayout w:type="fixed"/>
        <w:tblLook w:val="04A0" w:firstRow="1" w:lastRow="0" w:firstColumn="1" w:lastColumn="0" w:noHBand="0" w:noVBand="1"/>
      </w:tblPr>
      <w:tblGrid>
        <w:gridCol w:w="1560"/>
        <w:gridCol w:w="850"/>
        <w:gridCol w:w="753"/>
        <w:gridCol w:w="739"/>
        <w:gridCol w:w="209"/>
        <w:gridCol w:w="386"/>
        <w:gridCol w:w="885"/>
        <w:gridCol w:w="901"/>
        <w:gridCol w:w="875"/>
        <w:gridCol w:w="855"/>
        <w:gridCol w:w="1201"/>
        <w:gridCol w:w="850"/>
        <w:gridCol w:w="850"/>
        <w:gridCol w:w="960"/>
      </w:tblGrid>
      <w:tr w:rsidR="001736BB" w:rsidRPr="006E2F77" w:rsidTr="00B34567">
        <w:trPr>
          <w:gridAfter w:val="9"/>
          <w:wAfter w:w="7763" w:type="dxa"/>
          <w:trHeight w:val="255"/>
        </w:trPr>
        <w:tc>
          <w:tcPr>
            <w:tcW w:w="41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736BB" w:rsidRPr="006E2F77" w:rsidTr="00B34567">
        <w:trPr>
          <w:gridAfter w:val="9"/>
          <w:wAfter w:w="7763" w:type="dxa"/>
          <w:trHeight w:val="972"/>
        </w:trPr>
        <w:tc>
          <w:tcPr>
            <w:tcW w:w="41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Default="00280577" w:rsidP="002805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 Заголовок применяется в случае уточнения параметров бюджета</w:t>
            </w:r>
          </w:p>
          <w:p w:rsidR="00B34567" w:rsidRDefault="00B34567" w:rsidP="002805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4567" w:rsidRDefault="00B34567" w:rsidP="002805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4567" w:rsidRDefault="00B34567" w:rsidP="002805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4567" w:rsidRDefault="00B34567" w:rsidP="002805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4567" w:rsidRDefault="00B34567" w:rsidP="002805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4567" w:rsidRDefault="00B34567" w:rsidP="002805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4567" w:rsidRDefault="00B34567" w:rsidP="002805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4567" w:rsidRDefault="00B34567" w:rsidP="002805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4567" w:rsidRDefault="00B34567" w:rsidP="0028057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4567" w:rsidRPr="006E2F77" w:rsidRDefault="00B34567" w:rsidP="00280577"/>
        </w:tc>
      </w:tr>
      <w:tr w:rsidR="00B34567" w:rsidRPr="006E2F77" w:rsidTr="00B34567">
        <w:trPr>
          <w:trHeight w:val="297"/>
        </w:trPr>
        <w:tc>
          <w:tcPr>
            <w:tcW w:w="1560" w:type="dxa"/>
            <w:shd w:val="clear" w:color="auto" w:fill="auto"/>
            <w:noWrap/>
            <w:vAlign w:val="bottom"/>
          </w:tcPr>
          <w:p w:rsidR="00B34567" w:rsidRPr="006E2F7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34567" w:rsidRPr="006E2F7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3" w:type="dxa"/>
            <w:shd w:val="clear" w:color="auto" w:fill="auto"/>
            <w:noWrap/>
            <w:vAlign w:val="bottom"/>
          </w:tcPr>
          <w:p w:rsidR="00B34567" w:rsidRPr="006E2F7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shd w:val="clear" w:color="auto" w:fill="auto"/>
            <w:noWrap/>
            <w:vAlign w:val="bottom"/>
          </w:tcPr>
          <w:p w:rsidR="00B34567" w:rsidRPr="006E2F7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5" w:type="dxa"/>
            <w:gridSpan w:val="2"/>
            <w:shd w:val="clear" w:color="auto" w:fill="auto"/>
            <w:noWrap/>
            <w:vAlign w:val="bottom"/>
          </w:tcPr>
          <w:p w:rsidR="00B34567" w:rsidRPr="006E2F7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shd w:val="clear" w:color="auto" w:fill="auto"/>
            <w:noWrap/>
            <w:vAlign w:val="bottom"/>
          </w:tcPr>
          <w:p w:rsidR="00B34567" w:rsidRPr="006E2F7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32" w:type="dxa"/>
            <w:gridSpan w:val="6"/>
            <w:shd w:val="clear" w:color="auto" w:fill="auto"/>
            <w:noWrap/>
            <w:vAlign w:val="bottom"/>
          </w:tcPr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Приложение №3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 xml:space="preserve">к </w:t>
            </w:r>
            <w:hyperlink r:id="rId10" w:history="1">
              <w:r w:rsidRPr="00D969D7">
                <w:rPr>
                  <w:sz w:val="20"/>
                  <w:lang w:val="ru-RU"/>
                </w:rPr>
                <w:t>Порядк</w:t>
              </w:r>
            </w:hyperlink>
            <w:r w:rsidRPr="00D969D7">
              <w:rPr>
                <w:sz w:val="20"/>
                <w:lang w:val="ru-RU"/>
              </w:rPr>
              <w:t xml:space="preserve">у составления и ведения сводной бюджетной 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 xml:space="preserve">росписи бюджета муниципального образования 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 xml:space="preserve">и бюджетных росписей главных распорядителей средств 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 xml:space="preserve">бюджета муниципального образования (главных 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 xml:space="preserve">администраторов источников финансирования 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 xml:space="preserve">дефицита бюджета муниципального образования), 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 xml:space="preserve">утвержденному постановлением Администрации 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>Звёзднинского городского поселения</w:t>
            </w:r>
          </w:p>
          <w:p w:rsidR="00B34567" w:rsidRPr="00D969D7" w:rsidRDefault="00DA154E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от 16.04.2019г. №60.1</w:t>
            </w:r>
          </w:p>
          <w:p w:rsidR="00B34567" w:rsidRPr="006E2F7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4567" w:rsidRPr="006E2F7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4567" w:rsidRPr="006E2F77" w:rsidTr="00B34567">
        <w:trPr>
          <w:trHeight w:val="297"/>
        </w:trPr>
        <w:tc>
          <w:tcPr>
            <w:tcW w:w="10914" w:type="dxa"/>
            <w:gridSpan w:val="13"/>
            <w:shd w:val="clear" w:color="auto" w:fill="auto"/>
            <w:noWrap/>
            <w:vAlign w:val="bottom"/>
          </w:tcPr>
          <w:p w:rsid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4567" w:rsidRPr="006E2F7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о (об </w:t>
            </w:r>
            <w:proofErr w:type="gramStart"/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уточненных)*</w:t>
            </w:r>
            <w:proofErr w:type="gramEnd"/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бюджетных ассигнованиях на 20___  год  и на плановый период 20___ и 20___годов </w:t>
            </w:r>
            <w:proofErr w:type="spellStart"/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от___________г</w:t>
            </w:r>
            <w:proofErr w:type="spellEnd"/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№___________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4567" w:rsidRPr="006E2F7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4567" w:rsidRPr="006E2F77" w:rsidTr="00B34567">
        <w:trPr>
          <w:trHeight w:val="255"/>
        </w:trPr>
        <w:tc>
          <w:tcPr>
            <w:tcW w:w="10914" w:type="dxa"/>
            <w:gridSpan w:val="13"/>
            <w:shd w:val="clear" w:color="auto" w:fill="auto"/>
            <w:noWrap/>
            <w:hideMark/>
          </w:tcPr>
          <w:p w:rsidR="00B34567" w:rsidRPr="006E2F7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Главный распорядитель бюджетных средств: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6E2F7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36BB" w:rsidRPr="006E2F77" w:rsidTr="00B34567">
        <w:trPr>
          <w:trHeight w:val="12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5" w:type="dxa"/>
            <w:gridSpan w:val="2"/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1" w:type="dxa"/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4567" w:rsidRPr="006E2F77" w:rsidTr="00B34567">
        <w:trPr>
          <w:trHeight w:val="169"/>
        </w:trPr>
        <w:tc>
          <w:tcPr>
            <w:tcW w:w="10914" w:type="dxa"/>
            <w:gridSpan w:val="13"/>
            <w:shd w:val="clear" w:color="auto" w:fill="auto"/>
            <w:noWrap/>
            <w:vAlign w:val="bottom"/>
            <w:hideMark/>
          </w:tcPr>
          <w:p w:rsidR="00B34567" w:rsidRPr="006E2F7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Основание: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6E2F7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36BB" w:rsidRPr="006E2F77" w:rsidTr="00B34567">
        <w:trPr>
          <w:trHeight w:val="270"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B3456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B3456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B34567" w:rsidRDefault="00B34567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Единица </w:t>
            </w:r>
            <w:proofErr w:type="gramStart"/>
            <w:r w:rsidRPr="006E2F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измерения:   </w:t>
            </w:r>
            <w:proofErr w:type="gramEnd"/>
            <w:r w:rsidRPr="006E2F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(руб</w:t>
            </w:r>
            <w:r w:rsidR="00B345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Pr="006E2F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5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36BB" w:rsidRPr="006E2F77" w:rsidTr="00B34567">
        <w:trPr>
          <w:trHeight w:val="48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64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Бюджетная классификация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Лимиты текущего года 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Лимиты на плановый период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736BB" w:rsidRPr="006E2F77" w:rsidTr="00B34567">
        <w:trPr>
          <w:trHeight w:val="27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КВСР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КФСР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КЦСР</w:t>
            </w: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КВР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Доп.ФК</w:t>
            </w:r>
            <w:proofErr w:type="spellEnd"/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Доп.ЭК</w:t>
            </w:r>
            <w:proofErr w:type="spellEnd"/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Доп.КР</w:t>
            </w:r>
            <w:proofErr w:type="spellEnd"/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2-й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3-й год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1736BB" w:rsidRPr="006E2F77" w:rsidTr="00B34567">
        <w:trPr>
          <w:trHeight w:val="4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E2F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E2F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736BB" w:rsidRPr="006E2F77" w:rsidTr="00B34567">
        <w:trPr>
          <w:trHeight w:val="4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E2F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E2F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736BB" w:rsidRPr="006E2F77" w:rsidTr="00B34567">
        <w:trPr>
          <w:trHeight w:val="4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E2F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E2F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736BB" w:rsidRPr="006E2F77" w:rsidTr="00B34567">
        <w:trPr>
          <w:trHeight w:val="4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E2F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E2F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736BB" w:rsidRPr="006E2F77" w:rsidTr="00B34567">
        <w:trPr>
          <w:trHeight w:val="4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E2F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E2F7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736BB" w:rsidRPr="006E2F77" w:rsidTr="00B34567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36BB" w:rsidRPr="006E2F77" w:rsidTr="00B34567">
        <w:trPr>
          <w:trHeight w:val="255"/>
        </w:trPr>
        <w:tc>
          <w:tcPr>
            <w:tcW w:w="44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 Заголовок применяется в случае уточнения параметров бюджета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36BB" w:rsidRPr="006E2F77" w:rsidTr="00B3456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36BB" w:rsidRPr="006E2F77" w:rsidTr="00B34567">
        <w:trPr>
          <w:trHeight w:val="255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Администрации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36BB" w:rsidRPr="006E2F77" w:rsidTr="00B34567">
        <w:trPr>
          <w:trHeight w:val="255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Звёзднинского городского поселения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1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E2F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 расшифровка</w:t>
            </w:r>
            <w:proofErr w:type="gramEnd"/>
            <w:r w:rsidRPr="006E2F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подписи)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36BB" w:rsidRPr="006E2F77" w:rsidTr="00B34567">
        <w:trPr>
          <w:trHeight w:val="270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36BB" w:rsidRPr="006E2F77" w:rsidTr="00B34567">
        <w:trPr>
          <w:trHeight w:val="5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736BB" w:rsidRPr="006E2F77" w:rsidTr="00B3456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E2F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1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E2F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 расшифровка</w:t>
            </w:r>
            <w:proofErr w:type="gramEnd"/>
            <w:r w:rsidRPr="006E2F7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подписи)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6BB" w:rsidRPr="006E2F77" w:rsidRDefault="001736BB" w:rsidP="006E2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F5514" w:rsidRDefault="004F5514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F5514" w:rsidRDefault="004F5514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F5514" w:rsidRDefault="004F5514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34567" w:rsidRDefault="00B34567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34567" w:rsidRDefault="00B34567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34567" w:rsidRDefault="00B34567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34567" w:rsidRDefault="00B34567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34567" w:rsidRDefault="00B34567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34567" w:rsidRDefault="00B34567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34567" w:rsidRDefault="00B34567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34567" w:rsidRDefault="00B34567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34567" w:rsidRDefault="00B34567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34567" w:rsidRDefault="00B34567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1874" w:type="dxa"/>
        <w:tblLayout w:type="fixed"/>
        <w:tblLook w:val="04A0" w:firstRow="1" w:lastRow="0" w:firstColumn="1" w:lastColumn="0" w:noHBand="0" w:noVBand="1"/>
      </w:tblPr>
      <w:tblGrid>
        <w:gridCol w:w="10118"/>
        <w:gridCol w:w="1756"/>
      </w:tblGrid>
      <w:tr w:rsidR="00B34567" w:rsidRPr="006E2F77" w:rsidTr="00B34567">
        <w:trPr>
          <w:trHeight w:val="297"/>
        </w:trPr>
        <w:tc>
          <w:tcPr>
            <w:tcW w:w="5532" w:type="dxa"/>
            <w:shd w:val="clear" w:color="auto" w:fill="auto"/>
            <w:noWrap/>
            <w:vAlign w:val="bottom"/>
          </w:tcPr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lastRenderedPageBreak/>
              <w:t>Приложение №4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 xml:space="preserve">к </w:t>
            </w:r>
            <w:hyperlink r:id="rId11" w:history="1">
              <w:r w:rsidRPr="00D969D7">
                <w:rPr>
                  <w:sz w:val="20"/>
                  <w:lang w:val="ru-RU"/>
                </w:rPr>
                <w:t>Порядк</w:t>
              </w:r>
            </w:hyperlink>
            <w:r w:rsidRPr="00D969D7">
              <w:rPr>
                <w:sz w:val="20"/>
                <w:lang w:val="ru-RU"/>
              </w:rPr>
              <w:t xml:space="preserve">у составления и ведения сводной бюджетной 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 xml:space="preserve">росписи бюджета муниципального образования 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 xml:space="preserve">и бюджетных росписей главных распорядителей средств 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 xml:space="preserve">бюджета муниципального образования (главных 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 xml:space="preserve">администраторов источников финансирования 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 xml:space="preserve">дефицита бюджета муниципального образования), 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 xml:space="preserve">утвержденному постановлением Администрации </w:t>
            </w:r>
          </w:p>
          <w:p w:rsidR="00B34567" w:rsidRPr="00D969D7" w:rsidRDefault="00B34567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 w:rsidRPr="00D969D7">
              <w:rPr>
                <w:sz w:val="20"/>
                <w:lang w:val="ru-RU"/>
              </w:rPr>
              <w:t>Звёзднинского городского поселения</w:t>
            </w:r>
          </w:p>
          <w:p w:rsidR="00B34567" w:rsidRPr="00D969D7" w:rsidRDefault="00DA154E" w:rsidP="00B34567">
            <w:pPr>
              <w:pStyle w:val="5ebd2"/>
              <w:ind w:firstLine="0"/>
              <w:jc w:val="righ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от 16.04.2019г. №60.1</w:t>
            </w:r>
          </w:p>
          <w:p w:rsidR="00B34567" w:rsidRPr="006E2F7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4567" w:rsidRPr="006E2F7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34567" w:rsidRDefault="00B34567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2850" w:type="dxa"/>
        <w:tblLook w:val="04A0" w:firstRow="1" w:lastRow="0" w:firstColumn="1" w:lastColumn="0" w:noHBand="0" w:noVBand="1"/>
      </w:tblPr>
      <w:tblGrid>
        <w:gridCol w:w="9242"/>
        <w:gridCol w:w="309"/>
        <w:gridCol w:w="309"/>
        <w:gridCol w:w="306"/>
        <w:gridCol w:w="306"/>
        <w:gridCol w:w="306"/>
        <w:gridCol w:w="306"/>
        <w:gridCol w:w="306"/>
        <w:gridCol w:w="306"/>
        <w:gridCol w:w="306"/>
        <w:gridCol w:w="306"/>
        <w:gridCol w:w="306"/>
        <w:gridCol w:w="236"/>
      </w:tblGrid>
      <w:tr w:rsidR="00CC5919" w:rsidRPr="00CC5919" w:rsidTr="00CC5919">
        <w:trPr>
          <w:gridAfter w:val="9"/>
          <w:wAfter w:w="2684" w:type="dxa"/>
          <w:trHeight w:val="276"/>
        </w:trPr>
        <w:tc>
          <w:tcPr>
            <w:tcW w:w="1016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59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Уведомление (об </w:t>
            </w:r>
            <w:proofErr w:type="gramStart"/>
            <w:r w:rsidRPr="00CC59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уточненных)*</w:t>
            </w:r>
            <w:proofErr w:type="gramEnd"/>
            <w:r w:rsidRPr="00CC59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 лимитах бюджетных обязательств на 20____год и на плановый период 20___ и 20___ годов                      от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</w:t>
            </w:r>
            <w:r w:rsidRPr="00CC59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 г. №________</w:t>
            </w:r>
          </w:p>
        </w:tc>
      </w:tr>
      <w:tr w:rsidR="00CC5919" w:rsidRPr="00CC5919" w:rsidTr="00CC5919">
        <w:trPr>
          <w:gridAfter w:val="9"/>
          <w:wAfter w:w="2684" w:type="dxa"/>
          <w:trHeight w:val="972"/>
        </w:trPr>
        <w:tc>
          <w:tcPr>
            <w:tcW w:w="1016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C5919" w:rsidRPr="00CC5919" w:rsidTr="00CC5919">
        <w:trPr>
          <w:trHeight w:val="255"/>
        </w:trPr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5919" w:rsidRPr="00CC5919" w:rsidTr="00CC5919">
        <w:trPr>
          <w:trHeight w:val="297"/>
        </w:trPr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59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Основание: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5919" w:rsidRPr="00CC5919" w:rsidTr="00CC5919">
        <w:trPr>
          <w:trHeight w:val="180"/>
        </w:trPr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5919" w:rsidRPr="00CC5919" w:rsidTr="00CC5919">
        <w:trPr>
          <w:trHeight w:val="255"/>
        </w:trPr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5919" w:rsidRPr="00CC5919" w:rsidTr="00CC5919">
        <w:trPr>
          <w:trHeight w:val="169"/>
        </w:trPr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5919" w:rsidRPr="00CC5919" w:rsidTr="00CC5919">
        <w:trPr>
          <w:trHeight w:val="255"/>
        </w:trPr>
        <w:tc>
          <w:tcPr>
            <w:tcW w:w="9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9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распорядитель бюджетных средств: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5919" w:rsidRPr="00CC5919" w:rsidRDefault="00CC5919" w:rsidP="00CC5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F5514" w:rsidRDefault="004F5514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F5514" w:rsidRDefault="00CC5919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2F77">
        <w:rPr>
          <w:rFonts w:ascii="Times New Roman" w:eastAsia="Times New Roman" w:hAnsi="Times New Roman" w:cs="Times New Roman"/>
          <w:sz w:val="16"/>
          <w:szCs w:val="16"/>
        </w:rPr>
        <w:t xml:space="preserve">Единица </w:t>
      </w:r>
      <w:proofErr w:type="gramStart"/>
      <w:r w:rsidRPr="006E2F77">
        <w:rPr>
          <w:rFonts w:ascii="Times New Roman" w:eastAsia="Times New Roman" w:hAnsi="Times New Roman" w:cs="Times New Roman"/>
          <w:sz w:val="16"/>
          <w:szCs w:val="16"/>
        </w:rPr>
        <w:t xml:space="preserve">измерения:   </w:t>
      </w:r>
      <w:proofErr w:type="gramEnd"/>
      <w:r w:rsidRPr="006E2F77">
        <w:rPr>
          <w:rFonts w:ascii="Times New Roman" w:eastAsia="Times New Roman" w:hAnsi="Times New Roman" w:cs="Times New Roman"/>
          <w:sz w:val="16"/>
          <w:szCs w:val="16"/>
        </w:rPr>
        <w:t xml:space="preserve"> (руб</w:t>
      </w:r>
      <w:r>
        <w:rPr>
          <w:rFonts w:ascii="Times New Roman" w:eastAsia="Times New Roman" w:hAnsi="Times New Roman" w:cs="Times New Roman"/>
          <w:sz w:val="16"/>
          <w:szCs w:val="16"/>
        </w:rPr>
        <w:t>.</w:t>
      </w:r>
      <w:r w:rsidRPr="006E2F77">
        <w:rPr>
          <w:rFonts w:ascii="Times New Roman" w:eastAsia="Times New Roman" w:hAnsi="Times New Roman" w:cs="Times New Roman"/>
          <w:sz w:val="16"/>
          <w:szCs w:val="16"/>
        </w:rPr>
        <w:t>)</w:t>
      </w:r>
    </w:p>
    <w:tbl>
      <w:tblPr>
        <w:tblW w:w="10576" w:type="dxa"/>
        <w:tblLayout w:type="fixed"/>
        <w:tblLook w:val="04A0" w:firstRow="1" w:lastRow="0" w:firstColumn="1" w:lastColumn="0" w:noHBand="0" w:noVBand="1"/>
      </w:tblPr>
      <w:tblGrid>
        <w:gridCol w:w="1465"/>
        <w:gridCol w:w="793"/>
        <w:gridCol w:w="949"/>
        <w:gridCol w:w="926"/>
        <w:gridCol w:w="685"/>
        <w:gridCol w:w="984"/>
        <w:gridCol w:w="851"/>
        <w:gridCol w:w="850"/>
        <w:gridCol w:w="709"/>
        <w:gridCol w:w="850"/>
        <w:gridCol w:w="757"/>
        <w:gridCol w:w="757"/>
      </w:tblGrid>
      <w:tr w:rsidR="00B34567" w:rsidRPr="00B34567" w:rsidTr="00B34567">
        <w:trPr>
          <w:trHeight w:val="480"/>
        </w:trPr>
        <w:tc>
          <w:tcPr>
            <w:tcW w:w="14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6747" w:type="dxa"/>
            <w:gridSpan w:val="8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Бюджетная классификация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Лимиты текущего года </w:t>
            </w:r>
          </w:p>
        </w:tc>
        <w:tc>
          <w:tcPr>
            <w:tcW w:w="15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Лимиты на плановый период</w:t>
            </w:r>
          </w:p>
        </w:tc>
      </w:tr>
      <w:tr w:rsidR="00B34567" w:rsidRPr="00B34567" w:rsidTr="00B34567">
        <w:trPr>
          <w:trHeight w:val="270"/>
        </w:trPr>
        <w:tc>
          <w:tcPr>
            <w:tcW w:w="14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КВСР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КФСР</w:t>
            </w:r>
          </w:p>
        </w:tc>
        <w:tc>
          <w:tcPr>
            <w:tcW w:w="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КЦСР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КВР</w:t>
            </w:r>
          </w:p>
        </w:tc>
        <w:tc>
          <w:tcPr>
            <w:tcW w:w="9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ФК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</w:t>
            </w: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2-й год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3-й год</w:t>
            </w:r>
          </w:p>
        </w:tc>
      </w:tr>
      <w:tr w:rsidR="00B34567" w:rsidRPr="00B34567" w:rsidTr="00B34567">
        <w:trPr>
          <w:trHeight w:val="450"/>
        </w:trPr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34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34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B34567" w:rsidRPr="00B34567" w:rsidTr="00B34567">
        <w:trPr>
          <w:trHeight w:val="450"/>
        </w:trPr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34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34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B34567" w:rsidRPr="00B34567" w:rsidTr="00B34567">
        <w:trPr>
          <w:trHeight w:val="450"/>
        </w:trPr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34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34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B34567" w:rsidRPr="00B34567" w:rsidTr="00B34567">
        <w:trPr>
          <w:trHeight w:val="450"/>
        </w:trPr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34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34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B34567" w:rsidRPr="00B34567" w:rsidTr="00B34567">
        <w:trPr>
          <w:trHeight w:val="450"/>
        </w:trPr>
        <w:tc>
          <w:tcPr>
            <w:tcW w:w="146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34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3456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B34567" w:rsidRPr="00B34567" w:rsidTr="00B34567">
        <w:trPr>
          <w:trHeight w:val="255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4567" w:rsidRPr="00B34567" w:rsidTr="00B34567">
        <w:trPr>
          <w:trHeight w:val="255"/>
        </w:trPr>
        <w:tc>
          <w:tcPr>
            <w:tcW w:w="48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 Заголовок применяется в случае уточнения параметров бюджета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4567" w:rsidRPr="00B34567" w:rsidTr="00B34567">
        <w:trPr>
          <w:trHeight w:val="255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4567" w:rsidRPr="00B34567" w:rsidTr="00B34567">
        <w:trPr>
          <w:trHeight w:val="255"/>
        </w:trPr>
        <w:tc>
          <w:tcPr>
            <w:tcW w:w="2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Администрации</w:t>
            </w:r>
          </w:p>
        </w:tc>
        <w:tc>
          <w:tcPr>
            <w:tcW w:w="18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4567" w:rsidRPr="00B34567" w:rsidTr="00B34567">
        <w:trPr>
          <w:trHeight w:val="255"/>
        </w:trPr>
        <w:tc>
          <w:tcPr>
            <w:tcW w:w="2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34567" w:rsidRPr="00B34567" w:rsidRDefault="00CC5919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Звёзднинского городского поселения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9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B345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 расшифровка</w:t>
            </w:r>
            <w:proofErr w:type="gramEnd"/>
            <w:r w:rsidRPr="00B345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подписи)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4567" w:rsidRPr="00B34567" w:rsidTr="00B34567">
        <w:trPr>
          <w:trHeight w:val="270"/>
        </w:trPr>
        <w:tc>
          <w:tcPr>
            <w:tcW w:w="2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4567" w:rsidRPr="00B34567" w:rsidTr="00B34567">
        <w:trPr>
          <w:trHeight w:val="525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4567" w:rsidRPr="00B34567" w:rsidTr="00B34567">
        <w:trPr>
          <w:trHeight w:val="255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345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39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B345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 расшифровка</w:t>
            </w:r>
            <w:proofErr w:type="gramEnd"/>
            <w:r w:rsidRPr="00B3456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подписи)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567" w:rsidRPr="00B34567" w:rsidRDefault="00B34567" w:rsidP="00B34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F5514" w:rsidRDefault="004F5514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F5514" w:rsidRDefault="004F5514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F5514" w:rsidRDefault="004F5514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F5514" w:rsidRDefault="004F5514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F5514" w:rsidRDefault="004F5514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F5514" w:rsidRDefault="004F5514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F5514" w:rsidRPr="005826FE" w:rsidRDefault="004F5514" w:rsidP="00582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537E9" w:rsidRDefault="000537E9" w:rsidP="000537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F5231" w:rsidRDefault="00DF5231" w:rsidP="000537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F5231" w:rsidRDefault="00DF5231" w:rsidP="000537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F5231" w:rsidRDefault="00DF5231" w:rsidP="000537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F5231" w:rsidRDefault="00DF5231" w:rsidP="000537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A154E" w:rsidRDefault="00DA154E" w:rsidP="00DF5231">
      <w:pPr>
        <w:pStyle w:val="5ebd2"/>
        <w:ind w:firstLine="0"/>
        <w:jc w:val="right"/>
        <w:rPr>
          <w:sz w:val="20"/>
          <w:lang w:val="ru-RU"/>
        </w:rPr>
        <w:sectPr w:rsidR="00DA154E" w:rsidSect="00DF5231">
          <w:pgSz w:w="11906" w:h="16838"/>
          <w:pgMar w:top="284" w:right="851" w:bottom="1134" w:left="851" w:header="709" w:footer="709" w:gutter="0"/>
          <w:cols w:space="720"/>
        </w:sectPr>
      </w:pPr>
    </w:p>
    <w:p w:rsidR="00DF5231" w:rsidRPr="00D969D7" w:rsidRDefault="00DF5231" w:rsidP="00DF5231">
      <w:pPr>
        <w:pStyle w:val="5ebd2"/>
        <w:ind w:firstLine="0"/>
        <w:jc w:val="right"/>
        <w:rPr>
          <w:sz w:val="20"/>
          <w:lang w:val="ru-RU"/>
        </w:rPr>
      </w:pPr>
      <w:r>
        <w:rPr>
          <w:sz w:val="20"/>
          <w:lang w:val="ru-RU"/>
        </w:rPr>
        <w:lastRenderedPageBreak/>
        <w:t>Приложение №4</w:t>
      </w:r>
    </w:p>
    <w:p w:rsidR="00DF5231" w:rsidRPr="00D969D7" w:rsidRDefault="00DF5231" w:rsidP="00DF5231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 xml:space="preserve">к </w:t>
      </w:r>
      <w:hyperlink r:id="rId12" w:history="1">
        <w:r w:rsidRPr="00D969D7">
          <w:rPr>
            <w:sz w:val="20"/>
            <w:lang w:val="ru-RU"/>
          </w:rPr>
          <w:t>Порядк</w:t>
        </w:r>
      </w:hyperlink>
      <w:r w:rsidRPr="00D969D7">
        <w:rPr>
          <w:sz w:val="20"/>
          <w:lang w:val="ru-RU"/>
        </w:rPr>
        <w:t xml:space="preserve">у составления и ведения сводной бюджетной </w:t>
      </w:r>
    </w:p>
    <w:p w:rsidR="00DF5231" w:rsidRPr="00D969D7" w:rsidRDefault="00DF5231" w:rsidP="00DF5231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 xml:space="preserve">росписи бюджета муниципального образования </w:t>
      </w:r>
    </w:p>
    <w:p w:rsidR="00DF5231" w:rsidRPr="00D969D7" w:rsidRDefault="00DF5231" w:rsidP="00DF5231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 xml:space="preserve">и бюджетных росписей главных распорядителей средств </w:t>
      </w:r>
    </w:p>
    <w:p w:rsidR="00DF5231" w:rsidRPr="00D969D7" w:rsidRDefault="00DF5231" w:rsidP="00DF5231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 xml:space="preserve">бюджета муниципального образования (главных </w:t>
      </w:r>
    </w:p>
    <w:p w:rsidR="00DF5231" w:rsidRPr="00D969D7" w:rsidRDefault="00DF5231" w:rsidP="00DF5231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 xml:space="preserve">администраторов источников финансирования </w:t>
      </w:r>
    </w:p>
    <w:p w:rsidR="00DF5231" w:rsidRPr="00D969D7" w:rsidRDefault="00DF5231" w:rsidP="00DF5231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 xml:space="preserve">дефицита бюджета муниципального образования), </w:t>
      </w:r>
    </w:p>
    <w:p w:rsidR="00DF5231" w:rsidRPr="00D969D7" w:rsidRDefault="00DF5231" w:rsidP="00DF5231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 xml:space="preserve">утвержденному постановлением Администрации </w:t>
      </w:r>
    </w:p>
    <w:p w:rsidR="00DF5231" w:rsidRPr="00D969D7" w:rsidRDefault="00DF5231" w:rsidP="00DF5231">
      <w:pPr>
        <w:pStyle w:val="5ebd2"/>
        <w:ind w:firstLine="0"/>
        <w:jc w:val="right"/>
        <w:rPr>
          <w:sz w:val="20"/>
          <w:lang w:val="ru-RU"/>
        </w:rPr>
      </w:pPr>
      <w:r w:rsidRPr="00D969D7">
        <w:rPr>
          <w:sz w:val="20"/>
          <w:lang w:val="ru-RU"/>
        </w:rPr>
        <w:t>Звёзднинского городского поселения</w:t>
      </w:r>
    </w:p>
    <w:p w:rsidR="00DF5231" w:rsidRPr="00D969D7" w:rsidRDefault="00DA154E" w:rsidP="00DF5231">
      <w:pPr>
        <w:pStyle w:val="5ebd2"/>
        <w:ind w:firstLine="0"/>
        <w:jc w:val="right"/>
        <w:rPr>
          <w:sz w:val="20"/>
          <w:lang w:val="ru-RU"/>
        </w:rPr>
      </w:pPr>
      <w:r>
        <w:rPr>
          <w:sz w:val="20"/>
          <w:lang w:val="ru-RU"/>
        </w:rPr>
        <w:t>от 16.04.2019г. №60.1</w:t>
      </w:r>
    </w:p>
    <w:p w:rsidR="00DF5231" w:rsidRDefault="00DF5231" w:rsidP="000537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6242" w:type="dxa"/>
        <w:tblLayout w:type="fixed"/>
        <w:tblLook w:val="04A0" w:firstRow="1" w:lastRow="0" w:firstColumn="1" w:lastColumn="0" w:noHBand="0" w:noVBand="1"/>
      </w:tblPr>
      <w:tblGrid>
        <w:gridCol w:w="1560"/>
        <w:gridCol w:w="708"/>
        <w:gridCol w:w="620"/>
        <w:gridCol w:w="661"/>
        <w:gridCol w:w="538"/>
        <w:gridCol w:w="785"/>
        <w:gridCol w:w="657"/>
        <w:gridCol w:w="567"/>
        <w:gridCol w:w="567"/>
        <w:gridCol w:w="910"/>
        <w:gridCol w:w="850"/>
        <w:gridCol w:w="567"/>
        <w:gridCol w:w="933"/>
        <w:gridCol w:w="850"/>
        <w:gridCol w:w="728"/>
        <w:gridCol w:w="961"/>
        <w:gridCol w:w="661"/>
        <w:gridCol w:w="754"/>
        <w:gridCol w:w="961"/>
        <w:gridCol w:w="695"/>
        <w:gridCol w:w="709"/>
      </w:tblGrid>
      <w:tr w:rsidR="00DA154E" w:rsidRPr="00DF5231" w:rsidTr="00DA154E">
        <w:trPr>
          <w:trHeight w:val="372"/>
        </w:trPr>
        <w:tc>
          <w:tcPr>
            <w:tcW w:w="1624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Уведомление об </w:t>
            </w:r>
            <w:proofErr w:type="gramStart"/>
            <w:r w:rsidRPr="00DF52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изменении  бюджетных</w:t>
            </w:r>
            <w:proofErr w:type="gramEnd"/>
            <w:r w:rsidRPr="00DF52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назначений</w:t>
            </w:r>
          </w:p>
        </w:tc>
      </w:tr>
      <w:tr w:rsidR="00DF5231" w:rsidRPr="00DF5231" w:rsidTr="00DA154E">
        <w:trPr>
          <w:trHeight w:val="18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231" w:rsidRPr="00DF5231" w:rsidTr="00DA154E">
        <w:trPr>
          <w:trHeight w:val="11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231" w:rsidRPr="00DF5231" w:rsidTr="00DA154E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Основание: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231" w:rsidRPr="00DF5231" w:rsidTr="00DA154E">
        <w:trPr>
          <w:trHeight w:val="128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231" w:rsidRPr="00DF5231" w:rsidTr="00DA154E">
        <w:trPr>
          <w:trHeight w:val="169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231" w:rsidRPr="00DF5231" w:rsidTr="00DA154E">
        <w:trPr>
          <w:trHeight w:val="27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Единица </w:t>
            </w:r>
            <w:proofErr w:type="gramStart"/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измерения:   </w:t>
            </w:r>
            <w:proofErr w:type="gramEnd"/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руб</w:t>
            </w:r>
            <w:proofErr w:type="spellEnd"/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231" w:rsidRPr="00DF5231" w:rsidTr="00DA154E">
        <w:trPr>
          <w:trHeight w:val="720"/>
        </w:trPr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Получатель бюджетных средств:</w:t>
            </w:r>
          </w:p>
        </w:tc>
        <w:tc>
          <w:tcPr>
            <w:tcW w:w="5103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Бюджетная классификация</w:t>
            </w:r>
          </w:p>
        </w:tc>
        <w:tc>
          <w:tcPr>
            <w:tcW w:w="91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Ассигнования текущего года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Лимиты текущего года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остаток  кв.</w:t>
            </w:r>
            <w:proofErr w:type="gramEnd"/>
          </w:p>
        </w:tc>
        <w:tc>
          <w:tcPr>
            <w:tcW w:w="178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Кассовый план </w:t>
            </w:r>
          </w:p>
        </w:tc>
        <w:tc>
          <w:tcPr>
            <w:tcW w:w="72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 год.</w:t>
            </w:r>
          </w:p>
        </w:tc>
        <w:tc>
          <w:tcPr>
            <w:tcW w:w="162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Ассигнования (лимиты) 2-го года</w:t>
            </w: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Всего 2-й год </w:t>
            </w:r>
          </w:p>
        </w:tc>
        <w:tc>
          <w:tcPr>
            <w:tcW w:w="165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Ассигнования (лимиты) 3-го года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 3-й год</w:t>
            </w:r>
          </w:p>
        </w:tc>
      </w:tr>
      <w:tr w:rsidR="00DF5231" w:rsidRPr="00DF5231" w:rsidTr="00DA154E">
        <w:trPr>
          <w:trHeight w:val="510"/>
        </w:trPr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КФСР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ГРБС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КЦСР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КВР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КОСГУ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Доп.ФК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Доп.ЭК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Доп.КР</w:t>
            </w:r>
            <w:proofErr w:type="spellEnd"/>
          </w:p>
        </w:tc>
        <w:tc>
          <w:tcPr>
            <w:tcW w:w="9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увеличить  кв.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уменьшить кв.</w:t>
            </w:r>
          </w:p>
        </w:tc>
        <w:tc>
          <w:tcPr>
            <w:tcW w:w="72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увеличить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уменьшить</w:t>
            </w:r>
          </w:p>
        </w:tc>
        <w:tc>
          <w:tcPr>
            <w:tcW w:w="75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увеличить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уменьшить</w:t>
            </w: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DF5231" w:rsidRPr="00DF5231" w:rsidTr="00DA154E">
        <w:trPr>
          <w:trHeight w:val="413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F52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DF5231" w:rsidRPr="00DF5231" w:rsidTr="00DA154E">
        <w:trPr>
          <w:trHeight w:val="450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F523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DF5231" w:rsidRPr="00DF5231" w:rsidTr="00DA154E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231" w:rsidRPr="00DF5231" w:rsidTr="00DA154E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Примечание: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231" w:rsidRPr="00DF5231" w:rsidTr="00DA154E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54E" w:rsidRPr="00DF5231" w:rsidTr="00DA154E">
        <w:trPr>
          <w:trHeight w:val="255"/>
        </w:trPr>
        <w:tc>
          <w:tcPr>
            <w:tcW w:w="3549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Глава Звёзднинского</w:t>
            </w:r>
          </w:p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муниципального образования</w:t>
            </w:r>
          </w:p>
          <w:p w:rsidR="00DA154E" w:rsidRPr="00DF5231" w:rsidRDefault="00DA154E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154E" w:rsidRPr="00DF5231" w:rsidTr="00DA154E">
        <w:trPr>
          <w:trHeight w:val="285"/>
        </w:trPr>
        <w:tc>
          <w:tcPr>
            <w:tcW w:w="354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54E" w:rsidRPr="00DF5231" w:rsidRDefault="00DA154E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231" w:rsidRPr="00DF5231" w:rsidTr="00DA154E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231" w:rsidRPr="00DF5231" w:rsidTr="00DA154E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7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 расшифровка</w:t>
            </w:r>
            <w:proofErr w:type="gramEnd"/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подписи)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231" w:rsidRPr="00DF5231" w:rsidTr="00DA154E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231" w:rsidRPr="00DF5231" w:rsidTr="00DA154E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231" w:rsidRPr="00DF5231" w:rsidTr="00DA154E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231" w:rsidRPr="00DF5231" w:rsidTr="00DA154E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Проверил и исполнил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231" w:rsidRPr="00DF5231" w:rsidTr="00DA154E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4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 расшифровка</w:t>
            </w:r>
            <w:proofErr w:type="gramEnd"/>
            <w:r w:rsidRPr="00DF523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подписи)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231" w:rsidRPr="00DF5231" w:rsidRDefault="00DF5231" w:rsidP="00DF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bookmarkEnd w:id="0"/>
    </w:tbl>
    <w:p w:rsidR="00DF5231" w:rsidRPr="005826FE" w:rsidRDefault="00DF5231" w:rsidP="000537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DF5231" w:rsidRPr="005826FE" w:rsidSect="00DA154E">
      <w:pgSz w:w="16838" w:h="11906" w:orient="landscape"/>
      <w:pgMar w:top="851" w:right="1134" w:bottom="851" w:left="28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52436E"/>
    <w:multiLevelType w:val="hybridMultilevel"/>
    <w:tmpl w:val="9B5CB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878B6"/>
    <w:multiLevelType w:val="hybridMultilevel"/>
    <w:tmpl w:val="582E6D68"/>
    <w:lvl w:ilvl="0" w:tplc="B6426F18">
      <w:start w:val="1"/>
      <w:numFmt w:val="decimal"/>
      <w:lvlText w:val="%1."/>
      <w:lvlJc w:val="left"/>
      <w:pPr>
        <w:ind w:left="127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 w15:restartNumberingAfterBreak="0">
    <w:nsid w:val="663259A2"/>
    <w:multiLevelType w:val="hybridMultilevel"/>
    <w:tmpl w:val="16867C16"/>
    <w:lvl w:ilvl="0" w:tplc="1F4E4D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6A0A2B"/>
    <w:multiLevelType w:val="hybridMultilevel"/>
    <w:tmpl w:val="6986C180"/>
    <w:lvl w:ilvl="0" w:tplc="7C0694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117"/>
    <w:rsid w:val="00000BAD"/>
    <w:rsid w:val="00001F59"/>
    <w:rsid w:val="00002656"/>
    <w:rsid w:val="00003111"/>
    <w:rsid w:val="00004CBA"/>
    <w:rsid w:val="00005E8E"/>
    <w:rsid w:val="00006392"/>
    <w:rsid w:val="00006B1E"/>
    <w:rsid w:val="00006C22"/>
    <w:rsid w:val="000073A0"/>
    <w:rsid w:val="00010A43"/>
    <w:rsid w:val="000124BB"/>
    <w:rsid w:val="0001301F"/>
    <w:rsid w:val="0001318F"/>
    <w:rsid w:val="00014E04"/>
    <w:rsid w:val="000166B8"/>
    <w:rsid w:val="00017A3F"/>
    <w:rsid w:val="000209D9"/>
    <w:rsid w:val="00020BAB"/>
    <w:rsid w:val="00020DD5"/>
    <w:rsid w:val="0002236F"/>
    <w:rsid w:val="000236BA"/>
    <w:rsid w:val="00024442"/>
    <w:rsid w:val="00027DB6"/>
    <w:rsid w:val="00030582"/>
    <w:rsid w:val="0003293D"/>
    <w:rsid w:val="000334FE"/>
    <w:rsid w:val="000335B4"/>
    <w:rsid w:val="000336A8"/>
    <w:rsid w:val="0003505F"/>
    <w:rsid w:val="000350A9"/>
    <w:rsid w:val="00035CF1"/>
    <w:rsid w:val="000369BD"/>
    <w:rsid w:val="00036FD5"/>
    <w:rsid w:val="000412C7"/>
    <w:rsid w:val="00041C59"/>
    <w:rsid w:val="00041EA6"/>
    <w:rsid w:val="00042CAA"/>
    <w:rsid w:val="00043956"/>
    <w:rsid w:val="00044337"/>
    <w:rsid w:val="00044BB7"/>
    <w:rsid w:val="00045AB6"/>
    <w:rsid w:val="00046D61"/>
    <w:rsid w:val="00047E36"/>
    <w:rsid w:val="00050636"/>
    <w:rsid w:val="00050DCB"/>
    <w:rsid w:val="00051083"/>
    <w:rsid w:val="000537E9"/>
    <w:rsid w:val="0005400A"/>
    <w:rsid w:val="00054109"/>
    <w:rsid w:val="00054E94"/>
    <w:rsid w:val="00055266"/>
    <w:rsid w:val="00055B9B"/>
    <w:rsid w:val="00056354"/>
    <w:rsid w:val="00060DD3"/>
    <w:rsid w:val="0006275F"/>
    <w:rsid w:val="0006412E"/>
    <w:rsid w:val="00064130"/>
    <w:rsid w:val="000650C4"/>
    <w:rsid w:val="000651EF"/>
    <w:rsid w:val="0006551F"/>
    <w:rsid w:val="000656A1"/>
    <w:rsid w:val="000674EF"/>
    <w:rsid w:val="000700B8"/>
    <w:rsid w:val="00071F92"/>
    <w:rsid w:val="00072D7C"/>
    <w:rsid w:val="00072F1D"/>
    <w:rsid w:val="00073C36"/>
    <w:rsid w:val="00073ED0"/>
    <w:rsid w:val="00074D6F"/>
    <w:rsid w:val="00075846"/>
    <w:rsid w:val="00075C62"/>
    <w:rsid w:val="0007654A"/>
    <w:rsid w:val="00080210"/>
    <w:rsid w:val="000805D0"/>
    <w:rsid w:val="0008069F"/>
    <w:rsid w:val="00080762"/>
    <w:rsid w:val="00080F3C"/>
    <w:rsid w:val="000814F5"/>
    <w:rsid w:val="0008433D"/>
    <w:rsid w:val="000844FC"/>
    <w:rsid w:val="00086188"/>
    <w:rsid w:val="00090ED5"/>
    <w:rsid w:val="00091304"/>
    <w:rsid w:val="00091EB6"/>
    <w:rsid w:val="00092416"/>
    <w:rsid w:val="00093157"/>
    <w:rsid w:val="000946F5"/>
    <w:rsid w:val="000947BD"/>
    <w:rsid w:val="0009522E"/>
    <w:rsid w:val="000962C3"/>
    <w:rsid w:val="00096A9D"/>
    <w:rsid w:val="000973A5"/>
    <w:rsid w:val="000A0247"/>
    <w:rsid w:val="000A2480"/>
    <w:rsid w:val="000A2AC9"/>
    <w:rsid w:val="000A3210"/>
    <w:rsid w:val="000A3D13"/>
    <w:rsid w:val="000A3E5E"/>
    <w:rsid w:val="000A46E9"/>
    <w:rsid w:val="000A49DD"/>
    <w:rsid w:val="000A7EA4"/>
    <w:rsid w:val="000B22AC"/>
    <w:rsid w:val="000B2664"/>
    <w:rsid w:val="000B4585"/>
    <w:rsid w:val="000B5075"/>
    <w:rsid w:val="000B5379"/>
    <w:rsid w:val="000B5724"/>
    <w:rsid w:val="000B621E"/>
    <w:rsid w:val="000B659B"/>
    <w:rsid w:val="000C08BB"/>
    <w:rsid w:val="000C16F3"/>
    <w:rsid w:val="000C1DBE"/>
    <w:rsid w:val="000C20BD"/>
    <w:rsid w:val="000C26C7"/>
    <w:rsid w:val="000C4E55"/>
    <w:rsid w:val="000C52CC"/>
    <w:rsid w:val="000C5AF7"/>
    <w:rsid w:val="000C6083"/>
    <w:rsid w:val="000C668D"/>
    <w:rsid w:val="000C7166"/>
    <w:rsid w:val="000C7A60"/>
    <w:rsid w:val="000D04F7"/>
    <w:rsid w:val="000D076F"/>
    <w:rsid w:val="000D0799"/>
    <w:rsid w:val="000D0CB2"/>
    <w:rsid w:val="000D4320"/>
    <w:rsid w:val="000D49DA"/>
    <w:rsid w:val="000D62BB"/>
    <w:rsid w:val="000D7F62"/>
    <w:rsid w:val="000E0A54"/>
    <w:rsid w:val="000E0B90"/>
    <w:rsid w:val="000E43E2"/>
    <w:rsid w:val="000E43E8"/>
    <w:rsid w:val="000E4699"/>
    <w:rsid w:val="000E47D6"/>
    <w:rsid w:val="000E59DE"/>
    <w:rsid w:val="000E629D"/>
    <w:rsid w:val="000F36A0"/>
    <w:rsid w:val="000F5C6B"/>
    <w:rsid w:val="000F636D"/>
    <w:rsid w:val="000F6395"/>
    <w:rsid w:val="000F7268"/>
    <w:rsid w:val="000F76BD"/>
    <w:rsid w:val="001005F0"/>
    <w:rsid w:val="00100645"/>
    <w:rsid w:val="00100D8A"/>
    <w:rsid w:val="001028AB"/>
    <w:rsid w:val="00102B72"/>
    <w:rsid w:val="00104653"/>
    <w:rsid w:val="00106997"/>
    <w:rsid w:val="001070A7"/>
    <w:rsid w:val="0010735C"/>
    <w:rsid w:val="001075FB"/>
    <w:rsid w:val="001078EC"/>
    <w:rsid w:val="00110733"/>
    <w:rsid w:val="0011217F"/>
    <w:rsid w:val="001124BB"/>
    <w:rsid w:val="0011475B"/>
    <w:rsid w:val="0011694A"/>
    <w:rsid w:val="00116B97"/>
    <w:rsid w:val="00116EC9"/>
    <w:rsid w:val="001171F4"/>
    <w:rsid w:val="00117721"/>
    <w:rsid w:val="001218A8"/>
    <w:rsid w:val="001225EA"/>
    <w:rsid w:val="001237F6"/>
    <w:rsid w:val="00124262"/>
    <w:rsid w:val="0012428E"/>
    <w:rsid w:val="001272C6"/>
    <w:rsid w:val="001275C5"/>
    <w:rsid w:val="0013130D"/>
    <w:rsid w:val="00131AF4"/>
    <w:rsid w:val="001321B0"/>
    <w:rsid w:val="00133982"/>
    <w:rsid w:val="00134F58"/>
    <w:rsid w:val="001359E1"/>
    <w:rsid w:val="00136147"/>
    <w:rsid w:val="001363CB"/>
    <w:rsid w:val="001367A3"/>
    <w:rsid w:val="00137875"/>
    <w:rsid w:val="00141B89"/>
    <w:rsid w:val="00142BB8"/>
    <w:rsid w:val="00142C3B"/>
    <w:rsid w:val="00142DA0"/>
    <w:rsid w:val="00143190"/>
    <w:rsid w:val="001438A0"/>
    <w:rsid w:val="00144E84"/>
    <w:rsid w:val="001473C3"/>
    <w:rsid w:val="0014798E"/>
    <w:rsid w:val="00147A3B"/>
    <w:rsid w:val="00150F25"/>
    <w:rsid w:val="00154FED"/>
    <w:rsid w:val="00155E1D"/>
    <w:rsid w:val="00155E4C"/>
    <w:rsid w:val="001560A8"/>
    <w:rsid w:val="0015613A"/>
    <w:rsid w:val="001566FC"/>
    <w:rsid w:val="00157849"/>
    <w:rsid w:val="001607CA"/>
    <w:rsid w:val="00161133"/>
    <w:rsid w:val="00161543"/>
    <w:rsid w:val="00162F0A"/>
    <w:rsid w:val="00163252"/>
    <w:rsid w:val="001647C7"/>
    <w:rsid w:val="0016526B"/>
    <w:rsid w:val="00165BB1"/>
    <w:rsid w:val="00166286"/>
    <w:rsid w:val="00167526"/>
    <w:rsid w:val="001700C8"/>
    <w:rsid w:val="00170158"/>
    <w:rsid w:val="001736BB"/>
    <w:rsid w:val="00177981"/>
    <w:rsid w:val="00177C51"/>
    <w:rsid w:val="00180A6E"/>
    <w:rsid w:val="001829A2"/>
    <w:rsid w:val="00182AA7"/>
    <w:rsid w:val="00182ED8"/>
    <w:rsid w:val="0018392C"/>
    <w:rsid w:val="00184D77"/>
    <w:rsid w:val="001865A8"/>
    <w:rsid w:val="001869D9"/>
    <w:rsid w:val="0018779F"/>
    <w:rsid w:val="00190328"/>
    <w:rsid w:val="00190B3F"/>
    <w:rsid w:val="00190F70"/>
    <w:rsid w:val="00191D38"/>
    <w:rsid w:val="00194A57"/>
    <w:rsid w:val="001956BB"/>
    <w:rsid w:val="001966C5"/>
    <w:rsid w:val="00196933"/>
    <w:rsid w:val="001A0E9A"/>
    <w:rsid w:val="001A1157"/>
    <w:rsid w:val="001A29F7"/>
    <w:rsid w:val="001A2A30"/>
    <w:rsid w:val="001A483B"/>
    <w:rsid w:val="001A61FC"/>
    <w:rsid w:val="001A6AF5"/>
    <w:rsid w:val="001A6D81"/>
    <w:rsid w:val="001B056C"/>
    <w:rsid w:val="001B0C54"/>
    <w:rsid w:val="001B2402"/>
    <w:rsid w:val="001B35C8"/>
    <w:rsid w:val="001B41E0"/>
    <w:rsid w:val="001B607F"/>
    <w:rsid w:val="001B7375"/>
    <w:rsid w:val="001C0557"/>
    <w:rsid w:val="001C0B47"/>
    <w:rsid w:val="001C0B4C"/>
    <w:rsid w:val="001C1015"/>
    <w:rsid w:val="001C21F3"/>
    <w:rsid w:val="001C2542"/>
    <w:rsid w:val="001C2E54"/>
    <w:rsid w:val="001C3694"/>
    <w:rsid w:val="001C3B0E"/>
    <w:rsid w:val="001C561B"/>
    <w:rsid w:val="001C5855"/>
    <w:rsid w:val="001C67E2"/>
    <w:rsid w:val="001C6B5E"/>
    <w:rsid w:val="001C6F0E"/>
    <w:rsid w:val="001D01F6"/>
    <w:rsid w:val="001D0F04"/>
    <w:rsid w:val="001D14D3"/>
    <w:rsid w:val="001D16BB"/>
    <w:rsid w:val="001D28CD"/>
    <w:rsid w:val="001D4170"/>
    <w:rsid w:val="001D57B0"/>
    <w:rsid w:val="001D6B00"/>
    <w:rsid w:val="001D6E4A"/>
    <w:rsid w:val="001D707A"/>
    <w:rsid w:val="001E3368"/>
    <w:rsid w:val="001E409F"/>
    <w:rsid w:val="001E450F"/>
    <w:rsid w:val="001E49D8"/>
    <w:rsid w:val="001E5E0F"/>
    <w:rsid w:val="001E6E5F"/>
    <w:rsid w:val="001E7285"/>
    <w:rsid w:val="001F040D"/>
    <w:rsid w:val="001F0DA4"/>
    <w:rsid w:val="001F13B5"/>
    <w:rsid w:val="001F1E8D"/>
    <w:rsid w:val="001F3526"/>
    <w:rsid w:val="001F43B2"/>
    <w:rsid w:val="001F465F"/>
    <w:rsid w:val="001F713F"/>
    <w:rsid w:val="001F7489"/>
    <w:rsid w:val="00200800"/>
    <w:rsid w:val="00200B73"/>
    <w:rsid w:val="00200C5C"/>
    <w:rsid w:val="00200E0B"/>
    <w:rsid w:val="00203662"/>
    <w:rsid w:val="002040E4"/>
    <w:rsid w:val="00206624"/>
    <w:rsid w:val="0020730C"/>
    <w:rsid w:val="00207B9C"/>
    <w:rsid w:val="00207EDA"/>
    <w:rsid w:val="00210E80"/>
    <w:rsid w:val="00211375"/>
    <w:rsid w:val="0021153E"/>
    <w:rsid w:val="002118C5"/>
    <w:rsid w:val="00212A68"/>
    <w:rsid w:val="00213A0C"/>
    <w:rsid w:val="00214A54"/>
    <w:rsid w:val="00214C37"/>
    <w:rsid w:val="00215355"/>
    <w:rsid w:val="00220204"/>
    <w:rsid w:val="00220F73"/>
    <w:rsid w:val="00221C6F"/>
    <w:rsid w:val="00223447"/>
    <w:rsid w:val="00224A36"/>
    <w:rsid w:val="00232F7C"/>
    <w:rsid w:val="002346F0"/>
    <w:rsid w:val="00234B49"/>
    <w:rsid w:val="00234B92"/>
    <w:rsid w:val="00234FA0"/>
    <w:rsid w:val="0023615B"/>
    <w:rsid w:val="00240262"/>
    <w:rsid w:val="002405AE"/>
    <w:rsid w:val="00241D60"/>
    <w:rsid w:val="00242ACD"/>
    <w:rsid w:val="00243ECC"/>
    <w:rsid w:val="00245B4E"/>
    <w:rsid w:val="00246F76"/>
    <w:rsid w:val="00247228"/>
    <w:rsid w:val="00247EFE"/>
    <w:rsid w:val="0025008D"/>
    <w:rsid w:val="00250118"/>
    <w:rsid w:val="00253356"/>
    <w:rsid w:val="002536A1"/>
    <w:rsid w:val="0025481C"/>
    <w:rsid w:val="00254A28"/>
    <w:rsid w:val="00254B6E"/>
    <w:rsid w:val="00254ECD"/>
    <w:rsid w:val="00256002"/>
    <w:rsid w:val="002573CF"/>
    <w:rsid w:val="0025765C"/>
    <w:rsid w:val="0025773D"/>
    <w:rsid w:val="002604E2"/>
    <w:rsid w:val="00260885"/>
    <w:rsid w:val="00260A87"/>
    <w:rsid w:val="00263182"/>
    <w:rsid w:val="002638DA"/>
    <w:rsid w:val="0026609E"/>
    <w:rsid w:val="0026693E"/>
    <w:rsid w:val="00267BDA"/>
    <w:rsid w:val="00270665"/>
    <w:rsid w:val="00270816"/>
    <w:rsid w:val="002755D0"/>
    <w:rsid w:val="0027596C"/>
    <w:rsid w:val="00275F60"/>
    <w:rsid w:val="002763D4"/>
    <w:rsid w:val="00276D9E"/>
    <w:rsid w:val="00276EAA"/>
    <w:rsid w:val="002779E9"/>
    <w:rsid w:val="002803E4"/>
    <w:rsid w:val="00280577"/>
    <w:rsid w:val="00280EAD"/>
    <w:rsid w:val="00280F06"/>
    <w:rsid w:val="00281190"/>
    <w:rsid w:val="00281375"/>
    <w:rsid w:val="00284F8B"/>
    <w:rsid w:val="00287542"/>
    <w:rsid w:val="0029005E"/>
    <w:rsid w:val="00291799"/>
    <w:rsid w:val="00291824"/>
    <w:rsid w:val="002933B1"/>
    <w:rsid w:val="0029367E"/>
    <w:rsid w:val="00293A52"/>
    <w:rsid w:val="0029441C"/>
    <w:rsid w:val="00294A78"/>
    <w:rsid w:val="002A063E"/>
    <w:rsid w:val="002A0D7B"/>
    <w:rsid w:val="002A1F05"/>
    <w:rsid w:val="002A3A50"/>
    <w:rsid w:val="002A42BE"/>
    <w:rsid w:val="002A554A"/>
    <w:rsid w:val="002A6610"/>
    <w:rsid w:val="002A6970"/>
    <w:rsid w:val="002A769E"/>
    <w:rsid w:val="002B0BD5"/>
    <w:rsid w:val="002B0FC5"/>
    <w:rsid w:val="002B1266"/>
    <w:rsid w:val="002B154C"/>
    <w:rsid w:val="002B15A6"/>
    <w:rsid w:val="002B1934"/>
    <w:rsid w:val="002B1CFA"/>
    <w:rsid w:val="002B2336"/>
    <w:rsid w:val="002B2BF1"/>
    <w:rsid w:val="002B34A7"/>
    <w:rsid w:val="002B359E"/>
    <w:rsid w:val="002B5C8A"/>
    <w:rsid w:val="002C078B"/>
    <w:rsid w:val="002C1997"/>
    <w:rsid w:val="002C37E1"/>
    <w:rsid w:val="002C3B63"/>
    <w:rsid w:val="002C5CA5"/>
    <w:rsid w:val="002C666E"/>
    <w:rsid w:val="002C6E4B"/>
    <w:rsid w:val="002C70FA"/>
    <w:rsid w:val="002C78BD"/>
    <w:rsid w:val="002D0FA5"/>
    <w:rsid w:val="002D252D"/>
    <w:rsid w:val="002D2D75"/>
    <w:rsid w:val="002D401D"/>
    <w:rsid w:val="002D54A2"/>
    <w:rsid w:val="002D60EF"/>
    <w:rsid w:val="002D691B"/>
    <w:rsid w:val="002D77BA"/>
    <w:rsid w:val="002D7AD1"/>
    <w:rsid w:val="002E06F3"/>
    <w:rsid w:val="002E11C0"/>
    <w:rsid w:val="002E1FF6"/>
    <w:rsid w:val="002E292F"/>
    <w:rsid w:val="002E2A09"/>
    <w:rsid w:val="002E2DCE"/>
    <w:rsid w:val="002E300A"/>
    <w:rsid w:val="002E5254"/>
    <w:rsid w:val="002E680C"/>
    <w:rsid w:val="002E7DA5"/>
    <w:rsid w:val="002F12F6"/>
    <w:rsid w:val="002F3826"/>
    <w:rsid w:val="002F45E7"/>
    <w:rsid w:val="002F5F22"/>
    <w:rsid w:val="002F7E40"/>
    <w:rsid w:val="00301A54"/>
    <w:rsid w:val="00303413"/>
    <w:rsid w:val="00304756"/>
    <w:rsid w:val="003050E0"/>
    <w:rsid w:val="00307CE9"/>
    <w:rsid w:val="0031051A"/>
    <w:rsid w:val="00310629"/>
    <w:rsid w:val="00310CF8"/>
    <w:rsid w:val="00312F19"/>
    <w:rsid w:val="00313C14"/>
    <w:rsid w:val="003151DA"/>
    <w:rsid w:val="00315E92"/>
    <w:rsid w:val="0031763C"/>
    <w:rsid w:val="0031784C"/>
    <w:rsid w:val="00317935"/>
    <w:rsid w:val="003215AB"/>
    <w:rsid w:val="00321B40"/>
    <w:rsid w:val="0032324B"/>
    <w:rsid w:val="00323775"/>
    <w:rsid w:val="003256C2"/>
    <w:rsid w:val="0032589C"/>
    <w:rsid w:val="00325A54"/>
    <w:rsid w:val="00326699"/>
    <w:rsid w:val="0032760A"/>
    <w:rsid w:val="003301C5"/>
    <w:rsid w:val="00330949"/>
    <w:rsid w:val="0033145E"/>
    <w:rsid w:val="003332C2"/>
    <w:rsid w:val="003340A1"/>
    <w:rsid w:val="00337AF5"/>
    <w:rsid w:val="003402B6"/>
    <w:rsid w:val="00340A80"/>
    <w:rsid w:val="003426FB"/>
    <w:rsid w:val="00342793"/>
    <w:rsid w:val="0034350F"/>
    <w:rsid w:val="00343A29"/>
    <w:rsid w:val="00344398"/>
    <w:rsid w:val="00344C48"/>
    <w:rsid w:val="00344FA0"/>
    <w:rsid w:val="00345BD2"/>
    <w:rsid w:val="00345D91"/>
    <w:rsid w:val="00346DDA"/>
    <w:rsid w:val="003473FD"/>
    <w:rsid w:val="00347E39"/>
    <w:rsid w:val="003515A4"/>
    <w:rsid w:val="003522D9"/>
    <w:rsid w:val="00354C93"/>
    <w:rsid w:val="00354EDA"/>
    <w:rsid w:val="00355764"/>
    <w:rsid w:val="003565B4"/>
    <w:rsid w:val="0035706E"/>
    <w:rsid w:val="003600E8"/>
    <w:rsid w:val="00360128"/>
    <w:rsid w:val="00362403"/>
    <w:rsid w:val="0036362C"/>
    <w:rsid w:val="00363CF9"/>
    <w:rsid w:val="00364570"/>
    <w:rsid w:val="00365354"/>
    <w:rsid w:val="00365B30"/>
    <w:rsid w:val="003660B0"/>
    <w:rsid w:val="003665F9"/>
    <w:rsid w:val="00367304"/>
    <w:rsid w:val="00367348"/>
    <w:rsid w:val="003679A6"/>
    <w:rsid w:val="003710E3"/>
    <w:rsid w:val="00372328"/>
    <w:rsid w:val="00374559"/>
    <w:rsid w:val="0037540F"/>
    <w:rsid w:val="003758E3"/>
    <w:rsid w:val="0037602F"/>
    <w:rsid w:val="0037687C"/>
    <w:rsid w:val="00377160"/>
    <w:rsid w:val="00377D6D"/>
    <w:rsid w:val="00380B58"/>
    <w:rsid w:val="00380C1A"/>
    <w:rsid w:val="003813F3"/>
    <w:rsid w:val="0038186C"/>
    <w:rsid w:val="00382307"/>
    <w:rsid w:val="0038288F"/>
    <w:rsid w:val="003832C1"/>
    <w:rsid w:val="003844A0"/>
    <w:rsid w:val="00384D20"/>
    <w:rsid w:val="00385A03"/>
    <w:rsid w:val="00386328"/>
    <w:rsid w:val="003875F2"/>
    <w:rsid w:val="00387F2B"/>
    <w:rsid w:val="003909C8"/>
    <w:rsid w:val="00391234"/>
    <w:rsid w:val="00391AED"/>
    <w:rsid w:val="00392B1D"/>
    <w:rsid w:val="0039421E"/>
    <w:rsid w:val="00394839"/>
    <w:rsid w:val="00395801"/>
    <w:rsid w:val="003967C7"/>
    <w:rsid w:val="00397609"/>
    <w:rsid w:val="003A0238"/>
    <w:rsid w:val="003A038A"/>
    <w:rsid w:val="003A1233"/>
    <w:rsid w:val="003A1B4A"/>
    <w:rsid w:val="003A2C1B"/>
    <w:rsid w:val="003A5D68"/>
    <w:rsid w:val="003A6BA3"/>
    <w:rsid w:val="003A748A"/>
    <w:rsid w:val="003A78C5"/>
    <w:rsid w:val="003B2A87"/>
    <w:rsid w:val="003B43F9"/>
    <w:rsid w:val="003B49E7"/>
    <w:rsid w:val="003B4B77"/>
    <w:rsid w:val="003B663D"/>
    <w:rsid w:val="003B7CCD"/>
    <w:rsid w:val="003C0641"/>
    <w:rsid w:val="003C0BD0"/>
    <w:rsid w:val="003C4167"/>
    <w:rsid w:val="003C4192"/>
    <w:rsid w:val="003C49E0"/>
    <w:rsid w:val="003C57F1"/>
    <w:rsid w:val="003C5DED"/>
    <w:rsid w:val="003C6664"/>
    <w:rsid w:val="003C714E"/>
    <w:rsid w:val="003C71A8"/>
    <w:rsid w:val="003D0800"/>
    <w:rsid w:val="003D16C5"/>
    <w:rsid w:val="003D2BFD"/>
    <w:rsid w:val="003D336F"/>
    <w:rsid w:val="003D42FF"/>
    <w:rsid w:val="003D59B9"/>
    <w:rsid w:val="003D71CA"/>
    <w:rsid w:val="003D7749"/>
    <w:rsid w:val="003E035E"/>
    <w:rsid w:val="003E04C3"/>
    <w:rsid w:val="003E086C"/>
    <w:rsid w:val="003E1A98"/>
    <w:rsid w:val="003E1E64"/>
    <w:rsid w:val="003E1EE0"/>
    <w:rsid w:val="003E2036"/>
    <w:rsid w:val="003E2156"/>
    <w:rsid w:val="003E2DAA"/>
    <w:rsid w:val="003E2DD3"/>
    <w:rsid w:val="003E50B6"/>
    <w:rsid w:val="003E57F3"/>
    <w:rsid w:val="003E58C8"/>
    <w:rsid w:val="003E59E0"/>
    <w:rsid w:val="003E63B0"/>
    <w:rsid w:val="003E6A91"/>
    <w:rsid w:val="003E6D5F"/>
    <w:rsid w:val="003F0B2D"/>
    <w:rsid w:val="003F0C1E"/>
    <w:rsid w:val="003F0D3E"/>
    <w:rsid w:val="003F15C9"/>
    <w:rsid w:val="003F345C"/>
    <w:rsid w:val="003F41F2"/>
    <w:rsid w:val="003F5473"/>
    <w:rsid w:val="003F77B8"/>
    <w:rsid w:val="003F781B"/>
    <w:rsid w:val="003F7C5A"/>
    <w:rsid w:val="004002C8"/>
    <w:rsid w:val="00400981"/>
    <w:rsid w:val="004010C5"/>
    <w:rsid w:val="00401953"/>
    <w:rsid w:val="00403A96"/>
    <w:rsid w:val="00405372"/>
    <w:rsid w:val="004075E5"/>
    <w:rsid w:val="00411783"/>
    <w:rsid w:val="00412C3C"/>
    <w:rsid w:val="0041426A"/>
    <w:rsid w:val="0041520E"/>
    <w:rsid w:val="00416041"/>
    <w:rsid w:val="004161E6"/>
    <w:rsid w:val="00417655"/>
    <w:rsid w:val="0041776B"/>
    <w:rsid w:val="00417982"/>
    <w:rsid w:val="004201F0"/>
    <w:rsid w:val="00420540"/>
    <w:rsid w:val="00421331"/>
    <w:rsid w:val="00421378"/>
    <w:rsid w:val="004235D5"/>
    <w:rsid w:val="00424D97"/>
    <w:rsid w:val="00424F8A"/>
    <w:rsid w:val="00427CE5"/>
    <w:rsid w:val="004310EE"/>
    <w:rsid w:val="004317DB"/>
    <w:rsid w:val="00432B2E"/>
    <w:rsid w:val="00432BC0"/>
    <w:rsid w:val="00433A91"/>
    <w:rsid w:val="0043475D"/>
    <w:rsid w:val="004352E0"/>
    <w:rsid w:val="0043638F"/>
    <w:rsid w:val="00436D8F"/>
    <w:rsid w:val="004402CB"/>
    <w:rsid w:val="00440663"/>
    <w:rsid w:val="004406F9"/>
    <w:rsid w:val="0044116E"/>
    <w:rsid w:val="0044136C"/>
    <w:rsid w:val="0044195C"/>
    <w:rsid w:val="00441ED5"/>
    <w:rsid w:val="00443140"/>
    <w:rsid w:val="00445FB4"/>
    <w:rsid w:val="0044766C"/>
    <w:rsid w:val="0045179D"/>
    <w:rsid w:val="00452032"/>
    <w:rsid w:val="00452F38"/>
    <w:rsid w:val="004535BD"/>
    <w:rsid w:val="00453BB8"/>
    <w:rsid w:val="00454161"/>
    <w:rsid w:val="004555ED"/>
    <w:rsid w:val="0045656A"/>
    <w:rsid w:val="00456A23"/>
    <w:rsid w:val="00456AF1"/>
    <w:rsid w:val="004600D4"/>
    <w:rsid w:val="0046065D"/>
    <w:rsid w:val="004625A1"/>
    <w:rsid w:val="0046305C"/>
    <w:rsid w:val="00463674"/>
    <w:rsid w:val="004638E5"/>
    <w:rsid w:val="004640E5"/>
    <w:rsid w:val="00464E12"/>
    <w:rsid w:val="00465AE5"/>
    <w:rsid w:val="00466913"/>
    <w:rsid w:val="004706EF"/>
    <w:rsid w:val="00471EEA"/>
    <w:rsid w:val="00472EF5"/>
    <w:rsid w:val="00473812"/>
    <w:rsid w:val="00474090"/>
    <w:rsid w:val="00474613"/>
    <w:rsid w:val="00474F7C"/>
    <w:rsid w:val="0047766D"/>
    <w:rsid w:val="00477D46"/>
    <w:rsid w:val="00480A5A"/>
    <w:rsid w:val="0048109F"/>
    <w:rsid w:val="00484076"/>
    <w:rsid w:val="004857EE"/>
    <w:rsid w:val="00485CD9"/>
    <w:rsid w:val="00490A43"/>
    <w:rsid w:val="00491D42"/>
    <w:rsid w:val="004923D2"/>
    <w:rsid w:val="00492CA7"/>
    <w:rsid w:val="00493515"/>
    <w:rsid w:val="00493DB3"/>
    <w:rsid w:val="0049568E"/>
    <w:rsid w:val="004966C9"/>
    <w:rsid w:val="00496908"/>
    <w:rsid w:val="00496C0E"/>
    <w:rsid w:val="004A01CD"/>
    <w:rsid w:val="004A0789"/>
    <w:rsid w:val="004A10B1"/>
    <w:rsid w:val="004A28F1"/>
    <w:rsid w:val="004A36D7"/>
    <w:rsid w:val="004A444C"/>
    <w:rsid w:val="004A5AE5"/>
    <w:rsid w:val="004A5B23"/>
    <w:rsid w:val="004A5C39"/>
    <w:rsid w:val="004A5ED4"/>
    <w:rsid w:val="004A7ACD"/>
    <w:rsid w:val="004B05F5"/>
    <w:rsid w:val="004B1179"/>
    <w:rsid w:val="004B2BBD"/>
    <w:rsid w:val="004B2CE1"/>
    <w:rsid w:val="004B3401"/>
    <w:rsid w:val="004B48D6"/>
    <w:rsid w:val="004B5F29"/>
    <w:rsid w:val="004C2220"/>
    <w:rsid w:val="004C2AD6"/>
    <w:rsid w:val="004C33B4"/>
    <w:rsid w:val="004C53FA"/>
    <w:rsid w:val="004C5793"/>
    <w:rsid w:val="004C6BCD"/>
    <w:rsid w:val="004C70C1"/>
    <w:rsid w:val="004C748F"/>
    <w:rsid w:val="004C7B4D"/>
    <w:rsid w:val="004D1BC6"/>
    <w:rsid w:val="004D282D"/>
    <w:rsid w:val="004D2930"/>
    <w:rsid w:val="004D2DD6"/>
    <w:rsid w:val="004D3846"/>
    <w:rsid w:val="004D4415"/>
    <w:rsid w:val="004D4C0F"/>
    <w:rsid w:val="004D5ECD"/>
    <w:rsid w:val="004D7A37"/>
    <w:rsid w:val="004D7D19"/>
    <w:rsid w:val="004E16A6"/>
    <w:rsid w:val="004E1EFF"/>
    <w:rsid w:val="004E2971"/>
    <w:rsid w:val="004E2E84"/>
    <w:rsid w:val="004E32AA"/>
    <w:rsid w:val="004E45F7"/>
    <w:rsid w:val="004E4743"/>
    <w:rsid w:val="004F00CF"/>
    <w:rsid w:val="004F06D8"/>
    <w:rsid w:val="004F0CEF"/>
    <w:rsid w:val="004F11A0"/>
    <w:rsid w:val="004F18EE"/>
    <w:rsid w:val="004F1B2F"/>
    <w:rsid w:val="004F37E3"/>
    <w:rsid w:val="004F4A15"/>
    <w:rsid w:val="004F4B63"/>
    <w:rsid w:val="004F52BD"/>
    <w:rsid w:val="004F5514"/>
    <w:rsid w:val="004F6655"/>
    <w:rsid w:val="004F765C"/>
    <w:rsid w:val="00503786"/>
    <w:rsid w:val="00504254"/>
    <w:rsid w:val="00504A69"/>
    <w:rsid w:val="00507FCF"/>
    <w:rsid w:val="00510FFB"/>
    <w:rsid w:val="0051193D"/>
    <w:rsid w:val="005123D5"/>
    <w:rsid w:val="00512B02"/>
    <w:rsid w:val="00512EB5"/>
    <w:rsid w:val="0051430E"/>
    <w:rsid w:val="005143BE"/>
    <w:rsid w:val="0051483B"/>
    <w:rsid w:val="00514DC8"/>
    <w:rsid w:val="00516154"/>
    <w:rsid w:val="00516418"/>
    <w:rsid w:val="00516DD8"/>
    <w:rsid w:val="00520AC2"/>
    <w:rsid w:val="00521D19"/>
    <w:rsid w:val="00523395"/>
    <w:rsid w:val="00523742"/>
    <w:rsid w:val="005242AB"/>
    <w:rsid w:val="00524860"/>
    <w:rsid w:val="00524D86"/>
    <w:rsid w:val="00527072"/>
    <w:rsid w:val="00530556"/>
    <w:rsid w:val="0053133E"/>
    <w:rsid w:val="005327D1"/>
    <w:rsid w:val="00533717"/>
    <w:rsid w:val="00533CC2"/>
    <w:rsid w:val="005341AD"/>
    <w:rsid w:val="00534990"/>
    <w:rsid w:val="00536313"/>
    <w:rsid w:val="00537850"/>
    <w:rsid w:val="005401F7"/>
    <w:rsid w:val="005402AF"/>
    <w:rsid w:val="00540FA1"/>
    <w:rsid w:val="00541615"/>
    <w:rsid w:val="00542B89"/>
    <w:rsid w:val="00543614"/>
    <w:rsid w:val="00545157"/>
    <w:rsid w:val="005451E7"/>
    <w:rsid w:val="00545CEC"/>
    <w:rsid w:val="0054730F"/>
    <w:rsid w:val="00547BCD"/>
    <w:rsid w:val="00550080"/>
    <w:rsid w:val="00550263"/>
    <w:rsid w:val="00551585"/>
    <w:rsid w:val="00551708"/>
    <w:rsid w:val="0055219B"/>
    <w:rsid w:val="00553AF4"/>
    <w:rsid w:val="0055421B"/>
    <w:rsid w:val="005549CD"/>
    <w:rsid w:val="005554AB"/>
    <w:rsid w:val="00555835"/>
    <w:rsid w:val="00555D0D"/>
    <w:rsid w:val="0055619F"/>
    <w:rsid w:val="00560024"/>
    <w:rsid w:val="00561059"/>
    <w:rsid w:val="00564137"/>
    <w:rsid w:val="00564C15"/>
    <w:rsid w:val="0056575B"/>
    <w:rsid w:val="0056641B"/>
    <w:rsid w:val="00566979"/>
    <w:rsid w:val="00567E87"/>
    <w:rsid w:val="00570451"/>
    <w:rsid w:val="005707F2"/>
    <w:rsid w:val="00570CFE"/>
    <w:rsid w:val="0057192F"/>
    <w:rsid w:val="00571AA6"/>
    <w:rsid w:val="00572E62"/>
    <w:rsid w:val="00574A2D"/>
    <w:rsid w:val="00574BBA"/>
    <w:rsid w:val="00574DBA"/>
    <w:rsid w:val="00576586"/>
    <w:rsid w:val="005765A9"/>
    <w:rsid w:val="005805CC"/>
    <w:rsid w:val="0058148A"/>
    <w:rsid w:val="0058233E"/>
    <w:rsid w:val="005826FE"/>
    <w:rsid w:val="00583162"/>
    <w:rsid w:val="00586090"/>
    <w:rsid w:val="00590AE8"/>
    <w:rsid w:val="00591AE7"/>
    <w:rsid w:val="00591D3F"/>
    <w:rsid w:val="00596047"/>
    <w:rsid w:val="005A24EB"/>
    <w:rsid w:val="005A2B65"/>
    <w:rsid w:val="005A2CB9"/>
    <w:rsid w:val="005A3D44"/>
    <w:rsid w:val="005A4CEF"/>
    <w:rsid w:val="005A53F3"/>
    <w:rsid w:val="005A6D01"/>
    <w:rsid w:val="005A77C6"/>
    <w:rsid w:val="005B1401"/>
    <w:rsid w:val="005B1FEE"/>
    <w:rsid w:val="005B44B5"/>
    <w:rsid w:val="005B534E"/>
    <w:rsid w:val="005B61A1"/>
    <w:rsid w:val="005B6E0B"/>
    <w:rsid w:val="005C0798"/>
    <w:rsid w:val="005C0EB4"/>
    <w:rsid w:val="005C17EE"/>
    <w:rsid w:val="005C19D3"/>
    <w:rsid w:val="005C1F95"/>
    <w:rsid w:val="005C32E2"/>
    <w:rsid w:val="005C438B"/>
    <w:rsid w:val="005C55CF"/>
    <w:rsid w:val="005C5800"/>
    <w:rsid w:val="005C6D3A"/>
    <w:rsid w:val="005C7F4A"/>
    <w:rsid w:val="005D325B"/>
    <w:rsid w:val="005D4C61"/>
    <w:rsid w:val="005D5F3A"/>
    <w:rsid w:val="005D66E3"/>
    <w:rsid w:val="005D67E9"/>
    <w:rsid w:val="005D69A8"/>
    <w:rsid w:val="005D7F67"/>
    <w:rsid w:val="005E0554"/>
    <w:rsid w:val="005E1D87"/>
    <w:rsid w:val="005E1F58"/>
    <w:rsid w:val="005E2262"/>
    <w:rsid w:val="005E3ED9"/>
    <w:rsid w:val="005E3F5C"/>
    <w:rsid w:val="005E55FD"/>
    <w:rsid w:val="005E60E6"/>
    <w:rsid w:val="005E738C"/>
    <w:rsid w:val="005F11D9"/>
    <w:rsid w:val="005F6F42"/>
    <w:rsid w:val="005F7220"/>
    <w:rsid w:val="005F75F1"/>
    <w:rsid w:val="0060035F"/>
    <w:rsid w:val="00600424"/>
    <w:rsid w:val="00600B7B"/>
    <w:rsid w:val="00600BF4"/>
    <w:rsid w:val="006018E8"/>
    <w:rsid w:val="006024A5"/>
    <w:rsid w:val="00605507"/>
    <w:rsid w:val="00605F8C"/>
    <w:rsid w:val="00610DC1"/>
    <w:rsid w:val="0061163B"/>
    <w:rsid w:val="00612272"/>
    <w:rsid w:val="006135B1"/>
    <w:rsid w:val="00613671"/>
    <w:rsid w:val="00615976"/>
    <w:rsid w:val="00616652"/>
    <w:rsid w:val="00620065"/>
    <w:rsid w:val="00620884"/>
    <w:rsid w:val="006223C8"/>
    <w:rsid w:val="00622F1E"/>
    <w:rsid w:val="00623545"/>
    <w:rsid w:val="00625615"/>
    <w:rsid w:val="00626421"/>
    <w:rsid w:val="0062650D"/>
    <w:rsid w:val="00631DE4"/>
    <w:rsid w:val="0063293D"/>
    <w:rsid w:val="00632A9C"/>
    <w:rsid w:val="00632C27"/>
    <w:rsid w:val="006345B3"/>
    <w:rsid w:val="006345F4"/>
    <w:rsid w:val="00634AD3"/>
    <w:rsid w:val="0063569B"/>
    <w:rsid w:val="00640F51"/>
    <w:rsid w:val="00641123"/>
    <w:rsid w:val="0064264A"/>
    <w:rsid w:val="00642852"/>
    <w:rsid w:val="00643246"/>
    <w:rsid w:val="00644E5A"/>
    <w:rsid w:val="006468B4"/>
    <w:rsid w:val="00647D9E"/>
    <w:rsid w:val="00651831"/>
    <w:rsid w:val="00651876"/>
    <w:rsid w:val="0065251A"/>
    <w:rsid w:val="006531F9"/>
    <w:rsid w:val="00654032"/>
    <w:rsid w:val="00654274"/>
    <w:rsid w:val="006552E8"/>
    <w:rsid w:val="006555BA"/>
    <w:rsid w:val="0065656F"/>
    <w:rsid w:val="00660F24"/>
    <w:rsid w:val="00661B9B"/>
    <w:rsid w:val="006621B1"/>
    <w:rsid w:val="00662ECA"/>
    <w:rsid w:val="00663B82"/>
    <w:rsid w:val="00663DA4"/>
    <w:rsid w:val="0066454D"/>
    <w:rsid w:val="00664804"/>
    <w:rsid w:val="0066610A"/>
    <w:rsid w:val="00666852"/>
    <w:rsid w:val="00666EB7"/>
    <w:rsid w:val="00667160"/>
    <w:rsid w:val="006676EE"/>
    <w:rsid w:val="0067084D"/>
    <w:rsid w:val="00670D80"/>
    <w:rsid w:val="00670E7A"/>
    <w:rsid w:val="00671250"/>
    <w:rsid w:val="006712D2"/>
    <w:rsid w:val="00671B90"/>
    <w:rsid w:val="00672D12"/>
    <w:rsid w:val="00673233"/>
    <w:rsid w:val="006732AF"/>
    <w:rsid w:val="0067330E"/>
    <w:rsid w:val="00673DD4"/>
    <w:rsid w:val="00676DC5"/>
    <w:rsid w:val="0068089C"/>
    <w:rsid w:val="0068166E"/>
    <w:rsid w:val="00683974"/>
    <w:rsid w:val="006849D8"/>
    <w:rsid w:val="0068579F"/>
    <w:rsid w:val="00686214"/>
    <w:rsid w:val="00686C84"/>
    <w:rsid w:val="00687754"/>
    <w:rsid w:val="00691C80"/>
    <w:rsid w:val="00691DE9"/>
    <w:rsid w:val="00691E64"/>
    <w:rsid w:val="00694736"/>
    <w:rsid w:val="00694B77"/>
    <w:rsid w:val="006954D7"/>
    <w:rsid w:val="00695C8F"/>
    <w:rsid w:val="00695EB1"/>
    <w:rsid w:val="006A0F4B"/>
    <w:rsid w:val="006A1519"/>
    <w:rsid w:val="006A289C"/>
    <w:rsid w:val="006A37DF"/>
    <w:rsid w:val="006A3E3A"/>
    <w:rsid w:val="006A4260"/>
    <w:rsid w:val="006A6BAD"/>
    <w:rsid w:val="006A7260"/>
    <w:rsid w:val="006A732D"/>
    <w:rsid w:val="006B13A7"/>
    <w:rsid w:val="006B2A4F"/>
    <w:rsid w:val="006B34E7"/>
    <w:rsid w:val="006B375C"/>
    <w:rsid w:val="006B68B6"/>
    <w:rsid w:val="006B6C39"/>
    <w:rsid w:val="006B6D72"/>
    <w:rsid w:val="006B7109"/>
    <w:rsid w:val="006B787E"/>
    <w:rsid w:val="006B7BC1"/>
    <w:rsid w:val="006C045C"/>
    <w:rsid w:val="006C0E91"/>
    <w:rsid w:val="006C26B2"/>
    <w:rsid w:val="006C280E"/>
    <w:rsid w:val="006C313C"/>
    <w:rsid w:val="006C45DC"/>
    <w:rsid w:val="006C53BA"/>
    <w:rsid w:val="006C5520"/>
    <w:rsid w:val="006C58F5"/>
    <w:rsid w:val="006C5EED"/>
    <w:rsid w:val="006C7802"/>
    <w:rsid w:val="006D063A"/>
    <w:rsid w:val="006D0FA9"/>
    <w:rsid w:val="006D1CBC"/>
    <w:rsid w:val="006D1FFF"/>
    <w:rsid w:val="006D2B2B"/>
    <w:rsid w:val="006D40AA"/>
    <w:rsid w:val="006D4B77"/>
    <w:rsid w:val="006D5242"/>
    <w:rsid w:val="006D6E4F"/>
    <w:rsid w:val="006D7043"/>
    <w:rsid w:val="006D70F2"/>
    <w:rsid w:val="006D79A5"/>
    <w:rsid w:val="006D7A4C"/>
    <w:rsid w:val="006E06DA"/>
    <w:rsid w:val="006E0A1D"/>
    <w:rsid w:val="006E0BE2"/>
    <w:rsid w:val="006E1EBA"/>
    <w:rsid w:val="006E2076"/>
    <w:rsid w:val="006E2F77"/>
    <w:rsid w:val="006E3A0B"/>
    <w:rsid w:val="006E4C9B"/>
    <w:rsid w:val="006E4E66"/>
    <w:rsid w:val="006E4FF0"/>
    <w:rsid w:val="006E76D9"/>
    <w:rsid w:val="006E7AB0"/>
    <w:rsid w:val="006E7DEE"/>
    <w:rsid w:val="006F2036"/>
    <w:rsid w:val="006F6A4A"/>
    <w:rsid w:val="0070055B"/>
    <w:rsid w:val="00700F6B"/>
    <w:rsid w:val="00702F74"/>
    <w:rsid w:val="00705A17"/>
    <w:rsid w:val="00710778"/>
    <w:rsid w:val="00713128"/>
    <w:rsid w:val="007140E3"/>
    <w:rsid w:val="007147AC"/>
    <w:rsid w:val="00715329"/>
    <w:rsid w:val="00715454"/>
    <w:rsid w:val="0072064A"/>
    <w:rsid w:val="0072230C"/>
    <w:rsid w:val="00723C89"/>
    <w:rsid w:val="007246C9"/>
    <w:rsid w:val="00724F89"/>
    <w:rsid w:val="00725363"/>
    <w:rsid w:val="00727AD5"/>
    <w:rsid w:val="00730377"/>
    <w:rsid w:val="00730F1B"/>
    <w:rsid w:val="00731F89"/>
    <w:rsid w:val="0073222B"/>
    <w:rsid w:val="00732901"/>
    <w:rsid w:val="00732F4B"/>
    <w:rsid w:val="007342C8"/>
    <w:rsid w:val="00734316"/>
    <w:rsid w:val="007343DB"/>
    <w:rsid w:val="0073442E"/>
    <w:rsid w:val="007357C6"/>
    <w:rsid w:val="00736D12"/>
    <w:rsid w:val="007377F2"/>
    <w:rsid w:val="00740139"/>
    <w:rsid w:val="00740669"/>
    <w:rsid w:val="00740FAE"/>
    <w:rsid w:val="007426B8"/>
    <w:rsid w:val="00742A71"/>
    <w:rsid w:val="007433B7"/>
    <w:rsid w:val="00743672"/>
    <w:rsid w:val="00743B09"/>
    <w:rsid w:val="00744633"/>
    <w:rsid w:val="0074644F"/>
    <w:rsid w:val="00747455"/>
    <w:rsid w:val="007500DB"/>
    <w:rsid w:val="0075039D"/>
    <w:rsid w:val="00750FFB"/>
    <w:rsid w:val="00752FB1"/>
    <w:rsid w:val="00753064"/>
    <w:rsid w:val="00753EBA"/>
    <w:rsid w:val="00754462"/>
    <w:rsid w:val="007552B3"/>
    <w:rsid w:val="00755AC7"/>
    <w:rsid w:val="00756B7E"/>
    <w:rsid w:val="00756C33"/>
    <w:rsid w:val="0075780F"/>
    <w:rsid w:val="0076146E"/>
    <w:rsid w:val="00761676"/>
    <w:rsid w:val="00765498"/>
    <w:rsid w:val="007666DD"/>
    <w:rsid w:val="00767213"/>
    <w:rsid w:val="007676D3"/>
    <w:rsid w:val="007706E4"/>
    <w:rsid w:val="0077150B"/>
    <w:rsid w:val="00772787"/>
    <w:rsid w:val="007728F7"/>
    <w:rsid w:val="00772F0E"/>
    <w:rsid w:val="0077384C"/>
    <w:rsid w:val="00773A7D"/>
    <w:rsid w:val="0077445F"/>
    <w:rsid w:val="00774836"/>
    <w:rsid w:val="00774E7D"/>
    <w:rsid w:val="00775561"/>
    <w:rsid w:val="00776419"/>
    <w:rsid w:val="0077789D"/>
    <w:rsid w:val="007806CC"/>
    <w:rsid w:val="00780C74"/>
    <w:rsid w:val="00781D3C"/>
    <w:rsid w:val="0078353A"/>
    <w:rsid w:val="007841D0"/>
    <w:rsid w:val="00786BFE"/>
    <w:rsid w:val="00787D8A"/>
    <w:rsid w:val="0079060F"/>
    <w:rsid w:val="007910E7"/>
    <w:rsid w:val="00792833"/>
    <w:rsid w:val="0079354C"/>
    <w:rsid w:val="0079423F"/>
    <w:rsid w:val="007944AE"/>
    <w:rsid w:val="00794AEF"/>
    <w:rsid w:val="007952AD"/>
    <w:rsid w:val="00797DC6"/>
    <w:rsid w:val="00797DCE"/>
    <w:rsid w:val="00797FBB"/>
    <w:rsid w:val="007A18C7"/>
    <w:rsid w:val="007A4863"/>
    <w:rsid w:val="007A4EE2"/>
    <w:rsid w:val="007A55B2"/>
    <w:rsid w:val="007A71FE"/>
    <w:rsid w:val="007A7D57"/>
    <w:rsid w:val="007A7E88"/>
    <w:rsid w:val="007B0B2D"/>
    <w:rsid w:val="007B0EA6"/>
    <w:rsid w:val="007B1576"/>
    <w:rsid w:val="007B1C43"/>
    <w:rsid w:val="007B41F5"/>
    <w:rsid w:val="007B4C79"/>
    <w:rsid w:val="007B5705"/>
    <w:rsid w:val="007B5925"/>
    <w:rsid w:val="007B6B43"/>
    <w:rsid w:val="007B78FB"/>
    <w:rsid w:val="007B7DE5"/>
    <w:rsid w:val="007B7E56"/>
    <w:rsid w:val="007C05D2"/>
    <w:rsid w:val="007C06F8"/>
    <w:rsid w:val="007C0D19"/>
    <w:rsid w:val="007C15AC"/>
    <w:rsid w:val="007C2E73"/>
    <w:rsid w:val="007C4208"/>
    <w:rsid w:val="007C4C7C"/>
    <w:rsid w:val="007C4F65"/>
    <w:rsid w:val="007C5033"/>
    <w:rsid w:val="007C5D66"/>
    <w:rsid w:val="007C64BE"/>
    <w:rsid w:val="007C6B5B"/>
    <w:rsid w:val="007D0DB8"/>
    <w:rsid w:val="007D5477"/>
    <w:rsid w:val="007D565B"/>
    <w:rsid w:val="007D710D"/>
    <w:rsid w:val="007D7B66"/>
    <w:rsid w:val="007E0335"/>
    <w:rsid w:val="007E2E12"/>
    <w:rsid w:val="007E495C"/>
    <w:rsid w:val="007E4EA2"/>
    <w:rsid w:val="007E5A58"/>
    <w:rsid w:val="007E5FDE"/>
    <w:rsid w:val="007E6D3D"/>
    <w:rsid w:val="007E7373"/>
    <w:rsid w:val="007E7765"/>
    <w:rsid w:val="007E779B"/>
    <w:rsid w:val="007E7DEA"/>
    <w:rsid w:val="007F091E"/>
    <w:rsid w:val="007F25A6"/>
    <w:rsid w:val="007F329B"/>
    <w:rsid w:val="007F5231"/>
    <w:rsid w:val="007F532D"/>
    <w:rsid w:val="007F55AE"/>
    <w:rsid w:val="007F6464"/>
    <w:rsid w:val="007F7EFE"/>
    <w:rsid w:val="008003E5"/>
    <w:rsid w:val="0080174B"/>
    <w:rsid w:val="00801FED"/>
    <w:rsid w:val="00802B93"/>
    <w:rsid w:val="00802FB2"/>
    <w:rsid w:val="00804562"/>
    <w:rsid w:val="00807C8B"/>
    <w:rsid w:val="00810BCC"/>
    <w:rsid w:val="008111E3"/>
    <w:rsid w:val="00812CFA"/>
    <w:rsid w:val="00813857"/>
    <w:rsid w:val="00814F48"/>
    <w:rsid w:val="008161DC"/>
    <w:rsid w:val="0081635D"/>
    <w:rsid w:val="00816BF3"/>
    <w:rsid w:val="008174C2"/>
    <w:rsid w:val="00820510"/>
    <w:rsid w:val="0082074B"/>
    <w:rsid w:val="00820EC4"/>
    <w:rsid w:val="00821145"/>
    <w:rsid w:val="00821F6E"/>
    <w:rsid w:val="00822D45"/>
    <w:rsid w:val="00824CEF"/>
    <w:rsid w:val="00824F0A"/>
    <w:rsid w:val="008253CA"/>
    <w:rsid w:val="00826218"/>
    <w:rsid w:val="00826EB7"/>
    <w:rsid w:val="00831BF5"/>
    <w:rsid w:val="00831C87"/>
    <w:rsid w:val="00832A4B"/>
    <w:rsid w:val="00832F15"/>
    <w:rsid w:val="00833120"/>
    <w:rsid w:val="008345F5"/>
    <w:rsid w:val="00837E3A"/>
    <w:rsid w:val="008400C9"/>
    <w:rsid w:val="00840970"/>
    <w:rsid w:val="00840CC3"/>
    <w:rsid w:val="00841F07"/>
    <w:rsid w:val="008420DB"/>
    <w:rsid w:val="008421EA"/>
    <w:rsid w:val="00843AE3"/>
    <w:rsid w:val="008446FC"/>
    <w:rsid w:val="00844803"/>
    <w:rsid w:val="00844828"/>
    <w:rsid w:val="008468CD"/>
    <w:rsid w:val="00846916"/>
    <w:rsid w:val="00846CCA"/>
    <w:rsid w:val="008503D8"/>
    <w:rsid w:val="008507CA"/>
    <w:rsid w:val="00850A6F"/>
    <w:rsid w:val="00850EE5"/>
    <w:rsid w:val="00852994"/>
    <w:rsid w:val="00852D43"/>
    <w:rsid w:val="00853725"/>
    <w:rsid w:val="00853FDC"/>
    <w:rsid w:val="00854B2C"/>
    <w:rsid w:val="0085609D"/>
    <w:rsid w:val="008616CD"/>
    <w:rsid w:val="00861DBE"/>
    <w:rsid w:val="00863A74"/>
    <w:rsid w:val="00865D65"/>
    <w:rsid w:val="00865ED4"/>
    <w:rsid w:val="00866AC9"/>
    <w:rsid w:val="00867A85"/>
    <w:rsid w:val="00867B0D"/>
    <w:rsid w:val="008725B6"/>
    <w:rsid w:val="008729F1"/>
    <w:rsid w:val="00873E86"/>
    <w:rsid w:val="00874795"/>
    <w:rsid w:val="008812BD"/>
    <w:rsid w:val="008817F2"/>
    <w:rsid w:val="00882A5A"/>
    <w:rsid w:val="00886836"/>
    <w:rsid w:val="00887239"/>
    <w:rsid w:val="008872EC"/>
    <w:rsid w:val="008903F9"/>
    <w:rsid w:val="00892278"/>
    <w:rsid w:val="008940BB"/>
    <w:rsid w:val="0089439A"/>
    <w:rsid w:val="008947B0"/>
    <w:rsid w:val="008950A7"/>
    <w:rsid w:val="0089611A"/>
    <w:rsid w:val="008961E7"/>
    <w:rsid w:val="0089697D"/>
    <w:rsid w:val="008973D4"/>
    <w:rsid w:val="00897FE2"/>
    <w:rsid w:val="008A11D1"/>
    <w:rsid w:val="008A1470"/>
    <w:rsid w:val="008A16EC"/>
    <w:rsid w:val="008A179F"/>
    <w:rsid w:val="008A2061"/>
    <w:rsid w:val="008A6DA2"/>
    <w:rsid w:val="008B0A90"/>
    <w:rsid w:val="008B2F41"/>
    <w:rsid w:val="008B51ED"/>
    <w:rsid w:val="008B5C90"/>
    <w:rsid w:val="008B647B"/>
    <w:rsid w:val="008B7195"/>
    <w:rsid w:val="008B734B"/>
    <w:rsid w:val="008B76E8"/>
    <w:rsid w:val="008B789E"/>
    <w:rsid w:val="008C03E8"/>
    <w:rsid w:val="008C2518"/>
    <w:rsid w:val="008C2EC9"/>
    <w:rsid w:val="008C39FF"/>
    <w:rsid w:val="008C571C"/>
    <w:rsid w:val="008C744A"/>
    <w:rsid w:val="008C7ED9"/>
    <w:rsid w:val="008C7F14"/>
    <w:rsid w:val="008D250E"/>
    <w:rsid w:val="008D428F"/>
    <w:rsid w:val="008D5403"/>
    <w:rsid w:val="008D56BB"/>
    <w:rsid w:val="008D654D"/>
    <w:rsid w:val="008D6A71"/>
    <w:rsid w:val="008D7251"/>
    <w:rsid w:val="008D76FE"/>
    <w:rsid w:val="008D7938"/>
    <w:rsid w:val="008E06E0"/>
    <w:rsid w:val="008E199B"/>
    <w:rsid w:val="008E22BF"/>
    <w:rsid w:val="008E28E9"/>
    <w:rsid w:val="008E3506"/>
    <w:rsid w:val="008E37C2"/>
    <w:rsid w:val="008E44B9"/>
    <w:rsid w:val="008E5C82"/>
    <w:rsid w:val="008E7575"/>
    <w:rsid w:val="008E798D"/>
    <w:rsid w:val="008E7C1A"/>
    <w:rsid w:val="008F0139"/>
    <w:rsid w:val="008F0314"/>
    <w:rsid w:val="008F0A29"/>
    <w:rsid w:val="008F4231"/>
    <w:rsid w:val="008F4EDC"/>
    <w:rsid w:val="008F5FE2"/>
    <w:rsid w:val="008F7130"/>
    <w:rsid w:val="008F77C9"/>
    <w:rsid w:val="008F7D2B"/>
    <w:rsid w:val="00902184"/>
    <w:rsid w:val="00904064"/>
    <w:rsid w:val="00904153"/>
    <w:rsid w:val="0090491E"/>
    <w:rsid w:val="00904AD0"/>
    <w:rsid w:val="00904CFE"/>
    <w:rsid w:val="00905BC1"/>
    <w:rsid w:val="00905E99"/>
    <w:rsid w:val="009075BF"/>
    <w:rsid w:val="00912383"/>
    <w:rsid w:val="00913DFE"/>
    <w:rsid w:val="00914D75"/>
    <w:rsid w:val="00915226"/>
    <w:rsid w:val="00915B06"/>
    <w:rsid w:val="00915DBD"/>
    <w:rsid w:val="00916898"/>
    <w:rsid w:val="00917130"/>
    <w:rsid w:val="00920182"/>
    <w:rsid w:val="00920A3A"/>
    <w:rsid w:val="00920BBD"/>
    <w:rsid w:val="009227F4"/>
    <w:rsid w:val="009233C9"/>
    <w:rsid w:val="00923CDF"/>
    <w:rsid w:val="0092417B"/>
    <w:rsid w:val="00925912"/>
    <w:rsid w:val="0092788C"/>
    <w:rsid w:val="00927A36"/>
    <w:rsid w:val="00930CC8"/>
    <w:rsid w:val="00931704"/>
    <w:rsid w:val="00931D89"/>
    <w:rsid w:val="00931FAE"/>
    <w:rsid w:val="00931FC5"/>
    <w:rsid w:val="009323CD"/>
    <w:rsid w:val="009324F0"/>
    <w:rsid w:val="009328FC"/>
    <w:rsid w:val="009337BC"/>
    <w:rsid w:val="00933BB8"/>
    <w:rsid w:val="00934E2C"/>
    <w:rsid w:val="009360D4"/>
    <w:rsid w:val="00937DB6"/>
    <w:rsid w:val="00940C7A"/>
    <w:rsid w:val="009411DD"/>
    <w:rsid w:val="00942064"/>
    <w:rsid w:val="00942316"/>
    <w:rsid w:val="00942E0E"/>
    <w:rsid w:val="009446C5"/>
    <w:rsid w:val="00944954"/>
    <w:rsid w:val="0094622E"/>
    <w:rsid w:val="009479C7"/>
    <w:rsid w:val="00950B9D"/>
    <w:rsid w:val="00950E06"/>
    <w:rsid w:val="00951597"/>
    <w:rsid w:val="0095169E"/>
    <w:rsid w:val="009519E9"/>
    <w:rsid w:val="00951AB6"/>
    <w:rsid w:val="00953A4F"/>
    <w:rsid w:val="00954296"/>
    <w:rsid w:val="009550EC"/>
    <w:rsid w:val="009553E0"/>
    <w:rsid w:val="00955544"/>
    <w:rsid w:val="00955A47"/>
    <w:rsid w:val="009570DA"/>
    <w:rsid w:val="009576C9"/>
    <w:rsid w:val="009608EC"/>
    <w:rsid w:val="00960AF6"/>
    <w:rsid w:val="00961477"/>
    <w:rsid w:val="00962456"/>
    <w:rsid w:val="00963755"/>
    <w:rsid w:val="009641D5"/>
    <w:rsid w:val="009657E4"/>
    <w:rsid w:val="009664F5"/>
    <w:rsid w:val="00966985"/>
    <w:rsid w:val="00966FCE"/>
    <w:rsid w:val="0097341A"/>
    <w:rsid w:val="00976602"/>
    <w:rsid w:val="009810CB"/>
    <w:rsid w:val="009819CE"/>
    <w:rsid w:val="0098241D"/>
    <w:rsid w:val="00983161"/>
    <w:rsid w:val="0098366E"/>
    <w:rsid w:val="00983670"/>
    <w:rsid w:val="00983ACA"/>
    <w:rsid w:val="0098466A"/>
    <w:rsid w:val="00984D82"/>
    <w:rsid w:val="00986C04"/>
    <w:rsid w:val="00986C4E"/>
    <w:rsid w:val="00986CEB"/>
    <w:rsid w:val="00992E21"/>
    <w:rsid w:val="00993495"/>
    <w:rsid w:val="00995542"/>
    <w:rsid w:val="00995C67"/>
    <w:rsid w:val="009965AC"/>
    <w:rsid w:val="00997762"/>
    <w:rsid w:val="009A17F9"/>
    <w:rsid w:val="009A1C19"/>
    <w:rsid w:val="009A244A"/>
    <w:rsid w:val="009A2478"/>
    <w:rsid w:val="009A268B"/>
    <w:rsid w:val="009A28DC"/>
    <w:rsid w:val="009A32F7"/>
    <w:rsid w:val="009A4054"/>
    <w:rsid w:val="009A6A96"/>
    <w:rsid w:val="009A6F25"/>
    <w:rsid w:val="009B005E"/>
    <w:rsid w:val="009B0E53"/>
    <w:rsid w:val="009B13EF"/>
    <w:rsid w:val="009B1824"/>
    <w:rsid w:val="009B1B87"/>
    <w:rsid w:val="009B1C96"/>
    <w:rsid w:val="009B3679"/>
    <w:rsid w:val="009B41B8"/>
    <w:rsid w:val="009B43DA"/>
    <w:rsid w:val="009B57B0"/>
    <w:rsid w:val="009B5800"/>
    <w:rsid w:val="009B79AE"/>
    <w:rsid w:val="009C005F"/>
    <w:rsid w:val="009C0615"/>
    <w:rsid w:val="009C0820"/>
    <w:rsid w:val="009C1BC8"/>
    <w:rsid w:val="009C4ECD"/>
    <w:rsid w:val="009C5A9D"/>
    <w:rsid w:val="009C7247"/>
    <w:rsid w:val="009C77B5"/>
    <w:rsid w:val="009D17B3"/>
    <w:rsid w:val="009D1B5D"/>
    <w:rsid w:val="009D1EDF"/>
    <w:rsid w:val="009D23CD"/>
    <w:rsid w:val="009D35D1"/>
    <w:rsid w:val="009D376B"/>
    <w:rsid w:val="009D3C5C"/>
    <w:rsid w:val="009D492F"/>
    <w:rsid w:val="009D618F"/>
    <w:rsid w:val="009D6626"/>
    <w:rsid w:val="009E0E47"/>
    <w:rsid w:val="009E1F38"/>
    <w:rsid w:val="009E4BE4"/>
    <w:rsid w:val="009E731C"/>
    <w:rsid w:val="009F0225"/>
    <w:rsid w:val="009F174F"/>
    <w:rsid w:val="009F1AF1"/>
    <w:rsid w:val="009F20A5"/>
    <w:rsid w:val="009F2190"/>
    <w:rsid w:val="009F23DF"/>
    <w:rsid w:val="009F3B85"/>
    <w:rsid w:val="009F46AE"/>
    <w:rsid w:val="009F5040"/>
    <w:rsid w:val="009F643F"/>
    <w:rsid w:val="009F7BCA"/>
    <w:rsid w:val="00A00074"/>
    <w:rsid w:val="00A0009A"/>
    <w:rsid w:val="00A01250"/>
    <w:rsid w:val="00A017D7"/>
    <w:rsid w:val="00A01B8A"/>
    <w:rsid w:val="00A02E29"/>
    <w:rsid w:val="00A057C2"/>
    <w:rsid w:val="00A05D14"/>
    <w:rsid w:val="00A061A7"/>
    <w:rsid w:val="00A101F8"/>
    <w:rsid w:val="00A103DF"/>
    <w:rsid w:val="00A11AF7"/>
    <w:rsid w:val="00A12E33"/>
    <w:rsid w:val="00A130B4"/>
    <w:rsid w:val="00A14429"/>
    <w:rsid w:val="00A204E4"/>
    <w:rsid w:val="00A20CCE"/>
    <w:rsid w:val="00A20D6F"/>
    <w:rsid w:val="00A23471"/>
    <w:rsid w:val="00A2348C"/>
    <w:rsid w:val="00A25E26"/>
    <w:rsid w:val="00A25F82"/>
    <w:rsid w:val="00A26767"/>
    <w:rsid w:val="00A2690E"/>
    <w:rsid w:val="00A26AB8"/>
    <w:rsid w:val="00A327E4"/>
    <w:rsid w:val="00A32BD7"/>
    <w:rsid w:val="00A32DD9"/>
    <w:rsid w:val="00A35A23"/>
    <w:rsid w:val="00A36925"/>
    <w:rsid w:val="00A36F0D"/>
    <w:rsid w:val="00A372C4"/>
    <w:rsid w:val="00A37870"/>
    <w:rsid w:val="00A37B9E"/>
    <w:rsid w:val="00A37C6F"/>
    <w:rsid w:val="00A42971"/>
    <w:rsid w:val="00A4318A"/>
    <w:rsid w:val="00A436AA"/>
    <w:rsid w:val="00A45527"/>
    <w:rsid w:val="00A46C04"/>
    <w:rsid w:val="00A4756B"/>
    <w:rsid w:val="00A47A01"/>
    <w:rsid w:val="00A507BB"/>
    <w:rsid w:val="00A508FE"/>
    <w:rsid w:val="00A51283"/>
    <w:rsid w:val="00A5140B"/>
    <w:rsid w:val="00A521DF"/>
    <w:rsid w:val="00A52F8D"/>
    <w:rsid w:val="00A53361"/>
    <w:rsid w:val="00A538C3"/>
    <w:rsid w:val="00A54198"/>
    <w:rsid w:val="00A54530"/>
    <w:rsid w:val="00A548E3"/>
    <w:rsid w:val="00A552BB"/>
    <w:rsid w:val="00A55DE0"/>
    <w:rsid w:val="00A563CF"/>
    <w:rsid w:val="00A569FA"/>
    <w:rsid w:val="00A56AB2"/>
    <w:rsid w:val="00A575E7"/>
    <w:rsid w:val="00A57B02"/>
    <w:rsid w:val="00A61401"/>
    <w:rsid w:val="00A6251F"/>
    <w:rsid w:val="00A63183"/>
    <w:rsid w:val="00A63B77"/>
    <w:rsid w:val="00A640BB"/>
    <w:rsid w:val="00A656A1"/>
    <w:rsid w:val="00A67A0E"/>
    <w:rsid w:val="00A67DA0"/>
    <w:rsid w:val="00A67E51"/>
    <w:rsid w:val="00A71FF1"/>
    <w:rsid w:val="00A7257F"/>
    <w:rsid w:val="00A74241"/>
    <w:rsid w:val="00A748F8"/>
    <w:rsid w:val="00A762F8"/>
    <w:rsid w:val="00A764A2"/>
    <w:rsid w:val="00A76EC1"/>
    <w:rsid w:val="00A80807"/>
    <w:rsid w:val="00A80A53"/>
    <w:rsid w:val="00A80B0C"/>
    <w:rsid w:val="00A83723"/>
    <w:rsid w:val="00A839B1"/>
    <w:rsid w:val="00A873D6"/>
    <w:rsid w:val="00A90107"/>
    <w:rsid w:val="00A92118"/>
    <w:rsid w:val="00A92356"/>
    <w:rsid w:val="00A92558"/>
    <w:rsid w:val="00A92A90"/>
    <w:rsid w:val="00A93912"/>
    <w:rsid w:val="00A944CF"/>
    <w:rsid w:val="00A9503D"/>
    <w:rsid w:val="00A95CF5"/>
    <w:rsid w:val="00A96E19"/>
    <w:rsid w:val="00AA080B"/>
    <w:rsid w:val="00AA1AB4"/>
    <w:rsid w:val="00AA1D39"/>
    <w:rsid w:val="00AA23B7"/>
    <w:rsid w:val="00AA30D2"/>
    <w:rsid w:val="00AA3109"/>
    <w:rsid w:val="00AA3D7D"/>
    <w:rsid w:val="00AA3E2F"/>
    <w:rsid w:val="00AA3FF3"/>
    <w:rsid w:val="00AA67B6"/>
    <w:rsid w:val="00AA7B40"/>
    <w:rsid w:val="00AB1B81"/>
    <w:rsid w:val="00AB1EF1"/>
    <w:rsid w:val="00AB3052"/>
    <w:rsid w:val="00AB54DA"/>
    <w:rsid w:val="00AB5E8E"/>
    <w:rsid w:val="00AB6879"/>
    <w:rsid w:val="00AB7187"/>
    <w:rsid w:val="00AB7BA7"/>
    <w:rsid w:val="00AC0C64"/>
    <w:rsid w:val="00AC1527"/>
    <w:rsid w:val="00AC18E4"/>
    <w:rsid w:val="00AC33E3"/>
    <w:rsid w:val="00AC64BB"/>
    <w:rsid w:val="00AD1168"/>
    <w:rsid w:val="00AD149D"/>
    <w:rsid w:val="00AD32A4"/>
    <w:rsid w:val="00AD3ECB"/>
    <w:rsid w:val="00AD4827"/>
    <w:rsid w:val="00AD4CD9"/>
    <w:rsid w:val="00AD5EC5"/>
    <w:rsid w:val="00AD6D33"/>
    <w:rsid w:val="00AD72FF"/>
    <w:rsid w:val="00AD771D"/>
    <w:rsid w:val="00AD77C9"/>
    <w:rsid w:val="00AE014D"/>
    <w:rsid w:val="00AE0218"/>
    <w:rsid w:val="00AE19F0"/>
    <w:rsid w:val="00AE3293"/>
    <w:rsid w:val="00AE397D"/>
    <w:rsid w:val="00AE3A63"/>
    <w:rsid w:val="00AE3E09"/>
    <w:rsid w:val="00AE492B"/>
    <w:rsid w:val="00AE7A6E"/>
    <w:rsid w:val="00AF0F9B"/>
    <w:rsid w:val="00AF1765"/>
    <w:rsid w:val="00AF29E4"/>
    <w:rsid w:val="00AF2A70"/>
    <w:rsid w:val="00AF32E9"/>
    <w:rsid w:val="00AF52BC"/>
    <w:rsid w:val="00B00240"/>
    <w:rsid w:val="00B00755"/>
    <w:rsid w:val="00B00E77"/>
    <w:rsid w:val="00B0234D"/>
    <w:rsid w:val="00B04A54"/>
    <w:rsid w:val="00B04ABF"/>
    <w:rsid w:val="00B05F71"/>
    <w:rsid w:val="00B07AE1"/>
    <w:rsid w:val="00B07D3A"/>
    <w:rsid w:val="00B10BA2"/>
    <w:rsid w:val="00B11D20"/>
    <w:rsid w:val="00B11FC1"/>
    <w:rsid w:val="00B12758"/>
    <w:rsid w:val="00B14079"/>
    <w:rsid w:val="00B149E6"/>
    <w:rsid w:val="00B15041"/>
    <w:rsid w:val="00B15268"/>
    <w:rsid w:val="00B155F4"/>
    <w:rsid w:val="00B15670"/>
    <w:rsid w:val="00B15F27"/>
    <w:rsid w:val="00B2021E"/>
    <w:rsid w:val="00B206BB"/>
    <w:rsid w:val="00B2413D"/>
    <w:rsid w:val="00B24DA6"/>
    <w:rsid w:val="00B25251"/>
    <w:rsid w:val="00B252BF"/>
    <w:rsid w:val="00B25304"/>
    <w:rsid w:val="00B25A81"/>
    <w:rsid w:val="00B25FBD"/>
    <w:rsid w:val="00B26307"/>
    <w:rsid w:val="00B2690A"/>
    <w:rsid w:val="00B27EA1"/>
    <w:rsid w:val="00B3008C"/>
    <w:rsid w:val="00B309DF"/>
    <w:rsid w:val="00B30FE3"/>
    <w:rsid w:val="00B34567"/>
    <w:rsid w:val="00B35374"/>
    <w:rsid w:val="00B35B6E"/>
    <w:rsid w:val="00B36470"/>
    <w:rsid w:val="00B37D34"/>
    <w:rsid w:val="00B4004C"/>
    <w:rsid w:val="00B40524"/>
    <w:rsid w:val="00B41824"/>
    <w:rsid w:val="00B41E8B"/>
    <w:rsid w:val="00B42EE7"/>
    <w:rsid w:val="00B43041"/>
    <w:rsid w:val="00B45F6B"/>
    <w:rsid w:val="00B47985"/>
    <w:rsid w:val="00B47D0B"/>
    <w:rsid w:val="00B47D2D"/>
    <w:rsid w:val="00B47EB7"/>
    <w:rsid w:val="00B507B8"/>
    <w:rsid w:val="00B50FD7"/>
    <w:rsid w:val="00B51528"/>
    <w:rsid w:val="00B5195C"/>
    <w:rsid w:val="00B52FA8"/>
    <w:rsid w:val="00B5407A"/>
    <w:rsid w:val="00B54AF9"/>
    <w:rsid w:val="00B55B41"/>
    <w:rsid w:val="00B57110"/>
    <w:rsid w:val="00B574E1"/>
    <w:rsid w:val="00B605E4"/>
    <w:rsid w:val="00B615D3"/>
    <w:rsid w:val="00B6248F"/>
    <w:rsid w:val="00B6431E"/>
    <w:rsid w:val="00B647B0"/>
    <w:rsid w:val="00B65218"/>
    <w:rsid w:val="00B655F7"/>
    <w:rsid w:val="00B670D9"/>
    <w:rsid w:val="00B70518"/>
    <w:rsid w:val="00B7079F"/>
    <w:rsid w:val="00B71004"/>
    <w:rsid w:val="00B7366F"/>
    <w:rsid w:val="00B73993"/>
    <w:rsid w:val="00B745F8"/>
    <w:rsid w:val="00B74813"/>
    <w:rsid w:val="00B74F24"/>
    <w:rsid w:val="00B7530A"/>
    <w:rsid w:val="00B758BE"/>
    <w:rsid w:val="00B75AAC"/>
    <w:rsid w:val="00B7681D"/>
    <w:rsid w:val="00B76BC8"/>
    <w:rsid w:val="00B80309"/>
    <w:rsid w:val="00B8044A"/>
    <w:rsid w:val="00B80C30"/>
    <w:rsid w:val="00B80D89"/>
    <w:rsid w:val="00B82589"/>
    <w:rsid w:val="00B829AA"/>
    <w:rsid w:val="00B82B84"/>
    <w:rsid w:val="00B82FC9"/>
    <w:rsid w:val="00B86418"/>
    <w:rsid w:val="00B86A9D"/>
    <w:rsid w:val="00B87C6E"/>
    <w:rsid w:val="00B90F1F"/>
    <w:rsid w:val="00B913C9"/>
    <w:rsid w:val="00B91401"/>
    <w:rsid w:val="00B922B7"/>
    <w:rsid w:val="00B92C9D"/>
    <w:rsid w:val="00B948A2"/>
    <w:rsid w:val="00B955E6"/>
    <w:rsid w:val="00B95ADF"/>
    <w:rsid w:val="00B96BD8"/>
    <w:rsid w:val="00B96D96"/>
    <w:rsid w:val="00B96F72"/>
    <w:rsid w:val="00B9755E"/>
    <w:rsid w:val="00BA018A"/>
    <w:rsid w:val="00BA09FE"/>
    <w:rsid w:val="00BA2392"/>
    <w:rsid w:val="00BA2DA6"/>
    <w:rsid w:val="00BA34CD"/>
    <w:rsid w:val="00BA594A"/>
    <w:rsid w:val="00BA6BBC"/>
    <w:rsid w:val="00BA6D17"/>
    <w:rsid w:val="00BA7B55"/>
    <w:rsid w:val="00BB59FE"/>
    <w:rsid w:val="00BB5DA0"/>
    <w:rsid w:val="00BB6563"/>
    <w:rsid w:val="00BB75BC"/>
    <w:rsid w:val="00BC033B"/>
    <w:rsid w:val="00BC0626"/>
    <w:rsid w:val="00BC208B"/>
    <w:rsid w:val="00BC2735"/>
    <w:rsid w:val="00BC2D77"/>
    <w:rsid w:val="00BC35F1"/>
    <w:rsid w:val="00BC44C8"/>
    <w:rsid w:val="00BC6109"/>
    <w:rsid w:val="00BC6281"/>
    <w:rsid w:val="00BC721C"/>
    <w:rsid w:val="00BC73D7"/>
    <w:rsid w:val="00BC74FA"/>
    <w:rsid w:val="00BD2FC0"/>
    <w:rsid w:val="00BD3B2D"/>
    <w:rsid w:val="00BD3F20"/>
    <w:rsid w:val="00BD4082"/>
    <w:rsid w:val="00BD55DB"/>
    <w:rsid w:val="00BD5DC4"/>
    <w:rsid w:val="00BD62BD"/>
    <w:rsid w:val="00BD6ABE"/>
    <w:rsid w:val="00BD7084"/>
    <w:rsid w:val="00BE001F"/>
    <w:rsid w:val="00BE3287"/>
    <w:rsid w:val="00BE3388"/>
    <w:rsid w:val="00BE3C44"/>
    <w:rsid w:val="00BE481A"/>
    <w:rsid w:val="00BE58F1"/>
    <w:rsid w:val="00BE5BE2"/>
    <w:rsid w:val="00BE5CB5"/>
    <w:rsid w:val="00BF09EB"/>
    <w:rsid w:val="00BF1FE8"/>
    <w:rsid w:val="00BF3AAA"/>
    <w:rsid w:val="00BF3E27"/>
    <w:rsid w:val="00BF3F53"/>
    <w:rsid w:val="00C00715"/>
    <w:rsid w:val="00C01390"/>
    <w:rsid w:val="00C07A0B"/>
    <w:rsid w:val="00C11EA6"/>
    <w:rsid w:val="00C1226A"/>
    <w:rsid w:val="00C13873"/>
    <w:rsid w:val="00C154E3"/>
    <w:rsid w:val="00C158E2"/>
    <w:rsid w:val="00C16473"/>
    <w:rsid w:val="00C16A8E"/>
    <w:rsid w:val="00C17ACA"/>
    <w:rsid w:val="00C17FAA"/>
    <w:rsid w:val="00C20270"/>
    <w:rsid w:val="00C21EA5"/>
    <w:rsid w:val="00C25265"/>
    <w:rsid w:val="00C25C7C"/>
    <w:rsid w:val="00C26E08"/>
    <w:rsid w:val="00C274B5"/>
    <w:rsid w:val="00C307C3"/>
    <w:rsid w:val="00C31603"/>
    <w:rsid w:val="00C334A5"/>
    <w:rsid w:val="00C335E4"/>
    <w:rsid w:val="00C34CCF"/>
    <w:rsid w:val="00C34D65"/>
    <w:rsid w:val="00C3517A"/>
    <w:rsid w:val="00C36B87"/>
    <w:rsid w:val="00C406F2"/>
    <w:rsid w:val="00C41DF5"/>
    <w:rsid w:val="00C42523"/>
    <w:rsid w:val="00C43AA6"/>
    <w:rsid w:val="00C44B1F"/>
    <w:rsid w:val="00C44ED7"/>
    <w:rsid w:val="00C45605"/>
    <w:rsid w:val="00C463D3"/>
    <w:rsid w:val="00C46CF2"/>
    <w:rsid w:val="00C5355C"/>
    <w:rsid w:val="00C5412B"/>
    <w:rsid w:val="00C56489"/>
    <w:rsid w:val="00C57E59"/>
    <w:rsid w:val="00C61972"/>
    <w:rsid w:val="00C61988"/>
    <w:rsid w:val="00C63EDE"/>
    <w:rsid w:val="00C645D1"/>
    <w:rsid w:val="00C648DA"/>
    <w:rsid w:val="00C658D5"/>
    <w:rsid w:val="00C675E9"/>
    <w:rsid w:val="00C67E80"/>
    <w:rsid w:val="00C71C09"/>
    <w:rsid w:val="00C71E4A"/>
    <w:rsid w:val="00C726F3"/>
    <w:rsid w:val="00C73033"/>
    <w:rsid w:val="00C73566"/>
    <w:rsid w:val="00C76232"/>
    <w:rsid w:val="00C806D4"/>
    <w:rsid w:val="00C80DC8"/>
    <w:rsid w:val="00C814DB"/>
    <w:rsid w:val="00C83094"/>
    <w:rsid w:val="00C832D5"/>
    <w:rsid w:val="00C835AD"/>
    <w:rsid w:val="00C835BB"/>
    <w:rsid w:val="00C9006B"/>
    <w:rsid w:val="00C90427"/>
    <w:rsid w:val="00C9100E"/>
    <w:rsid w:val="00C91FC9"/>
    <w:rsid w:val="00C94371"/>
    <w:rsid w:val="00C94900"/>
    <w:rsid w:val="00C950D2"/>
    <w:rsid w:val="00C95149"/>
    <w:rsid w:val="00C95E44"/>
    <w:rsid w:val="00C96BF5"/>
    <w:rsid w:val="00CA1118"/>
    <w:rsid w:val="00CA1139"/>
    <w:rsid w:val="00CA2092"/>
    <w:rsid w:val="00CA20CA"/>
    <w:rsid w:val="00CA3830"/>
    <w:rsid w:val="00CA3DAA"/>
    <w:rsid w:val="00CA4F57"/>
    <w:rsid w:val="00CA5173"/>
    <w:rsid w:val="00CA5A1D"/>
    <w:rsid w:val="00CA6A61"/>
    <w:rsid w:val="00CA6C41"/>
    <w:rsid w:val="00CA6F21"/>
    <w:rsid w:val="00CA7421"/>
    <w:rsid w:val="00CB132F"/>
    <w:rsid w:val="00CB15E5"/>
    <w:rsid w:val="00CB4BA9"/>
    <w:rsid w:val="00CB4C68"/>
    <w:rsid w:val="00CB6F58"/>
    <w:rsid w:val="00CB74D8"/>
    <w:rsid w:val="00CB7B2D"/>
    <w:rsid w:val="00CC1098"/>
    <w:rsid w:val="00CC33B6"/>
    <w:rsid w:val="00CC36E0"/>
    <w:rsid w:val="00CC38A9"/>
    <w:rsid w:val="00CC44A2"/>
    <w:rsid w:val="00CC488F"/>
    <w:rsid w:val="00CC5121"/>
    <w:rsid w:val="00CC5919"/>
    <w:rsid w:val="00CC6A37"/>
    <w:rsid w:val="00CC6D39"/>
    <w:rsid w:val="00CC72F5"/>
    <w:rsid w:val="00CD05DB"/>
    <w:rsid w:val="00CD0B4C"/>
    <w:rsid w:val="00CD2C59"/>
    <w:rsid w:val="00CD348B"/>
    <w:rsid w:val="00CD4584"/>
    <w:rsid w:val="00CD5EB4"/>
    <w:rsid w:val="00CD6356"/>
    <w:rsid w:val="00CE4008"/>
    <w:rsid w:val="00CE46BC"/>
    <w:rsid w:val="00CE730E"/>
    <w:rsid w:val="00CE7B12"/>
    <w:rsid w:val="00CF0843"/>
    <w:rsid w:val="00CF0AC2"/>
    <w:rsid w:val="00CF1090"/>
    <w:rsid w:val="00CF10B1"/>
    <w:rsid w:val="00CF1257"/>
    <w:rsid w:val="00CF3349"/>
    <w:rsid w:val="00CF3AB5"/>
    <w:rsid w:val="00CF4F2D"/>
    <w:rsid w:val="00CF5BD7"/>
    <w:rsid w:val="00CF6924"/>
    <w:rsid w:val="00D0022F"/>
    <w:rsid w:val="00D005F5"/>
    <w:rsid w:val="00D00B21"/>
    <w:rsid w:val="00D01553"/>
    <w:rsid w:val="00D0177F"/>
    <w:rsid w:val="00D02F1A"/>
    <w:rsid w:val="00D04006"/>
    <w:rsid w:val="00D04D22"/>
    <w:rsid w:val="00D04EB5"/>
    <w:rsid w:val="00D05346"/>
    <w:rsid w:val="00D058C8"/>
    <w:rsid w:val="00D05EB0"/>
    <w:rsid w:val="00D05EE6"/>
    <w:rsid w:val="00D11BAB"/>
    <w:rsid w:val="00D12313"/>
    <w:rsid w:val="00D12615"/>
    <w:rsid w:val="00D12D3F"/>
    <w:rsid w:val="00D13BB0"/>
    <w:rsid w:val="00D163AD"/>
    <w:rsid w:val="00D163E6"/>
    <w:rsid w:val="00D167E4"/>
    <w:rsid w:val="00D16D53"/>
    <w:rsid w:val="00D172C1"/>
    <w:rsid w:val="00D176C3"/>
    <w:rsid w:val="00D17DAE"/>
    <w:rsid w:val="00D17E9B"/>
    <w:rsid w:val="00D20469"/>
    <w:rsid w:val="00D23132"/>
    <w:rsid w:val="00D2355F"/>
    <w:rsid w:val="00D26996"/>
    <w:rsid w:val="00D26B67"/>
    <w:rsid w:val="00D2784A"/>
    <w:rsid w:val="00D27DCC"/>
    <w:rsid w:val="00D307C1"/>
    <w:rsid w:val="00D309F2"/>
    <w:rsid w:val="00D310B6"/>
    <w:rsid w:val="00D31B5C"/>
    <w:rsid w:val="00D32146"/>
    <w:rsid w:val="00D3433C"/>
    <w:rsid w:val="00D34659"/>
    <w:rsid w:val="00D34D7D"/>
    <w:rsid w:val="00D362B9"/>
    <w:rsid w:val="00D36E66"/>
    <w:rsid w:val="00D37D6E"/>
    <w:rsid w:val="00D37F5C"/>
    <w:rsid w:val="00D4027E"/>
    <w:rsid w:val="00D4032F"/>
    <w:rsid w:val="00D404BD"/>
    <w:rsid w:val="00D40B23"/>
    <w:rsid w:val="00D41DD6"/>
    <w:rsid w:val="00D420C8"/>
    <w:rsid w:val="00D424D6"/>
    <w:rsid w:val="00D42807"/>
    <w:rsid w:val="00D43B89"/>
    <w:rsid w:val="00D45846"/>
    <w:rsid w:val="00D45DD0"/>
    <w:rsid w:val="00D468D2"/>
    <w:rsid w:val="00D46FA4"/>
    <w:rsid w:val="00D47717"/>
    <w:rsid w:val="00D507D4"/>
    <w:rsid w:val="00D50CD1"/>
    <w:rsid w:val="00D5195C"/>
    <w:rsid w:val="00D53878"/>
    <w:rsid w:val="00D53CBA"/>
    <w:rsid w:val="00D55912"/>
    <w:rsid w:val="00D56937"/>
    <w:rsid w:val="00D56F60"/>
    <w:rsid w:val="00D57085"/>
    <w:rsid w:val="00D571F0"/>
    <w:rsid w:val="00D57FD7"/>
    <w:rsid w:val="00D60079"/>
    <w:rsid w:val="00D6020C"/>
    <w:rsid w:val="00D62CB4"/>
    <w:rsid w:val="00D63822"/>
    <w:rsid w:val="00D64178"/>
    <w:rsid w:val="00D64611"/>
    <w:rsid w:val="00D65BF6"/>
    <w:rsid w:val="00D6680F"/>
    <w:rsid w:val="00D6727E"/>
    <w:rsid w:val="00D67D92"/>
    <w:rsid w:val="00D721FE"/>
    <w:rsid w:val="00D730D9"/>
    <w:rsid w:val="00D73752"/>
    <w:rsid w:val="00D7455C"/>
    <w:rsid w:val="00D75DAA"/>
    <w:rsid w:val="00D767FA"/>
    <w:rsid w:val="00D76F4F"/>
    <w:rsid w:val="00D77B8C"/>
    <w:rsid w:val="00D8002B"/>
    <w:rsid w:val="00D80DA0"/>
    <w:rsid w:val="00D81062"/>
    <w:rsid w:val="00D81931"/>
    <w:rsid w:val="00D82B98"/>
    <w:rsid w:val="00D837DE"/>
    <w:rsid w:val="00D84554"/>
    <w:rsid w:val="00D84C37"/>
    <w:rsid w:val="00D851DB"/>
    <w:rsid w:val="00D8540A"/>
    <w:rsid w:val="00D87067"/>
    <w:rsid w:val="00D87737"/>
    <w:rsid w:val="00D8796F"/>
    <w:rsid w:val="00D87D59"/>
    <w:rsid w:val="00D901CB"/>
    <w:rsid w:val="00D90B11"/>
    <w:rsid w:val="00D92102"/>
    <w:rsid w:val="00D945F3"/>
    <w:rsid w:val="00D952DB"/>
    <w:rsid w:val="00D95AD0"/>
    <w:rsid w:val="00D969D7"/>
    <w:rsid w:val="00D973D1"/>
    <w:rsid w:val="00DA09E5"/>
    <w:rsid w:val="00DA154E"/>
    <w:rsid w:val="00DA1C7A"/>
    <w:rsid w:val="00DA24B1"/>
    <w:rsid w:val="00DA3249"/>
    <w:rsid w:val="00DA56EC"/>
    <w:rsid w:val="00DA78FA"/>
    <w:rsid w:val="00DB090F"/>
    <w:rsid w:val="00DB1578"/>
    <w:rsid w:val="00DB2AF8"/>
    <w:rsid w:val="00DB394F"/>
    <w:rsid w:val="00DB42AA"/>
    <w:rsid w:val="00DB5394"/>
    <w:rsid w:val="00DB5733"/>
    <w:rsid w:val="00DB5D78"/>
    <w:rsid w:val="00DB6173"/>
    <w:rsid w:val="00DB762A"/>
    <w:rsid w:val="00DB7A45"/>
    <w:rsid w:val="00DB7E82"/>
    <w:rsid w:val="00DC1610"/>
    <w:rsid w:val="00DC204B"/>
    <w:rsid w:val="00DC211A"/>
    <w:rsid w:val="00DC4246"/>
    <w:rsid w:val="00DC74D3"/>
    <w:rsid w:val="00DD0E9A"/>
    <w:rsid w:val="00DD10FF"/>
    <w:rsid w:val="00DD1147"/>
    <w:rsid w:val="00DD119E"/>
    <w:rsid w:val="00DD2174"/>
    <w:rsid w:val="00DD285A"/>
    <w:rsid w:val="00DD5695"/>
    <w:rsid w:val="00DD615C"/>
    <w:rsid w:val="00DD6787"/>
    <w:rsid w:val="00DD779E"/>
    <w:rsid w:val="00DE0788"/>
    <w:rsid w:val="00DE13F0"/>
    <w:rsid w:val="00DE150E"/>
    <w:rsid w:val="00DE26FC"/>
    <w:rsid w:val="00DE6279"/>
    <w:rsid w:val="00DE6368"/>
    <w:rsid w:val="00DE77C5"/>
    <w:rsid w:val="00DF0EAD"/>
    <w:rsid w:val="00DF2B07"/>
    <w:rsid w:val="00DF35B0"/>
    <w:rsid w:val="00DF50BB"/>
    <w:rsid w:val="00DF5231"/>
    <w:rsid w:val="00DF6DBE"/>
    <w:rsid w:val="00DF708D"/>
    <w:rsid w:val="00DF731D"/>
    <w:rsid w:val="00DF7835"/>
    <w:rsid w:val="00E012BC"/>
    <w:rsid w:val="00E01E0E"/>
    <w:rsid w:val="00E03EB9"/>
    <w:rsid w:val="00E05ADF"/>
    <w:rsid w:val="00E06012"/>
    <w:rsid w:val="00E061D5"/>
    <w:rsid w:val="00E07C0B"/>
    <w:rsid w:val="00E10C73"/>
    <w:rsid w:val="00E13C49"/>
    <w:rsid w:val="00E142F1"/>
    <w:rsid w:val="00E1594A"/>
    <w:rsid w:val="00E172D5"/>
    <w:rsid w:val="00E17657"/>
    <w:rsid w:val="00E17D2E"/>
    <w:rsid w:val="00E202BC"/>
    <w:rsid w:val="00E22B91"/>
    <w:rsid w:val="00E234B3"/>
    <w:rsid w:val="00E2672C"/>
    <w:rsid w:val="00E27574"/>
    <w:rsid w:val="00E27B95"/>
    <w:rsid w:val="00E3120A"/>
    <w:rsid w:val="00E31B8B"/>
    <w:rsid w:val="00E31E61"/>
    <w:rsid w:val="00E32C52"/>
    <w:rsid w:val="00E33837"/>
    <w:rsid w:val="00E34ED3"/>
    <w:rsid w:val="00E3658F"/>
    <w:rsid w:val="00E36874"/>
    <w:rsid w:val="00E36A58"/>
    <w:rsid w:val="00E406DB"/>
    <w:rsid w:val="00E407A6"/>
    <w:rsid w:val="00E40EB3"/>
    <w:rsid w:val="00E41D03"/>
    <w:rsid w:val="00E42A79"/>
    <w:rsid w:val="00E44907"/>
    <w:rsid w:val="00E44CA9"/>
    <w:rsid w:val="00E452CF"/>
    <w:rsid w:val="00E51308"/>
    <w:rsid w:val="00E51574"/>
    <w:rsid w:val="00E51F96"/>
    <w:rsid w:val="00E52117"/>
    <w:rsid w:val="00E533E9"/>
    <w:rsid w:val="00E5459F"/>
    <w:rsid w:val="00E545D6"/>
    <w:rsid w:val="00E54708"/>
    <w:rsid w:val="00E54989"/>
    <w:rsid w:val="00E54D41"/>
    <w:rsid w:val="00E55C24"/>
    <w:rsid w:val="00E567DA"/>
    <w:rsid w:val="00E57456"/>
    <w:rsid w:val="00E57CA6"/>
    <w:rsid w:val="00E60377"/>
    <w:rsid w:val="00E608B8"/>
    <w:rsid w:val="00E60FD6"/>
    <w:rsid w:val="00E61A34"/>
    <w:rsid w:val="00E61F5F"/>
    <w:rsid w:val="00E629B9"/>
    <w:rsid w:val="00E63F73"/>
    <w:rsid w:val="00E64DA4"/>
    <w:rsid w:val="00E6672B"/>
    <w:rsid w:val="00E674F9"/>
    <w:rsid w:val="00E676FC"/>
    <w:rsid w:val="00E67D5F"/>
    <w:rsid w:val="00E713DB"/>
    <w:rsid w:val="00E71E77"/>
    <w:rsid w:val="00E72D87"/>
    <w:rsid w:val="00E7697B"/>
    <w:rsid w:val="00E77BF6"/>
    <w:rsid w:val="00E77C6B"/>
    <w:rsid w:val="00E80734"/>
    <w:rsid w:val="00E80D83"/>
    <w:rsid w:val="00E80E34"/>
    <w:rsid w:val="00E81E00"/>
    <w:rsid w:val="00E82AE9"/>
    <w:rsid w:val="00E84E5E"/>
    <w:rsid w:val="00E8534E"/>
    <w:rsid w:val="00E8545E"/>
    <w:rsid w:val="00E856AC"/>
    <w:rsid w:val="00E878B1"/>
    <w:rsid w:val="00E90F25"/>
    <w:rsid w:val="00E91721"/>
    <w:rsid w:val="00EA0954"/>
    <w:rsid w:val="00EA1405"/>
    <w:rsid w:val="00EA179F"/>
    <w:rsid w:val="00EA2C60"/>
    <w:rsid w:val="00EA2EBF"/>
    <w:rsid w:val="00EA3A39"/>
    <w:rsid w:val="00EA51DE"/>
    <w:rsid w:val="00EA524B"/>
    <w:rsid w:val="00EA7334"/>
    <w:rsid w:val="00EA7389"/>
    <w:rsid w:val="00EA7EAD"/>
    <w:rsid w:val="00EB10C2"/>
    <w:rsid w:val="00EB1A79"/>
    <w:rsid w:val="00EB2475"/>
    <w:rsid w:val="00EB3DCC"/>
    <w:rsid w:val="00EB4DFA"/>
    <w:rsid w:val="00EB646E"/>
    <w:rsid w:val="00EB71A4"/>
    <w:rsid w:val="00EB7441"/>
    <w:rsid w:val="00EC0ADA"/>
    <w:rsid w:val="00EC2CA5"/>
    <w:rsid w:val="00EC3593"/>
    <w:rsid w:val="00EC4F01"/>
    <w:rsid w:val="00EC5180"/>
    <w:rsid w:val="00EC5BCF"/>
    <w:rsid w:val="00EC7638"/>
    <w:rsid w:val="00ED0A20"/>
    <w:rsid w:val="00ED0A74"/>
    <w:rsid w:val="00ED27BA"/>
    <w:rsid w:val="00ED2C9C"/>
    <w:rsid w:val="00ED3031"/>
    <w:rsid w:val="00ED3F19"/>
    <w:rsid w:val="00ED4986"/>
    <w:rsid w:val="00ED4B54"/>
    <w:rsid w:val="00ED4E3D"/>
    <w:rsid w:val="00ED5CB8"/>
    <w:rsid w:val="00ED647E"/>
    <w:rsid w:val="00ED67F4"/>
    <w:rsid w:val="00ED7933"/>
    <w:rsid w:val="00EE03B8"/>
    <w:rsid w:val="00EE040B"/>
    <w:rsid w:val="00EE071B"/>
    <w:rsid w:val="00EE0AD9"/>
    <w:rsid w:val="00EE1442"/>
    <w:rsid w:val="00EE1826"/>
    <w:rsid w:val="00EE3532"/>
    <w:rsid w:val="00EE3A4C"/>
    <w:rsid w:val="00EE6D97"/>
    <w:rsid w:val="00EE6F9D"/>
    <w:rsid w:val="00EE7053"/>
    <w:rsid w:val="00EE7693"/>
    <w:rsid w:val="00EE7F8D"/>
    <w:rsid w:val="00EF07B1"/>
    <w:rsid w:val="00EF1641"/>
    <w:rsid w:val="00EF1863"/>
    <w:rsid w:val="00EF1A68"/>
    <w:rsid w:val="00EF3528"/>
    <w:rsid w:val="00EF63BE"/>
    <w:rsid w:val="00EF7089"/>
    <w:rsid w:val="00EF7B7A"/>
    <w:rsid w:val="00F0085F"/>
    <w:rsid w:val="00F00E7F"/>
    <w:rsid w:val="00F01A7A"/>
    <w:rsid w:val="00F01E41"/>
    <w:rsid w:val="00F020A5"/>
    <w:rsid w:val="00F024D1"/>
    <w:rsid w:val="00F02A84"/>
    <w:rsid w:val="00F02F29"/>
    <w:rsid w:val="00F0312F"/>
    <w:rsid w:val="00F03DE5"/>
    <w:rsid w:val="00F0460B"/>
    <w:rsid w:val="00F048B6"/>
    <w:rsid w:val="00F053CC"/>
    <w:rsid w:val="00F05F19"/>
    <w:rsid w:val="00F07F7E"/>
    <w:rsid w:val="00F124F9"/>
    <w:rsid w:val="00F12DA1"/>
    <w:rsid w:val="00F13A30"/>
    <w:rsid w:val="00F1456E"/>
    <w:rsid w:val="00F1519B"/>
    <w:rsid w:val="00F16065"/>
    <w:rsid w:val="00F16BA4"/>
    <w:rsid w:val="00F17237"/>
    <w:rsid w:val="00F17E01"/>
    <w:rsid w:val="00F20134"/>
    <w:rsid w:val="00F202E7"/>
    <w:rsid w:val="00F20B12"/>
    <w:rsid w:val="00F22AD5"/>
    <w:rsid w:val="00F23085"/>
    <w:rsid w:val="00F2461D"/>
    <w:rsid w:val="00F248CF"/>
    <w:rsid w:val="00F25A26"/>
    <w:rsid w:val="00F2628E"/>
    <w:rsid w:val="00F27F3D"/>
    <w:rsid w:val="00F305D9"/>
    <w:rsid w:val="00F32160"/>
    <w:rsid w:val="00F328FC"/>
    <w:rsid w:val="00F3472F"/>
    <w:rsid w:val="00F3569C"/>
    <w:rsid w:val="00F36D17"/>
    <w:rsid w:val="00F371E5"/>
    <w:rsid w:val="00F379D8"/>
    <w:rsid w:val="00F37E7A"/>
    <w:rsid w:val="00F407A9"/>
    <w:rsid w:val="00F4146C"/>
    <w:rsid w:val="00F41D3D"/>
    <w:rsid w:val="00F41FD3"/>
    <w:rsid w:val="00F42786"/>
    <w:rsid w:val="00F42B6B"/>
    <w:rsid w:val="00F42C65"/>
    <w:rsid w:val="00F435D6"/>
    <w:rsid w:val="00F505B2"/>
    <w:rsid w:val="00F50B2B"/>
    <w:rsid w:val="00F50B68"/>
    <w:rsid w:val="00F515F6"/>
    <w:rsid w:val="00F529AE"/>
    <w:rsid w:val="00F5456C"/>
    <w:rsid w:val="00F54A8F"/>
    <w:rsid w:val="00F554E9"/>
    <w:rsid w:val="00F57126"/>
    <w:rsid w:val="00F57C06"/>
    <w:rsid w:val="00F608AD"/>
    <w:rsid w:val="00F61139"/>
    <w:rsid w:val="00F64035"/>
    <w:rsid w:val="00F64ACF"/>
    <w:rsid w:val="00F6593D"/>
    <w:rsid w:val="00F661FB"/>
    <w:rsid w:val="00F67965"/>
    <w:rsid w:val="00F67F2A"/>
    <w:rsid w:val="00F70704"/>
    <w:rsid w:val="00F7300A"/>
    <w:rsid w:val="00F7394C"/>
    <w:rsid w:val="00F751B2"/>
    <w:rsid w:val="00F760ED"/>
    <w:rsid w:val="00F77253"/>
    <w:rsid w:val="00F773A3"/>
    <w:rsid w:val="00F81537"/>
    <w:rsid w:val="00F8163E"/>
    <w:rsid w:val="00F831CC"/>
    <w:rsid w:val="00F8352D"/>
    <w:rsid w:val="00F8441E"/>
    <w:rsid w:val="00F84EA8"/>
    <w:rsid w:val="00F862FC"/>
    <w:rsid w:val="00F870B0"/>
    <w:rsid w:val="00F90287"/>
    <w:rsid w:val="00F90C5A"/>
    <w:rsid w:val="00F91AEC"/>
    <w:rsid w:val="00F923DF"/>
    <w:rsid w:val="00F92D27"/>
    <w:rsid w:val="00F93E80"/>
    <w:rsid w:val="00F950CB"/>
    <w:rsid w:val="00F95B5A"/>
    <w:rsid w:val="00FA17C8"/>
    <w:rsid w:val="00FA1C73"/>
    <w:rsid w:val="00FA2BD8"/>
    <w:rsid w:val="00FA390F"/>
    <w:rsid w:val="00FA480E"/>
    <w:rsid w:val="00FA4A95"/>
    <w:rsid w:val="00FA4EC2"/>
    <w:rsid w:val="00FA5C36"/>
    <w:rsid w:val="00FA6CCF"/>
    <w:rsid w:val="00FA7037"/>
    <w:rsid w:val="00FB117D"/>
    <w:rsid w:val="00FB11FC"/>
    <w:rsid w:val="00FB17C3"/>
    <w:rsid w:val="00FB2350"/>
    <w:rsid w:val="00FB40DF"/>
    <w:rsid w:val="00FB46B8"/>
    <w:rsid w:val="00FB5322"/>
    <w:rsid w:val="00FB579F"/>
    <w:rsid w:val="00FB57F6"/>
    <w:rsid w:val="00FB5CB1"/>
    <w:rsid w:val="00FB7357"/>
    <w:rsid w:val="00FC0626"/>
    <w:rsid w:val="00FC0B32"/>
    <w:rsid w:val="00FC240D"/>
    <w:rsid w:val="00FC2B5D"/>
    <w:rsid w:val="00FC4596"/>
    <w:rsid w:val="00FC4631"/>
    <w:rsid w:val="00FC4F7A"/>
    <w:rsid w:val="00FC5950"/>
    <w:rsid w:val="00FC7B99"/>
    <w:rsid w:val="00FD6AD2"/>
    <w:rsid w:val="00FD6C85"/>
    <w:rsid w:val="00FE04FA"/>
    <w:rsid w:val="00FE0707"/>
    <w:rsid w:val="00FE0755"/>
    <w:rsid w:val="00FE09DA"/>
    <w:rsid w:val="00FE1644"/>
    <w:rsid w:val="00FE294A"/>
    <w:rsid w:val="00FE3A4A"/>
    <w:rsid w:val="00FE3E73"/>
    <w:rsid w:val="00FE42C7"/>
    <w:rsid w:val="00FE6DFF"/>
    <w:rsid w:val="00FE76A0"/>
    <w:rsid w:val="00FF118E"/>
    <w:rsid w:val="00FF232D"/>
    <w:rsid w:val="00FF50F0"/>
    <w:rsid w:val="00FF70FB"/>
    <w:rsid w:val="00FF71C4"/>
    <w:rsid w:val="00FF772B"/>
    <w:rsid w:val="00FF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C525C8-B679-4CE7-A822-53A3F4EF2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F01A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01A7A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E77C6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E77C6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E77C6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5">
    <w:name w:val="List Paragraph"/>
    <w:basedOn w:val="a"/>
    <w:uiPriority w:val="34"/>
    <w:qFormat/>
    <w:rsid w:val="00CF0843"/>
    <w:pPr>
      <w:ind w:left="720"/>
      <w:contextualSpacing/>
    </w:pPr>
  </w:style>
  <w:style w:type="paragraph" w:styleId="a6">
    <w:name w:val="No Spacing"/>
    <w:uiPriority w:val="1"/>
    <w:qFormat/>
    <w:rsid w:val="00E80E34"/>
    <w:pPr>
      <w:spacing w:after="0" w:line="240" w:lineRule="auto"/>
    </w:pPr>
    <w:rPr>
      <w:rFonts w:eastAsiaTheme="minorEastAsia"/>
      <w:lang w:eastAsia="ru-RU"/>
    </w:rPr>
  </w:style>
  <w:style w:type="paragraph" w:customStyle="1" w:styleId="1">
    <w:name w:val="1"/>
    <w:basedOn w:val="a"/>
    <w:rsid w:val="000C1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0C1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826F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Nonformat">
    <w:name w:val="ConsPlusNonformat"/>
    <w:rsid w:val="005826FE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826F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Cell">
    <w:name w:val="ConsPlusCell"/>
    <w:rsid w:val="005826FE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826FE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826FE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826FE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paragraph" w:styleId="a8">
    <w:name w:val="header"/>
    <w:basedOn w:val="a"/>
    <w:link w:val="a9"/>
    <w:rsid w:val="005826F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9">
    <w:name w:val="Верхний колонтитул Знак"/>
    <w:basedOn w:val="a0"/>
    <w:link w:val="a8"/>
    <w:rsid w:val="005826FE"/>
    <w:rPr>
      <w:rFonts w:ascii="Calibri" w:eastAsia="Times New Roman" w:hAnsi="Calibri" w:cs="Times New Roman"/>
    </w:rPr>
  </w:style>
  <w:style w:type="paragraph" w:styleId="aa">
    <w:name w:val="footer"/>
    <w:basedOn w:val="a"/>
    <w:link w:val="ab"/>
    <w:semiHidden/>
    <w:rsid w:val="005826F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b">
    <w:name w:val="Нижний колонтитул Знак"/>
    <w:basedOn w:val="a0"/>
    <w:link w:val="aa"/>
    <w:semiHidden/>
    <w:rsid w:val="005826FE"/>
    <w:rPr>
      <w:rFonts w:ascii="Calibri" w:eastAsia="Times New Roman" w:hAnsi="Calibri" w:cs="Times New Roman"/>
    </w:rPr>
  </w:style>
  <w:style w:type="character" w:styleId="ac">
    <w:name w:val="Hyperlink"/>
    <w:rsid w:val="005826FE"/>
    <w:rPr>
      <w:color w:val="0000FF"/>
      <w:u w:val="single"/>
    </w:rPr>
  </w:style>
  <w:style w:type="paragraph" w:styleId="ad">
    <w:name w:val="Plain Text"/>
    <w:basedOn w:val="a"/>
    <w:link w:val="ae"/>
    <w:rsid w:val="005826FE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5826F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5ebd2">
    <w:name w:val="Ос5ebdовной текст 2"/>
    <w:basedOn w:val="a"/>
    <w:rsid w:val="005826FE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en-US" w:eastAsia="ru-RU"/>
    </w:rPr>
  </w:style>
  <w:style w:type="table" w:styleId="af">
    <w:name w:val="Table Grid"/>
    <w:basedOn w:val="a1"/>
    <w:rsid w:val="005826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4F5514"/>
    <w:rPr>
      <w:rFonts w:ascii="Calibri" w:eastAsia="Calibri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8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3C3DA4468589E535EE0F9EEDDD9E56FEA1A37E3C676BAE83522954291730B08FE27E60A76498CE517B847s57C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D39C32B54B66C2789318EC56DBA6C93B114E66048D1F1D2756B538E26A2F4622ECA41AC4759A4Bd8I" TargetMode="External"/><Relationship Id="rId12" Type="http://schemas.openxmlformats.org/officeDocument/2006/relationships/hyperlink" Target="consultantplus://offline/ref=E3C3DA4468589E535EE0F9EEDDD9E56FEA1A37E3C676BAE83522954291730B08FE27E60A76498CE517B847s57C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39C32B54B66C2789318EC56DBA6C93B114E66048D1F1D2756B538E26A2F4622ECA41AC4769F4BdFI" TargetMode="External"/><Relationship Id="rId11" Type="http://schemas.openxmlformats.org/officeDocument/2006/relationships/hyperlink" Target="consultantplus://offline/ref=E3C3DA4468589E535EE0F9EEDDD9E56FEA1A37E3C676BAE83522954291730B08FE27E60A76498CE517B847s57C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3C3DA4468589E535EE0F9EEDDD9E56FEA1A37E3C676BAE83522954291730B08FE27E60A76498CE517B847s57C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3C3DA4468589E535EE0F9EEDDD9E56FEA1A37E3C676BAE83522954291730B08FE27E60A76498CE517B847s57C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040F4-4490-4177-8681-BF1C2E561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4690</Words>
  <Characters>26736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31364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Бухгалтерия</cp:lastModifiedBy>
  <cp:revision>7</cp:revision>
  <cp:lastPrinted>2019-10-22T02:11:00Z</cp:lastPrinted>
  <dcterms:created xsi:type="dcterms:W3CDTF">2019-10-21T02:56:00Z</dcterms:created>
  <dcterms:modified xsi:type="dcterms:W3CDTF">2019-10-22T02:14:00Z</dcterms:modified>
</cp:coreProperties>
</file>